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65CF2" w:rsidRPr="00DF31BB" w:rsidTr="00A168BF">
        <w:tc>
          <w:tcPr>
            <w:tcW w:w="4820" w:type="dxa"/>
          </w:tcPr>
          <w:p w:rsidR="00265CF2" w:rsidRPr="00DF31BB" w:rsidRDefault="00265CF2" w:rsidP="00265CF2">
            <w:pPr>
              <w:widowControl w:val="0"/>
              <w:autoSpaceDE w:val="0"/>
              <w:autoSpaceDN w:val="0"/>
              <w:adjustRightInd w:val="0"/>
              <w:jc w:val="center"/>
              <w:rPr>
                <w:b/>
                <w:bCs/>
              </w:rPr>
            </w:pPr>
            <w:bookmarkStart w:id="0" w:name="_Toc15890873"/>
          </w:p>
        </w:tc>
        <w:tc>
          <w:tcPr>
            <w:tcW w:w="5245" w:type="dxa"/>
          </w:tcPr>
          <w:p w:rsidR="00265CF2" w:rsidRPr="00DF31BB" w:rsidRDefault="00265CF2" w:rsidP="00265CF2">
            <w:pPr>
              <w:widowControl w:val="0"/>
              <w:autoSpaceDE w:val="0"/>
              <w:autoSpaceDN w:val="0"/>
              <w:adjustRightInd w:val="0"/>
              <w:ind w:left="176"/>
              <w:jc w:val="center"/>
              <w:rPr>
                <w:b/>
                <w:bCs/>
              </w:rPr>
            </w:pPr>
            <w:r w:rsidRPr="00DF31BB">
              <w:rPr>
                <w:b/>
                <w:bCs/>
              </w:rPr>
              <w:t>«УТВЕРЖДАЮ»</w:t>
            </w:r>
          </w:p>
          <w:p w:rsidR="00CF2017" w:rsidRDefault="00CF2017" w:rsidP="00265CF2">
            <w:pPr>
              <w:widowControl w:val="0"/>
              <w:autoSpaceDE w:val="0"/>
              <w:autoSpaceDN w:val="0"/>
              <w:adjustRightInd w:val="0"/>
              <w:ind w:left="176"/>
              <w:jc w:val="center"/>
              <w:rPr>
                <w:b/>
                <w:bCs/>
              </w:rPr>
            </w:pPr>
            <w:r>
              <w:rPr>
                <w:b/>
                <w:bCs/>
              </w:rPr>
              <w:t>Исполняющий обязанности</w:t>
            </w:r>
          </w:p>
          <w:p w:rsidR="00265CF2" w:rsidRPr="00DF31BB" w:rsidRDefault="00265CF2" w:rsidP="00265CF2">
            <w:pPr>
              <w:widowControl w:val="0"/>
              <w:autoSpaceDE w:val="0"/>
              <w:autoSpaceDN w:val="0"/>
              <w:adjustRightInd w:val="0"/>
              <w:ind w:left="176"/>
              <w:jc w:val="center"/>
              <w:rPr>
                <w:b/>
                <w:bCs/>
              </w:rPr>
            </w:pPr>
            <w:r w:rsidRPr="00DF31BB">
              <w:rPr>
                <w:b/>
                <w:bCs/>
              </w:rPr>
              <w:t>Генеральн</w:t>
            </w:r>
            <w:r w:rsidR="00CF2017">
              <w:rPr>
                <w:b/>
                <w:bCs/>
              </w:rPr>
              <w:t>ого</w:t>
            </w:r>
            <w:r w:rsidRPr="00DF31BB">
              <w:rPr>
                <w:b/>
                <w:bCs/>
              </w:rPr>
              <w:t xml:space="preserve"> директор</w:t>
            </w:r>
            <w:r w:rsidR="00CF2017">
              <w:rPr>
                <w:b/>
                <w:bCs/>
              </w:rPr>
              <w:t>а</w:t>
            </w:r>
          </w:p>
          <w:p w:rsidR="00265CF2" w:rsidRPr="00DF31BB" w:rsidRDefault="00265CF2" w:rsidP="00265CF2">
            <w:pPr>
              <w:widowControl w:val="0"/>
              <w:autoSpaceDE w:val="0"/>
              <w:autoSpaceDN w:val="0"/>
              <w:adjustRightInd w:val="0"/>
              <w:ind w:left="176"/>
              <w:jc w:val="center"/>
              <w:rPr>
                <w:b/>
                <w:bCs/>
              </w:rPr>
            </w:pPr>
            <w:r w:rsidRPr="00DF31BB">
              <w:rPr>
                <w:b/>
                <w:bCs/>
              </w:rPr>
              <w:t>ФГУП «ППП»</w:t>
            </w:r>
          </w:p>
          <w:p w:rsidR="00265CF2" w:rsidRPr="00DF31BB" w:rsidRDefault="00265CF2" w:rsidP="00265CF2">
            <w:pPr>
              <w:widowControl w:val="0"/>
              <w:autoSpaceDE w:val="0"/>
              <w:autoSpaceDN w:val="0"/>
              <w:adjustRightInd w:val="0"/>
              <w:ind w:left="176"/>
              <w:jc w:val="center"/>
              <w:rPr>
                <w:b/>
                <w:bCs/>
              </w:rPr>
            </w:pPr>
          </w:p>
          <w:p w:rsidR="00265CF2" w:rsidRPr="00DF31BB" w:rsidRDefault="00CF2017" w:rsidP="00265CF2">
            <w:pPr>
              <w:widowControl w:val="0"/>
              <w:autoSpaceDE w:val="0"/>
              <w:autoSpaceDN w:val="0"/>
              <w:adjustRightInd w:val="0"/>
              <w:ind w:left="176"/>
              <w:jc w:val="center"/>
              <w:rPr>
                <w:b/>
                <w:bCs/>
              </w:rPr>
            </w:pPr>
            <w:r>
              <w:rPr>
                <w:b/>
                <w:bCs/>
              </w:rPr>
              <w:t>_______________Э.А</w:t>
            </w:r>
            <w:r w:rsidR="00265CF2" w:rsidRPr="00DF31BB">
              <w:rPr>
                <w:b/>
                <w:bCs/>
              </w:rPr>
              <w:t xml:space="preserve">. </w:t>
            </w:r>
            <w:r>
              <w:rPr>
                <w:b/>
                <w:bCs/>
              </w:rPr>
              <w:t>БОГДАНОВ</w:t>
            </w:r>
          </w:p>
          <w:p w:rsidR="00265CF2" w:rsidRPr="00DF31BB" w:rsidRDefault="00265CF2" w:rsidP="00265CF2">
            <w:pPr>
              <w:widowControl w:val="0"/>
              <w:autoSpaceDE w:val="0"/>
              <w:autoSpaceDN w:val="0"/>
              <w:adjustRightInd w:val="0"/>
              <w:rPr>
                <w:b/>
                <w:bCs/>
              </w:rPr>
            </w:pPr>
          </w:p>
        </w:tc>
      </w:tr>
    </w:tbl>
    <w:p w:rsidR="005C68F7" w:rsidRPr="00DF31BB" w:rsidRDefault="005C68F7"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265CF2" w:rsidRPr="00DF31BB" w:rsidRDefault="00265CF2" w:rsidP="00265CF2">
      <w:pPr>
        <w:widowControl w:val="0"/>
        <w:suppressLineNumbers/>
        <w:suppressAutoHyphens/>
        <w:spacing w:after="0"/>
        <w:ind w:firstLine="709"/>
        <w:rPr>
          <w:b/>
        </w:rPr>
      </w:pPr>
    </w:p>
    <w:p w:rsidR="00265CF2" w:rsidRPr="00DF31BB" w:rsidRDefault="00265CF2" w:rsidP="00265CF2">
      <w:pPr>
        <w:widowControl w:val="0"/>
        <w:suppressLineNumbers/>
        <w:suppressAutoHyphens/>
        <w:spacing w:after="0"/>
        <w:ind w:firstLine="709"/>
        <w:rPr>
          <w:b/>
        </w:rPr>
      </w:pPr>
    </w:p>
    <w:p w:rsidR="00265CF2" w:rsidRPr="00DF31BB" w:rsidRDefault="00265CF2" w:rsidP="00265CF2">
      <w:pPr>
        <w:widowControl w:val="0"/>
        <w:suppressLineNumbers/>
        <w:suppressAutoHyphens/>
        <w:spacing w:after="0"/>
        <w:ind w:firstLine="709"/>
        <w:rPr>
          <w:b/>
        </w:rPr>
      </w:pPr>
    </w:p>
    <w:p w:rsidR="00265CF2" w:rsidRPr="00DF31BB" w:rsidRDefault="00265CF2" w:rsidP="00265CF2">
      <w:pPr>
        <w:widowControl w:val="0"/>
        <w:suppressLineNumbers/>
        <w:suppressAutoHyphens/>
        <w:spacing w:after="0"/>
        <w:ind w:firstLine="709"/>
        <w:rPr>
          <w:b/>
        </w:rPr>
      </w:pPr>
    </w:p>
    <w:p w:rsidR="00E51915" w:rsidRPr="00DF31BB" w:rsidRDefault="00E51915" w:rsidP="00265CF2">
      <w:pPr>
        <w:widowControl w:val="0"/>
        <w:shd w:val="clear" w:color="auto" w:fill="FFFFFF"/>
        <w:autoSpaceDE w:val="0"/>
        <w:autoSpaceDN w:val="0"/>
        <w:adjustRightInd w:val="0"/>
        <w:spacing w:after="0"/>
        <w:jc w:val="center"/>
        <w:rPr>
          <w:b/>
        </w:rPr>
      </w:pPr>
      <w:bookmarkStart w:id="1" w:name="_Toc518119232"/>
      <w:r w:rsidRPr="00DF31BB">
        <w:rPr>
          <w:b/>
        </w:rPr>
        <w:t>КОНКУРСНАЯ Д</w:t>
      </w:r>
      <w:bookmarkEnd w:id="1"/>
      <w:r w:rsidRPr="00DF31BB">
        <w:rPr>
          <w:b/>
        </w:rPr>
        <w:t>ОКУМЕНТАЦИЯ</w:t>
      </w:r>
    </w:p>
    <w:p w:rsidR="00854806" w:rsidRPr="00DF31BB" w:rsidRDefault="00636F44" w:rsidP="00854806">
      <w:pPr>
        <w:ind w:left="454" w:right="454"/>
        <w:jc w:val="center"/>
        <w:rPr>
          <w:b/>
        </w:rPr>
      </w:pPr>
      <w:r w:rsidRPr="00DF31BB">
        <w:rPr>
          <w:b/>
        </w:rPr>
        <w:t xml:space="preserve">НА </w:t>
      </w:r>
      <w:r w:rsidR="00A168BF" w:rsidRPr="00DF31BB">
        <w:rPr>
          <w:b/>
        </w:rPr>
        <w:t xml:space="preserve">ВЫПОЛНЕНИЕ </w:t>
      </w:r>
      <w:r w:rsidR="00FE5E7B" w:rsidRPr="00DF31BB">
        <w:rPr>
          <w:b/>
        </w:rPr>
        <w:t xml:space="preserve">ПОДРЯДНЫХ </w:t>
      </w:r>
      <w:r w:rsidR="00A168BF" w:rsidRPr="00DF31BB">
        <w:rPr>
          <w:b/>
        </w:rPr>
        <w:t xml:space="preserve">РАБОТ </w:t>
      </w:r>
      <w:r w:rsidR="00FE5E7B" w:rsidRPr="00DF31BB">
        <w:rPr>
          <w:b/>
        </w:rPr>
        <w:t xml:space="preserve">ПО </w:t>
      </w:r>
      <w:r w:rsidR="00854806" w:rsidRPr="00DF31BB">
        <w:rPr>
          <w:b/>
        </w:rPr>
        <w:t>ОБЪЕКТУ</w:t>
      </w:r>
      <w:r w:rsidR="00FE5E7B" w:rsidRPr="00DF31BB">
        <w:rPr>
          <w:b/>
        </w:rPr>
        <w:t xml:space="preserve">: </w:t>
      </w:r>
      <w:r w:rsidR="00854806" w:rsidRPr="00DF31BB">
        <w:rPr>
          <w:b/>
        </w:rPr>
        <w:t>ФЕДЕРАЛЬНОЕ ГОСУДАРСТВЕННОЕ БЮДЖЕТНОЕ УЧРЕЖДЕНИЕ «ЦЕНТР</w:t>
      </w:r>
      <w:r w:rsidR="008A07DC" w:rsidRPr="00DF31BB">
        <w:rPr>
          <w:b/>
        </w:rPr>
        <w:t>АЛЬНАЯ КЛИНИЧЕСКАЯ БОЛЬНИЦА С ПОЛИКЛИНИКОЙ</w:t>
      </w:r>
      <w:r w:rsidR="00854806" w:rsidRPr="00DF31BB">
        <w:rPr>
          <w:b/>
        </w:rPr>
        <w:t>» УПРАВЛЕНИЯ ДЕЛАМИ ПРЕЗИДЕНТА РОССИЙСКОЙ ФЕДЕРАЦИИ. РЕКОНСТРУКЦИЯ</w:t>
      </w:r>
      <w:r w:rsidR="008A07DC" w:rsidRPr="00DF31BB">
        <w:rPr>
          <w:b/>
        </w:rPr>
        <w:t xml:space="preserve"> ПОЛИКЛИНИК</w:t>
      </w:r>
      <w:r w:rsidR="00382A3F" w:rsidRPr="00DF31BB">
        <w:rPr>
          <w:b/>
        </w:rPr>
        <w:t>И</w:t>
      </w:r>
      <w:r w:rsidR="008A07DC" w:rsidRPr="00DF31BB">
        <w:rPr>
          <w:b/>
        </w:rPr>
        <w:t xml:space="preserve"> СО СТРОИТЕЛЬСТВОМ АВТОСТОЯНКИ </w:t>
      </w:r>
      <w:r w:rsidR="00854806" w:rsidRPr="00DF31BB">
        <w:rPr>
          <w:b/>
        </w:rPr>
        <w:t xml:space="preserve">ПО АДРЕСУ: </w:t>
      </w:r>
      <w:r w:rsidR="00382A3F" w:rsidRPr="00DF31BB">
        <w:rPr>
          <w:b/>
        </w:rPr>
        <w:t xml:space="preserve">                     </w:t>
      </w:r>
      <w:r w:rsidR="00854806" w:rsidRPr="00DF31BB">
        <w:rPr>
          <w:b/>
        </w:rPr>
        <w:t xml:space="preserve">Г. МОСКВА, УЛ. </w:t>
      </w:r>
      <w:r w:rsidR="008A07DC" w:rsidRPr="00DF31BB">
        <w:rPr>
          <w:b/>
        </w:rPr>
        <w:t>МАРШАЛА ТИМОШЕНКО</w:t>
      </w:r>
      <w:r w:rsidR="00854806" w:rsidRPr="00DF31BB">
        <w:rPr>
          <w:b/>
        </w:rPr>
        <w:t>, Д. 15</w:t>
      </w:r>
    </w:p>
    <w:p w:rsidR="00E21CDB" w:rsidRPr="00DF31BB" w:rsidRDefault="00E21CDB" w:rsidP="00265CF2">
      <w:pPr>
        <w:widowControl w:val="0"/>
        <w:suppressLineNumbers/>
        <w:suppressAutoHyphens/>
        <w:spacing w:after="0"/>
        <w:ind w:firstLine="709"/>
        <w:rPr>
          <w:b/>
        </w:rPr>
      </w:pPr>
    </w:p>
    <w:p w:rsidR="00E21CDB" w:rsidRPr="00DF31BB" w:rsidRDefault="00E21CDB"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146804" w:rsidRPr="00DF31BB" w:rsidRDefault="00146804" w:rsidP="00265CF2">
      <w:pPr>
        <w:widowControl w:val="0"/>
        <w:suppressLineNumbers/>
        <w:suppressAutoHyphens/>
        <w:spacing w:after="0"/>
        <w:ind w:firstLine="709"/>
        <w:rPr>
          <w:b/>
        </w:rPr>
      </w:pPr>
    </w:p>
    <w:p w:rsidR="00146804" w:rsidRPr="00DF31BB" w:rsidRDefault="00146804"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FE5E7B" w:rsidRPr="00DF31BB" w:rsidRDefault="00FE5E7B"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0D5C6A" w:rsidRPr="00DF31BB" w:rsidRDefault="000D5C6A" w:rsidP="00265CF2">
      <w:pPr>
        <w:widowControl w:val="0"/>
        <w:suppressLineNumbers/>
        <w:suppressAutoHyphens/>
        <w:spacing w:after="0"/>
        <w:ind w:firstLine="709"/>
        <w:rPr>
          <w:b/>
        </w:rPr>
      </w:pPr>
    </w:p>
    <w:p w:rsidR="00C1644E" w:rsidRPr="00DF31BB" w:rsidRDefault="00C1644E" w:rsidP="00265CF2">
      <w:pPr>
        <w:widowControl w:val="0"/>
        <w:suppressLineNumbers/>
        <w:suppressAutoHyphens/>
        <w:spacing w:after="0"/>
        <w:ind w:firstLine="709"/>
        <w:rPr>
          <w:b/>
        </w:rPr>
      </w:pPr>
    </w:p>
    <w:p w:rsidR="00C1644E" w:rsidRPr="00DF31BB" w:rsidRDefault="00C1644E" w:rsidP="00265CF2">
      <w:pPr>
        <w:widowControl w:val="0"/>
        <w:suppressLineNumbers/>
        <w:suppressAutoHyphens/>
        <w:spacing w:after="0"/>
        <w:ind w:firstLine="709"/>
        <w:rPr>
          <w:b/>
        </w:rPr>
      </w:pPr>
    </w:p>
    <w:p w:rsidR="00C1644E" w:rsidRPr="00DF31BB" w:rsidRDefault="00C1644E" w:rsidP="00265CF2">
      <w:pPr>
        <w:widowControl w:val="0"/>
        <w:suppressLineNumbers/>
        <w:suppressAutoHyphens/>
        <w:spacing w:after="0"/>
        <w:ind w:firstLine="709"/>
        <w:rPr>
          <w:b/>
        </w:rPr>
      </w:pPr>
    </w:p>
    <w:p w:rsidR="005C68F7" w:rsidRPr="00DF31BB" w:rsidRDefault="005C68F7" w:rsidP="00265CF2">
      <w:pPr>
        <w:widowControl w:val="0"/>
        <w:suppressLineNumbers/>
        <w:suppressAutoHyphens/>
        <w:spacing w:after="0"/>
        <w:ind w:firstLine="709"/>
        <w:rPr>
          <w:b/>
        </w:rPr>
      </w:pPr>
    </w:p>
    <w:p w:rsidR="005C68F7" w:rsidRPr="00DF31BB" w:rsidRDefault="002B7B71" w:rsidP="00265CF2">
      <w:pPr>
        <w:widowControl w:val="0"/>
        <w:suppressLineNumbers/>
        <w:suppressAutoHyphens/>
        <w:spacing w:after="0"/>
        <w:ind w:firstLine="709"/>
        <w:jc w:val="center"/>
        <w:rPr>
          <w:b/>
        </w:rPr>
      </w:pPr>
      <w:r w:rsidRPr="00DF31BB">
        <w:rPr>
          <w:b/>
          <w:bCs/>
        </w:rPr>
        <w:t xml:space="preserve">г. </w:t>
      </w:r>
      <w:r w:rsidR="00D14EF7" w:rsidRPr="00DF31BB">
        <w:rPr>
          <w:b/>
          <w:bCs/>
        </w:rPr>
        <w:t>Москва</w:t>
      </w:r>
      <w:r w:rsidR="00C64FF0" w:rsidRPr="00DF31BB">
        <w:rPr>
          <w:b/>
          <w:bCs/>
        </w:rPr>
        <w:t xml:space="preserve">, </w:t>
      </w:r>
      <w:r w:rsidR="00393D99" w:rsidRPr="00DF31BB">
        <w:rPr>
          <w:b/>
        </w:rPr>
        <w:t>20</w:t>
      </w:r>
      <w:r w:rsidR="0067622E" w:rsidRPr="00DF31BB">
        <w:rPr>
          <w:b/>
        </w:rPr>
        <w:t>1</w:t>
      </w:r>
      <w:r w:rsidR="003B1BFE" w:rsidRPr="00DF31BB">
        <w:rPr>
          <w:b/>
        </w:rPr>
        <w:t>8</w:t>
      </w:r>
    </w:p>
    <w:p w:rsidR="005C68F7" w:rsidRPr="00DF31BB" w:rsidRDefault="005C68F7" w:rsidP="00B47B40">
      <w:pPr>
        <w:pStyle w:val="af8"/>
        <w:keepNext/>
        <w:keepLines/>
        <w:suppressLineNumbers/>
        <w:suppressAutoHyphens/>
        <w:spacing w:after="0"/>
        <w:ind w:firstLine="709"/>
        <w:jc w:val="both"/>
        <w:rPr>
          <w:rFonts w:ascii="Times New Roman" w:hAnsi="Times New Roman"/>
          <w:szCs w:val="24"/>
        </w:rPr>
        <w:sectPr w:rsidR="005C68F7" w:rsidRPr="00DF31BB"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rsidR="005C68F7" w:rsidRPr="00DF31BB" w:rsidRDefault="005C68F7" w:rsidP="00B47B40">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DF31BB">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DF31BB" w:rsidRPr="00DF31BB" w:rsidTr="003238F8">
        <w:trPr>
          <w:trHeight w:val="20"/>
        </w:trPr>
        <w:tc>
          <w:tcPr>
            <w:tcW w:w="1384" w:type="dxa"/>
          </w:tcPr>
          <w:p w:rsidR="000A1E3F" w:rsidRPr="00DF31BB" w:rsidRDefault="000A1E3F" w:rsidP="00B47B40">
            <w:pPr>
              <w:pStyle w:val="af6"/>
              <w:keepNext/>
              <w:keepLines/>
              <w:suppressLineNumbers/>
              <w:suppressAutoHyphens/>
              <w:spacing w:before="0" w:after="0"/>
              <w:jc w:val="both"/>
              <w:rPr>
                <w:rFonts w:ascii="Times New Roman" w:hAnsi="Times New Roman"/>
                <w:sz w:val="24"/>
                <w:szCs w:val="24"/>
              </w:rPr>
            </w:pPr>
            <w:r w:rsidRPr="00DF31BB">
              <w:rPr>
                <w:rFonts w:ascii="Times New Roman" w:hAnsi="Times New Roman"/>
                <w:sz w:val="24"/>
                <w:szCs w:val="24"/>
              </w:rPr>
              <w:t xml:space="preserve">Часть </w:t>
            </w:r>
            <w:r w:rsidR="00C50562" w:rsidRPr="00DF31BB">
              <w:rPr>
                <w:rFonts w:ascii="Times New Roman" w:hAnsi="Times New Roman"/>
                <w:sz w:val="24"/>
                <w:szCs w:val="24"/>
                <w:lang w:val="en-US"/>
              </w:rPr>
              <w:t>I</w:t>
            </w: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Конкурс</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A57936"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 xml:space="preserve">Раздел </w:t>
            </w:r>
            <w:r w:rsidR="00C74615" w:rsidRPr="00DF31BB">
              <w:rPr>
                <w:rFonts w:ascii="Times New Roman" w:hAnsi="Times New Roman"/>
                <w:b w:val="0"/>
                <w:sz w:val="24"/>
                <w:szCs w:val="24"/>
                <w:lang w:val="en-US"/>
              </w:rPr>
              <w:t>I</w:t>
            </w:r>
            <w:r w:rsidRPr="00DF31BB">
              <w:rPr>
                <w:rFonts w:ascii="Times New Roman" w:hAnsi="Times New Roman"/>
                <w:b w:val="0"/>
                <w:sz w:val="24"/>
                <w:szCs w:val="24"/>
              </w:rPr>
              <w:t>.</w:t>
            </w: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 xml:space="preserve">Термины и определения, используемые в </w:t>
            </w:r>
            <w:r w:rsidR="00146804" w:rsidRPr="00DF31BB">
              <w:rPr>
                <w:rFonts w:ascii="Times New Roman" w:hAnsi="Times New Roman"/>
                <w:b w:val="0"/>
                <w:sz w:val="24"/>
                <w:szCs w:val="24"/>
              </w:rPr>
              <w:t>конкурсной</w:t>
            </w:r>
            <w:r w:rsidRPr="00DF31BB">
              <w:rPr>
                <w:rFonts w:ascii="Times New Roman" w:hAnsi="Times New Roman"/>
                <w:b w:val="0"/>
                <w:sz w:val="24"/>
                <w:szCs w:val="24"/>
              </w:rPr>
              <w:t xml:space="preserve"> документации</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r w:rsidRPr="00DF31BB">
              <w:t xml:space="preserve">Раздел </w:t>
            </w:r>
            <w:r w:rsidRPr="00DF31BB">
              <w:rPr>
                <w:lang w:val="en-US"/>
              </w:rPr>
              <w:t>I</w:t>
            </w:r>
            <w:r w:rsidR="00633C8F" w:rsidRPr="00DF31BB">
              <w:rPr>
                <w:lang w:val="en-US"/>
              </w:rPr>
              <w:t>I</w:t>
            </w:r>
            <w:r w:rsidRPr="00DF31BB">
              <w:t>.</w:t>
            </w: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Общие условия проведения конкурса</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1. Общие сведения</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lang w:val="en-US"/>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 xml:space="preserve">2. </w:t>
            </w:r>
            <w:r w:rsidR="00210E06" w:rsidRPr="00DF31BB">
              <w:rPr>
                <w:rFonts w:ascii="Times New Roman" w:hAnsi="Times New Roman"/>
                <w:b w:val="0"/>
                <w:sz w:val="24"/>
                <w:szCs w:val="24"/>
              </w:rPr>
              <w:t xml:space="preserve">Основные положения </w:t>
            </w:r>
            <w:r w:rsidR="00146804" w:rsidRPr="00DF31BB">
              <w:rPr>
                <w:rFonts w:ascii="Times New Roman" w:hAnsi="Times New Roman"/>
                <w:b w:val="0"/>
                <w:sz w:val="24"/>
                <w:szCs w:val="24"/>
              </w:rPr>
              <w:t>конкурсной</w:t>
            </w:r>
            <w:r w:rsidRPr="00DF31BB">
              <w:rPr>
                <w:rFonts w:ascii="Times New Roman" w:hAnsi="Times New Roman"/>
                <w:b w:val="0"/>
                <w:sz w:val="24"/>
                <w:szCs w:val="24"/>
              </w:rPr>
              <w:t xml:space="preserve"> документаци</w:t>
            </w:r>
            <w:r w:rsidR="00210E06" w:rsidRPr="00DF31BB">
              <w:rPr>
                <w:rFonts w:ascii="Times New Roman" w:hAnsi="Times New Roman"/>
                <w:b w:val="0"/>
                <w:sz w:val="24"/>
                <w:szCs w:val="24"/>
              </w:rPr>
              <w:t>и</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3. Подготовка заявки на участие в конкурсе</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4. Подача заявки на участие в конкурсе</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5. Вскрытие конвертов с заявками на участие в конкурсе</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 xml:space="preserve">6. </w:t>
            </w:r>
            <w:r w:rsidR="00BA7836" w:rsidRPr="00DF31BB">
              <w:rPr>
                <w:rFonts w:ascii="Times New Roman" w:hAnsi="Times New Roman"/>
                <w:b w:val="0"/>
                <w:sz w:val="24"/>
                <w:szCs w:val="24"/>
              </w:rPr>
              <w:t xml:space="preserve">Рассмотрение </w:t>
            </w:r>
            <w:r w:rsidR="001B7B9D" w:rsidRPr="00DF31BB">
              <w:rPr>
                <w:rFonts w:ascii="Times New Roman" w:hAnsi="Times New Roman"/>
                <w:b w:val="0"/>
                <w:sz w:val="24"/>
                <w:szCs w:val="24"/>
              </w:rPr>
              <w:t xml:space="preserve">и оценка </w:t>
            </w:r>
            <w:r w:rsidR="00BA7836" w:rsidRPr="00DF31BB">
              <w:rPr>
                <w:rFonts w:ascii="Times New Roman" w:hAnsi="Times New Roman"/>
                <w:b w:val="0"/>
                <w:sz w:val="24"/>
                <w:szCs w:val="24"/>
              </w:rPr>
              <w:t>заявок на участие в конкурсе</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20"/>
        </w:trPr>
        <w:tc>
          <w:tcPr>
            <w:tcW w:w="1384" w:type="dxa"/>
          </w:tcPr>
          <w:p w:rsidR="000A1E3F" w:rsidRPr="00DF31BB" w:rsidRDefault="000A1E3F" w:rsidP="00B47B40">
            <w:pPr>
              <w:keepNext/>
              <w:spacing w:after="0"/>
            </w:pPr>
          </w:p>
        </w:tc>
        <w:tc>
          <w:tcPr>
            <w:tcW w:w="7735" w:type="dxa"/>
          </w:tcPr>
          <w:p w:rsidR="000A1E3F" w:rsidRPr="00DF31BB" w:rsidRDefault="00624E42"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7</w:t>
            </w:r>
            <w:r w:rsidR="000A1E3F" w:rsidRPr="00DF31BB">
              <w:rPr>
                <w:rFonts w:ascii="Times New Roman" w:hAnsi="Times New Roman"/>
                <w:b w:val="0"/>
                <w:sz w:val="24"/>
                <w:szCs w:val="24"/>
              </w:rPr>
              <w:t>. Заключение</w:t>
            </w:r>
            <w:r w:rsidR="00323BD5" w:rsidRPr="00DF31BB">
              <w:rPr>
                <w:rFonts w:ascii="Times New Roman" w:hAnsi="Times New Roman"/>
                <w:b w:val="0"/>
                <w:sz w:val="24"/>
                <w:szCs w:val="24"/>
              </w:rPr>
              <w:t xml:space="preserve">, расторжение </w:t>
            </w:r>
            <w:r w:rsidR="0091424C" w:rsidRPr="00DF31BB">
              <w:rPr>
                <w:rFonts w:ascii="Times New Roman" w:hAnsi="Times New Roman"/>
                <w:b w:val="0"/>
                <w:sz w:val="24"/>
                <w:szCs w:val="24"/>
              </w:rPr>
              <w:t>договор</w:t>
            </w:r>
            <w:r w:rsidR="000A1E3F" w:rsidRPr="00DF31BB">
              <w:rPr>
                <w:rFonts w:ascii="Times New Roman" w:hAnsi="Times New Roman"/>
                <w:b w:val="0"/>
                <w:sz w:val="24"/>
                <w:szCs w:val="24"/>
              </w:rPr>
              <w:t>а</w:t>
            </w:r>
          </w:p>
        </w:tc>
        <w:tc>
          <w:tcPr>
            <w:tcW w:w="912" w:type="dxa"/>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E14C4C" w:rsidRPr="00DF31BB" w:rsidRDefault="00E14C4C" w:rsidP="00B47B40">
            <w:pPr>
              <w:keepNext/>
              <w:spacing w:after="0"/>
            </w:pPr>
          </w:p>
        </w:tc>
        <w:tc>
          <w:tcPr>
            <w:tcW w:w="7735" w:type="dxa"/>
          </w:tcPr>
          <w:p w:rsidR="00E14C4C" w:rsidRPr="00DF31BB" w:rsidRDefault="00586BD6"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8</w:t>
            </w:r>
            <w:r w:rsidR="00E14C4C" w:rsidRPr="00DF31BB">
              <w:rPr>
                <w:rFonts w:ascii="Times New Roman" w:hAnsi="Times New Roman"/>
                <w:b w:val="0"/>
                <w:sz w:val="24"/>
                <w:szCs w:val="24"/>
              </w:rPr>
              <w:t xml:space="preserve">. Обеспечение защиты прав и законных интересов участников </w:t>
            </w:r>
            <w:r w:rsidR="00883F62" w:rsidRPr="00DF31BB">
              <w:rPr>
                <w:rFonts w:ascii="Times New Roman" w:hAnsi="Times New Roman"/>
                <w:b w:val="0"/>
                <w:sz w:val="24"/>
                <w:szCs w:val="24"/>
              </w:rPr>
              <w:t>конкурса</w:t>
            </w:r>
          </w:p>
        </w:tc>
        <w:tc>
          <w:tcPr>
            <w:tcW w:w="912" w:type="dxa"/>
          </w:tcPr>
          <w:p w:rsidR="00E14C4C" w:rsidRPr="00DF31BB" w:rsidRDefault="00E14C4C"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0A1E3F" w:rsidRPr="00DF31BB" w:rsidRDefault="000A1E3F" w:rsidP="00B47B40">
            <w:pPr>
              <w:keepNext/>
              <w:spacing w:after="0"/>
            </w:pPr>
            <w:r w:rsidRPr="00DF31BB">
              <w:t xml:space="preserve">Раздел </w:t>
            </w:r>
            <w:r w:rsidRPr="00DF31BB">
              <w:rPr>
                <w:lang w:val="en-US"/>
              </w:rPr>
              <w:t>I</w:t>
            </w:r>
            <w:r w:rsidR="00344ED3" w:rsidRPr="00DF31BB">
              <w:rPr>
                <w:lang w:val="en-US"/>
              </w:rPr>
              <w:t>II</w:t>
            </w:r>
            <w:r w:rsidRPr="00DF31BB">
              <w:t>.</w:t>
            </w:r>
          </w:p>
        </w:tc>
        <w:tc>
          <w:tcPr>
            <w:tcW w:w="7735" w:type="dxa"/>
          </w:tcPr>
          <w:p w:rsidR="000A1E3F" w:rsidRPr="00DF31BB" w:rsidRDefault="000A1E3F" w:rsidP="003C23CE">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Образцы форм и документов для заполнения участниками</w:t>
            </w:r>
            <w:r w:rsidR="008068D2" w:rsidRPr="00DF31BB">
              <w:rPr>
                <w:rFonts w:ascii="Times New Roman" w:hAnsi="Times New Roman"/>
                <w:b w:val="0"/>
                <w:sz w:val="24"/>
                <w:szCs w:val="24"/>
              </w:rPr>
              <w:t xml:space="preserve"> </w:t>
            </w:r>
            <w:r w:rsidR="0008049A" w:rsidRPr="00DF31BB">
              <w:rPr>
                <w:rFonts w:ascii="Times New Roman" w:hAnsi="Times New Roman"/>
                <w:b w:val="0"/>
                <w:sz w:val="24"/>
                <w:szCs w:val="24"/>
              </w:rPr>
              <w:t>закупки</w:t>
            </w:r>
          </w:p>
        </w:tc>
        <w:tc>
          <w:tcPr>
            <w:tcW w:w="912" w:type="dxa"/>
            <w:vAlign w:val="bottom"/>
          </w:tcPr>
          <w:p w:rsidR="000A1E3F" w:rsidRPr="00DF31BB" w:rsidRDefault="000A1E3F"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r w:rsidRPr="00DF31BB">
              <w:rPr>
                <w:rFonts w:ascii="Times New Roman" w:hAnsi="Times New Roman"/>
                <w:sz w:val="24"/>
                <w:szCs w:val="24"/>
              </w:rPr>
              <w:t xml:space="preserve">Часть </w:t>
            </w:r>
            <w:r w:rsidRPr="00DF31BB">
              <w:rPr>
                <w:rFonts w:ascii="Times New Roman" w:hAnsi="Times New Roman"/>
                <w:sz w:val="24"/>
                <w:szCs w:val="24"/>
                <w:lang w:val="en-US"/>
              </w:rPr>
              <w:t>II</w:t>
            </w:r>
            <w:r w:rsidRPr="00DF31BB">
              <w:rPr>
                <w:rFonts w:ascii="Times New Roman" w:hAnsi="Times New Roman"/>
                <w:sz w:val="24"/>
                <w:szCs w:val="24"/>
              </w:rPr>
              <w:t>.</w:t>
            </w:r>
          </w:p>
        </w:tc>
        <w:tc>
          <w:tcPr>
            <w:tcW w:w="7735" w:type="dxa"/>
          </w:tcPr>
          <w:p w:rsidR="001E7E36" w:rsidRPr="00DF31BB" w:rsidRDefault="003C23CE" w:rsidP="00B47B40">
            <w:pPr>
              <w:pStyle w:val="af6"/>
              <w:keepNext/>
              <w:keepLines/>
              <w:suppressLineNumbers/>
              <w:suppressAutoHyphens/>
              <w:spacing w:before="0" w:after="0"/>
              <w:jc w:val="both"/>
              <w:rPr>
                <w:rFonts w:ascii="Times New Roman" w:hAnsi="Times New Roman"/>
                <w:b w:val="0"/>
                <w:sz w:val="24"/>
                <w:szCs w:val="24"/>
              </w:rPr>
            </w:pPr>
            <w:r w:rsidRPr="00DF31BB">
              <w:rPr>
                <w:rFonts w:ascii="Times New Roman" w:hAnsi="Times New Roman"/>
                <w:b w:val="0"/>
                <w:sz w:val="24"/>
                <w:szCs w:val="24"/>
              </w:rPr>
              <w:t>Проект договора</w:t>
            </w: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r w:rsidRPr="00DF31BB">
              <w:rPr>
                <w:rFonts w:ascii="Times New Roman" w:hAnsi="Times New Roman"/>
                <w:sz w:val="24"/>
                <w:szCs w:val="24"/>
              </w:rPr>
              <w:t>Часть III.</w:t>
            </w:r>
          </w:p>
        </w:tc>
        <w:tc>
          <w:tcPr>
            <w:tcW w:w="7735" w:type="dxa"/>
          </w:tcPr>
          <w:p w:rsidR="001E7E36" w:rsidRPr="00DF31BB"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r w:rsidRPr="00DF31BB">
              <w:rPr>
                <w:rFonts w:ascii="Times New Roman" w:hAnsi="Times New Roman"/>
                <w:b w:val="0"/>
                <w:sz w:val="24"/>
                <w:szCs w:val="24"/>
              </w:rPr>
              <w:t xml:space="preserve">Техническое задание </w:t>
            </w:r>
          </w:p>
          <w:p w:rsidR="007C520D" w:rsidRPr="00DF31BB" w:rsidRDefault="007C520D"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rsidR="001E7E36" w:rsidRPr="00DF31BB"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rsidR="001E7E36" w:rsidRPr="00DF31BB"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DF31BB"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rsidR="001E7E36" w:rsidRPr="00DF31BB" w:rsidRDefault="001E7E36" w:rsidP="00B47B40">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r w:rsidR="001E7E36" w:rsidRPr="00DF31BB" w:rsidTr="003238F8">
        <w:trPr>
          <w:trHeight w:val="454"/>
        </w:trPr>
        <w:tc>
          <w:tcPr>
            <w:tcW w:w="1384" w:type="dxa"/>
          </w:tcPr>
          <w:p w:rsidR="001E7E36" w:rsidRPr="00DF31BB" w:rsidRDefault="001E7E36" w:rsidP="00B47B40">
            <w:pPr>
              <w:pStyle w:val="af6"/>
              <w:keepNext/>
              <w:keepLines/>
              <w:suppressLineNumbers/>
              <w:suppressAutoHyphens/>
              <w:spacing w:before="0" w:after="0"/>
              <w:jc w:val="both"/>
              <w:rPr>
                <w:rFonts w:ascii="Times New Roman" w:hAnsi="Times New Roman"/>
                <w:sz w:val="24"/>
                <w:szCs w:val="24"/>
              </w:rPr>
            </w:pPr>
          </w:p>
        </w:tc>
        <w:tc>
          <w:tcPr>
            <w:tcW w:w="7735" w:type="dxa"/>
          </w:tcPr>
          <w:p w:rsidR="001E7E36" w:rsidRPr="00DF31BB" w:rsidRDefault="001E7E36" w:rsidP="00B47B40">
            <w:pPr>
              <w:spacing w:after="0"/>
            </w:pPr>
          </w:p>
        </w:tc>
        <w:tc>
          <w:tcPr>
            <w:tcW w:w="912" w:type="dxa"/>
          </w:tcPr>
          <w:p w:rsidR="001E7E36" w:rsidRPr="00DF31BB" w:rsidRDefault="001E7E36" w:rsidP="00B47B40">
            <w:pPr>
              <w:pStyle w:val="af6"/>
              <w:keepNext/>
              <w:keepLines/>
              <w:suppressLineNumbers/>
              <w:suppressAutoHyphens/>
              <w:spacing w:before="0" w:after="0"/>
              <w:jc w:val="both"/>
              <w:rPr>
                <w:rFonts w:ascii="Times New Roman" w:hAnsi="Times New Roman"/>
                <w:b w:val="0"/>
                <w:sz w:val="24"/>
                <w:szCs w:val="24"/>
              </w:rPr>
            </w:pPr>
          </w:p>
        </w:tc>
      </w:tr>
    </w:tbl>
    <w:p w:rsidR="005C68F7" w:rsidRPr="00DF31BB" w:rsidRDefault="005C68F7" w:rsidP="00B47B40">
      <w:pPr>
        <w:pStyle w:val="35"/>
        <w:keepNext/>
        <w:keepLines/>
        <w:suppressLineNumbers/>
        <w:ind w:right="0" w:firstLine="709"/>
        <w:jc w:val="both"/>
        <w:rPr>
          <w:highlight w:val="yellow"/>
        </w:rPr>
      </w:pPr>
    </w:p>
    <w:p w:rsidR="004E6093" w:rsidRPr="00DF31BB" w:rsidRDefault="0086657A" w:rsidP="0049156D">
      <w:pPr>
        <w:widowControl w:val="0"/>
        <w:spacing w:after="0"/>
        <w:ind w:firstLine="709"/>
        <w:jc w:val="center"/>
        <w:rPr>
          <w:b/>
        </w:rPr>
      </w:pPr>
      <w:bookmarkStart w:id="4" w:name="_РАЗДЕЛ_I.3_ИНФОРМАЦИОННАЯ_КАРТА_КОН"/>
      <w:bookmarkStart w:id="5" w:name="_Toc179617060"/>
      <w:bookmarkEnd w:id="4"/>
      <w:r w:rsidRPr="00DF31BB">
        <w:rPr>
          <w:b/>
        </w:rPr>
        <w:br w:type="page"/>
      </w:r>
      <w:r w:rsidR="004E6093" w:rsidRPr="00DF31BB">
        <w:rPr>
          <w:b/>
        </w:rPr>
        <w:lastRenderedPageBreak/>
        <w:t xml:space="preserve">ЧАСТЬ </w:t>
      </w:r>
      <w:r w:rsidR="009E5B26" w:rsidRPr="00DF31BB">
        <w:rPr>
          <w:b/>
          <w:lang w:val="en-US"/>
        </w:rPr>
        <w:t>I</w:t>
      </w:r>
      <w:r w:rsidR="002E3CC0" w:rsidRPr="00DF31BB">
        <w:rPr>
          <w:b/>
        </w:rPr>
        <w:t>. К</w:t>
      </w:r>
      <w:r w:rsidR="003A6E45" w:rsidRPr="00DF31BB">
        <w:rPr>
          <w:b/>
        </w:rPr>
        <w:t>ОНКУРС</w:t>
      </w:r>
    </w:p>
    <w:p w:rsidR="000E43E8" w:rsidRPr="00DF31BB" w:rsidRDefault="000E43E8" w:rsidP="0049156D">
      <w:pPr>
        <w:widowControl w:val="0"/>
        <w:spacing w:after="0"/>
        <w:ind w:firstLine="709"/>
        <w:rPr>
          <w:b/>
        </w:rPr>
      </w:pPr>
    </w:p>
    <w:p w:rsidR="0031311C" w:rsidRPr="00DF31BB" w:rsidRDefault="0031311C" w:rsidP="0031311C">
      <w:pPr>
        <w:widowControl w:val="0"/>
        <w:spacing w:after="0"/>
        <w:ind w:firstLine="709"/>
        <w:jc w:val="center"/>
        <w:rPr>
          <w:b/>
        </w:rPr>
      </w:pPr>
      <w:bookmarkStart w:id="6" w:name="_Toc13035847"/>
      <w:bookmarkStart w:id="7" w:name="_Toc15890879"/>
      <w:bookmarkEnd w:id="5"/>
      <w:r w:rsidRPr="00DF31BB">
        <w:rPr>
          <w:b/>
        </w:rPr>
        <w:t xml:space="preserve">Раздел </w:t>
      </w:r>
      <w:r w:rsidRPr="00DF31BB">
        <w:rPr>
          <w:b/>
          <w:lang w:val="en-US"/>
        </w:rPr>
        <w:t>I</w:t>
      </w:r>
      <w:r w:rsidRPr="00DF31BB">
        <w:rPr>
          <w:b/>
        </w:rPr>
        <w:t>. ТЕРМИНЫ И ОПРЕДЕЛЕНИЯ, ИСПОЛЬЗУЕМЫЕ В КОНКУРСНОЙ ДОКУМЕНТАЦИИ</w:t>
      </w:r>
    </w:p>
    <w:p w:rsidR="0031311C" w:rsidRPr="00DF31BB" w:rsidRDefault="0031311C" w:rsidP="0031311C">
      <w:pPr>
        <w:widowControl w:val="0"/>
        <w:spacing w:after="0"/>
        <w:ind w:firstLine="709"/>
        <w:jc w:val="center"/>
        <w:rPr>
          <w:b/>
          <w:bCs/>
          <w:caps/>
        </w:rPr>
      </w:pPr>
    </w:p>
    <w:p w:rsidR="0031311C" w:rsidRPr="00DF31BB" w:rsidRDefault="0031311C" w:rsidP="0031311C">
      <w:pPr>
        <w:widowControl w:val="0"/>
        <w:spacing w:after="0"/>
        <w:ind w:firstLine="709"/>
      </w:pPr>
      <w:r w:rsidRPr="00DF31BB">
        <w:rPr>
          <w:b/>
          <w:bCs/>
        </w:rPr>
        <w:t>Заказчик</w:t>
      </w:r>
      <w:r w:rsidRPr="00DF31BB">
        <w:rPr>
          <w:bCs/>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F31BB">
        <w:t>.</w:t>
      </w:r>
    </w:p>
    <w:p w:rsidR="0031311C" w:rsidRPr="00DF31BB" w:rsidRDefault="0031311C" w:rsidP="0031311C">
      <w:pPr>
        <w:widowControl w:val="0"/>
        <w:spacing w:after="0"/>
        <w:ind w:firstLine="709"/>
      </w:pPr>
      <w:r w:rsidRPr="00DF31BB">
        <w:rPr>
          <w:b/>
          <w:bCs/>
        </w:rPr>
        <w:t>Положение</w:t>
      </w:r>
      <w:r w:rsidRPr="00DF31BB">
        <w:t xml:space="preserve"> – «Положение о закупках товаров, работ, услуг для нужд ФГУП «ППП», утвержденное приказом Генерального директора </w:t>
      </w:r>
      <w:r w:rsidR="00AE6415" w:rsidRPr="00DF31BB">
        <w:t>ФГУП «ППП» от 27 июня 2018 г. №</w:t>
      </w:r>
      <w:r w:rsidRPr="00DF31BB">
        <w:t>72 (далее – Положение).</w:t>
      </w:r>
    </w:p>
    <w:p w:rsidR="0031311C" w:rsidRPr="00DF31BB" w:rsidRDefault="0031311C" w:rsidP="0031311C">
      <w:pPr>
        <w:widowControl w:val="0"/>
        <w:suppressAutoHyphens/>
        <w:spacing w:after="0"/>
        <w:ind w:firstLine="709"/>
        <w:contextualSpacing/>
        <w:rPr>
          <w:bCs/>
        </w:rPr>
      </w:pPr>
      <w:r w:rsidRPr="00DF31BB">
        <w:rPr>
          <w:b/>
          <w:bCs/>
        </w:rPr>
        <w:t xml:space="preserve">Определение поставщика, подрядчика, исполнителя (далее - определение поставщика) – </w:t>
      </w:r>
      <w:r w:rsidRPr="00DF31BB">
        <w:rPr>
          <w:bCs/>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rsidR="0031311C" w:rsidRPr="00DF31BB" w:rsidRDefault="0031311C" w:rsidP="0031311C">
      <w:pPr>
        <w:widowControl w:val="0"/>
        <w:suppressAutoHyphens/>
        <w:spacing w:after="0"/>
        <w:ind w:firstLine="709"/>
        <w:contextualSpacing/>
        <w:rPr>
          <w:bCs/>
        </w:rPr>
      </w:pPr>
      <w:r w:rsidRPr="00DF31BB">
        <w:rPr>
          <w:b/>
          <w:bCs/>
        </w:rPr>
        <w:t xml:space="preserve">Организатор – </w:t>
      </w:r>
      <w:r w:rsidRPr="00DF31BB">
        <w:rPr>
          <w:bCs/>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 Организатором проведения конкурентных процедур закупок выступает Единая комиссия.</w:t>
      </w:r>
    </w:p>
    <w:p w:rsidR="0031311C" w:rsidRPr="00DF31BB" w:rsidRDefault="0031311C" w:rsidP="0031311C">
      <w:pPr>
        <w:widowControl w:val="0"/>
        <w:suppressAutoHyphens/>
        <w:spacing w:after="0"/>
        <w:ind w:firstLine="709"/>
        <w:contextualSpacing/>
        <w:rPr>
          <w:bCs/>
        </w:rPr>
      </w:pPr>
      <w:r w:rsidRPr="00DF31BB">
        <w:rPr>
          <w:b/>
          <w:bCs/>
        </w:rPr>
        <w:t xml:space="preserve">Закупка товаров, работ, услуг для нужд ФГУП «ППП» (далее - закупка) – </w:t>
      </w:r>
      <w:r w:rsidRPr="00DF31BB">
        <w:rPr>
          <w:bCs/>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rsidR="0031311C" w:rsidRPr="00DF31BB" w:rsidRDefault="0031311C" w:rsidP="0031311C">
      <w:pPr>
        <w:widowControl w:val="0"/>
        <w:suppressAutoHyphens/>
        <w:spacing w:after="0"/>
        <w:ind w:firstLine="709"/>
        <w:contextualSpacing/>
        <w:rPr>
          <w:szCs w:val="20"/>
          <w:u w:val="single"/>
        </w:rPr>
      </w:pPr>
      <w:r w:rsidRPr="00DF31BB">
        <w:rPr>
          <w:b/>
        </w:rPr>
        <w:t xml:space="preserve">Единая информационная система (далее - ЕИС) – </w:t>
      </w:r>
      <w:r w:rsidRPr="00DF31BB">
        <w:t xml:space="preserve">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DF31BB">
          <w:rPr>
            <w:u w:val="single"/>
            <w:lang w:val="en-US"/>
          </w:rPr>
          <w:t>www</w:t>
        </w:r>
        <w:r w:rsidRPr="00DF31BB">
          <w:rPr>
            <w:u w:val="single"/>
          </w:rPr>
          <w:t>.</w:t>
        </w:r>
        <w:r w:rsidRPr="00DF31BB">
          <w:rPr>
            <w:u w:val="single"/>
            <w:lang w:val="en-US"/>
          </w:rPr>
          <w:t>zakupki</w:t>
        </w:r>
        <w:r w:rsidRPr="00DF31BB">
          <w:rPr>
            <w:u w:val="single"/>
          </w:rPr>
          <w:t>.</w:t>
        </w:r>
        <w:r w:rsidRPr="00DF31BB">
          <w:rPr>
            <w:u w:val="single"/>
            <w:lang w:val="en-US"/>
          </w:rPr>
          <w:t>gov</w:t>
        </w:r>
        <w:r w:rsidRPr="00DF31BB">
          <w:rPr>
            <w:u w:val="single"/>
          </w:rPr>
          <w:t>.</w:t>
        </w:r>
        <w:r w:rsidRPr="00DF31BB">
          <w:rPr>
            <w:u w:val="single"/>
            <w:lang w:val="en-US"/>
          </w:rPr>
          <w:t>ru</w:t>
        </w:r>
      </w:hyperlink>
      <w:r w:rsidRPr="00DF31BB">
        <w:rPr>
          <w:szCs w:val="20"/>
        </w:rPr>
        <w:t xml:space="preserve"> </w:t>
      </w:r>
      <w:r w:rsidRPr="00DF31BB">
        <w:t>(далее – официальный сайт)</w:t>
      </w:r>
      <w:r w:rsidRPr="00DF31BB">
        <w:rPr>
          <w:u w:val="single"/>
        </w:rPr>
        <w:t>.</w:t>
      </w:r>
    </w:p>
    <w:p w:rsidR="0031311C" w:rsidRPr="00DF31BB" w:rsidRDefault="0031311C" w:rsidP="0031311C">
      <w:pPr>
        <w:widowControl w:val="0"/>
        <w:tabs>
          <w:tab w:val="left" w:pos="567"/>
        </w:tabs>
        <w:spacing w:after="0"/>
        <w:ind w:firstLine="709"/>
      </w:pPr>
      <w:r w:rsidRPr="00DF31BB">
        <w:rPr>
          <w:b/>
        </w:rPr>
        <w:t>Сайт Заказчика</w:t>
      </w:r>
      <w:r w:rsidRPr="00DF31BB">
        <w:t xml:space="preserve"> – сайт ФГУП «ППП» в информационно-телекоммуникационной сети «Интернет» по адресу </w:t>
      </w:r>
      <w:hyperlink r:id="rId12" w:history="1">
        <w:r w:rsidRPr="00DF31BB">
          <w:rPr>
            <w:u w:val="single"/>
            <w:lang w:val="en-US"/>
          </w:rPr>
          <w:t>www</w:t>
        </w:r>
        <w:r w:rsidRPr="00DF31BB">
          <w:rPr>
            <w:u w:val="single"/>
          </w:rPr>
          <w:t>.</w:t>
        </w:r>
        <w:r w:rsidRPr="00DF31BB">
          <w:rPr>
            <w:u w:val="single"/>
            <w:lang w:val="en-US"/>
          </w:rPr>
          <w:t>pppudp</w:t>
        </w:r>
        <w:r w:rsidRPr="00DF31BB">
          <w:rPr>
            <w:u w:val="single"/>
          </w:rPr>
          <w:t>.</w:t>
        </w:r>
        <w:r w:rsidRPr="00DF31BB">
          <w:rPr>
            <w:u w:val="single"/>
            <w:lang w:val="en-US"/>
          </w:rPr>
          <w:t>ru</w:t>
        </w:r>
      </w:hyperlink>
      <w:r w:rsidRPr="00DF31BB">
        <w:t>.</w:t>
      </w:r>
    </w:p>
    <w:p w:rsidR="0031311C" w:rsidRPr="00DF31BB" w:rsidRDefault="0031311C" w:rsidP="0031311C">
      <w:pPr>
        <w:widowControl w:val="0"/>
        <w:spacing w:after="0"/>
        <w:ind w:firstLine="709"/>
      </w:pPr>
      <w:r w:rsidRPr="00DF31BB">
        <w:rPr>
          <w:b/>
        </w:rPr>
        <w:t>Единая комиссия</w:t>
      </w:r>
      <w:r w:rsidRPr="00DF31BB">
        <w:rPr>
          <w:b/>
          <w:bCs/>
        </w:rPr>
        <w:t xml:space="preserve"> - </w:t>
      </w:r>
      <w:r w:rsidRPr="00DF31BB">
        <w:rPr>
          <w:bCs/>
        </w:rPr>
        <w:t>Единая комиссия</w:t>
      </w:r>
      <w:r w:rsidRPr="00DF31BB">
        <w:t xml:space="preserve">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sidRPr="00DF31BB">
        <w:rPr>
          <w:b/>
        </w:rPr>
        <w:t xml:space="preserve"> </w:t>
      </w:r>
      <w:r w:rsidRPr="00DF31BB">
        <w:t>своих обязательств по государственным и (или) коммерческим контрактам (договорам) – в случаях, прямо оговоренных в Положении.</w:t>
      </w:r>
    </w:p>
    <w:p w:rsidR="0031311C" w:rsidRPr="00DF31BB" w:rsidRDefault="0031311C" w:rsidP="0031311C">
      <w:pPr>
        <w:widowControl w:val="0"/>
        <w:spacing w:after="0"/>
        <w:ind w:firstLine="709"/>
      </w:pPr>
      <w:r w:rsidRPr="00DF31BB">
        <w:rPr>
          <w:b/>
          <w:bCs/>
        </w:rPr>
        <w:t>Конкурс</w:t>
      </w:r>
      <w:r w:rsidRPr="00DF31BB">
        <w:rPr>
          <w:bCs/>
        </w:rPr>
        <w:t xml:space="preserve"> – </w:t>
      </w:r>
      <w:r w:rsidRPr="00DF31BB">
        <w:t>способ определения поставщика (подрядчика, исполнителя), при котором 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31311C" w:rsidRPr="00DF31BB" w:rsidRDefault="0031311C" w:rsidP="0031311C">
      <w:pPr>
        <w:widowControl w:val="0"/>
        <w:spacing w:after="0"/>
        <w:ind w:firstLine="709"/>
      </w:pPr>
      <w:r w:rsidRPr="00DF31BB">
        <w:rPr>
          <w:b/>
        </w:rPr>
        <w:t xml:space="preserve">Предмет конкурса – </w:t>
      </w:r>
      <w:r w:rsidRPr="00DF31BB">
        <w:t>право на заключение договора на поставку товаров, выполнение работ, оказание услуг для нужд Заказчика.</w:t>
      </w:r>
    </w:p>
    <w:p w:rsidR="0031311C" w:rsidRPr="00DF31BB" w:rsidRDefault="0031311C" w:rsidP="0031311C">
      <w:pPr>
        <w:widowControl w:val="0"/>
        <w:spacing w:after="0"/>
        <w:ind w:firstLine="709"/>
      </w:pPr>
      <w:r w:rsidRPr="00DF31BB">
        <w:rPr>
          <w:b/>
          <w:bCs/>
        </w:rPr>
        <w:t xml:space="preserve">Извещение о проведении конкурса - </w:t>
      </w:r>
      <w:r w:rsidRPr="00DF31BB">
        <w:rPr>
          <w:bCs/>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sidRPr="00DF31BB">
        <w:t>(подрядчика, исполнителя)</w:t>
      </w:r>
      <w:r w:rsidRPr="00DF31BB">
        <w:rPr>
          <w:bCs/>
        </w:rPr>
        <w:t>.</w:t>
      </w:r>
    </w:p>
    <w:p w:rsidR="0031311C" w:rsidRPr="00DF31BB" w:rsidRDefault="0031311C" w:rsidP="0031311C">
      <w:pPr>
        <w:widowControl w:val="0"/>
        <w:spacing w:after="0"/>
        <w:ind w:firstLine="709"/>
      </w:pPr>
      <w:r w:rsidRPr="00DF31BB">
        <w:rPr>
          <w:b/>
        </w:rPr>
        <w:t xml:space="preserve">Конкурсная документация </w:t>
      </w:r>
      <w:r w:rsidRPr="00DF31BB">
        <w:rPr>
          <w:b/>
          <w:bCs/>
        </w:rPr>
        <w:t xml:space="preserve">– </w:t>
      </w:r>
      <w:r w:rsidRPr="00DF31BB">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w:t>
      </w:r>
      <w:r w:rsidRPr="00DF31BB">
        <w:lastRenderedPageBreak/>
        <w:t xml:space="preserve">результатам конкурентной закупки. Конкурсная документация </w:t>
      </w:r>
      <w:bookmarkStart w:id="8" w:name="_Ref75088597"/>
      <w:r w:rsidRPr="00DF31BB">
        <w:t>рассматривается как неотъемлемое приложение к извещению о проведении конкурса.</w:t>
      </w:r>
      <w:bookmarkEnd w:id="8"/>
    </w:p>
    <w:p w:rsidR="0031311C" w:rsidRPr="00DF31BB" w:rsidRDefault="0031311C" w:rsidP="0031311C">
      <w:pPr>
        <w:widowControl w:val="0"/>
        <w:spacing w:after="0"/>
        <w:ind w:firstLine="709"/>
      </w:pPr>
      <w:r w:rsidRPr="00DF31BB">
        <w:rPr>
          <w:b/>
          <w:bCs/>
        </w:rPr>
        <w:t>Участник закупки -</w:t>
      </w:r>
      <w:r w:rsidRPr="00DF31BB">
        <w:rPr>
          <w:bCs/>
        </w:rPr>
        <w:t xml:space="preserve"> </w:t>
      </w:r>
      <w:r w:rsidRPr="00DF31BB">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1311C" w:rsidRPr="00DF31BB" w:rsidRDefault="0031311C" w:rsidP="0031311C">
      <w:pPr>
        <w:widowControl w:val="0"/>
        <w:spacing w:after="0"/>
        <w:ind w:firstLine="709"/>
      </w:pPr>
      <w:r w:rsidRPr="00DF31BB">
        <w:rPr>
          <w:b/>
        </w:rPr>
        <w:t xml:space="preserve">Заявка на участие в конкурсе (конкурсная заявка) – </w:t>
      </w:r>
      <w:r w:rsidRPr="00DF31BB">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DF31BB">
        <w:t>.</w:t>
      </w:r>
    </w:p>
    <w:p w:rsidR="0031311C" w:rsidRPr="00DF31BB" w:rsidRDefault="0031311C" w:rsidP="0031311C">
      <w:pPr>
        <w:widowControl w:val="0"/>
        <w:spacing w:after="0"/>
        <w:ind w:firstLine="709"/>
      </w:pPr>
      <w:r w:rsidRPr="00DF31BB">
        <w:rPr>
          <w:b/>
        </w:rPr>
        <w:t xml:space="preserve">Вскрытие конвертов с заявками на участие в конкурсе – </w:t>
      </w:r>
      <w:r w:rsidRPr="00DF31BB">
        <w:t xml:space="preserve">конкурсная процедура, осуществляемая Организатором публично в день, во время и в месте, указанные в извещении о проведении конкурса. </w:t>
      </w:r>
    </w:p>
    <w:p w:rsidR="0031311C" w:rsidRPr="00DF31BB" w:rsidRDefault="0031311C" w:rsidP="0031311C">
      <w:pPr>
        <w:widowControl w:val="0"/>
        <w:spacing w:after="0"/>
        <w:ind w:firstLine="709"/>
        <w:rPr>
          <w:b/>
        </w:rPr>
      </w:pPr>
      <w:r w:rsidRPr="00DF31BB">
        <w:rPr>
          <w:b/>
          <w:bCs/>
        </w:rPr>
        <w:t>Представитель участника конкурса</w:t>
      </w:r>
      <w:r w:rsidRPr="00DF31BB">
        <w:t xml:space="preserve"> – лицо, присутствующее на процедуре вскрытия конвертов с заявками на участие в конкурсе по доверенности от имени участника конкурса.</w:t>
      </w:r>
    </w:p>
    <w:p w:rsidR="0031311C" w:rsidRPr="00DF31BB" w:rsidRDefault="0031311C" w:rsidP="0031311C">
      <w:pPr>
        <w:widowControl w:val="0"/>
        <w:spacing w:after="0"/>
        <w:ind w:firstLine="709"/>
      </w:pPr>
      <w:r w:rsidRPr="00DF31BB">
        <w:rPr>
          <w:b/>
        </w:rPr>
        <w:t xml:space="preserve">Допуск к участию в конкурсе – </w:t>
      </w:r>
      <w:r w:rsidRPr="00DF31BB">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rsidR="0031311C" w:rsidRPr="00DF31BB" w:rsidRDefault="0031311C" w:rsidP="0031311C">
      <w:pPr>
        <w:widowControl w:val="0"/>
        <w:spacing w:after="0"/>
        <w:ind w:firstLine="709"/>
      </w:pPr>
      <w:r w:rsidRPr="00DF31BB">
        <w:rPr>
          <w:b/>
        </w:rPr>
        <w:t xml:space="preserve">Победитель конкурса – </w:t>
      </w:r>
      <w:r w:rsidRPr="00DF31BB">
        <w:t>участник закупки, который сделал лучшее предложение в соответствии с условиями конкурсной документации.</w:t>
      </w:r>
    </w:p>
    <w:p w:rsidR="0031311C" w:rsidRPr="00DF31BB" w:rsidRDefault="0031311C" w:rsidP="0031311C">
      <w:pPr>
        <w:widowControl w:val="0"/>
        <w:spacing w:after="0"/>
        <w:ind w:firstLine="709"/>
      </w:pPr>
      <w:r w:rsidRPr="00DF31BB">
        <w:rPr>
          <w:b/>
          <w:bCs/>
        </w:rPr>
        <w:t>Договор</w:t>
      </w:r>
      <w:r w:rsidRPr="00DF31BB">
        <w:rPr>
          <w:bCs/>
        </w:rPr>
        <w:t xml:space="preserve"> – </w:t>
      </w:r>
      <w:r w:rsidRPr="00DF31BB">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rsidR="009F5464" w:rsidRPr="00DF31BB" w:rsidRDefault="009F5464">
      <w:pPr>
        <w:spacing w:after="0"/>
        <w:jc w:val="left"/>
        <w:rPr>
          <w:b/>
        </w:rPr>
      </w:pPr>
      <w:r w:rsidRPr="00DF31BB">
        <w:rPr>
          <w:b/>
        </w:rPr>
        <w:br w:type="page"/>
      </w:r>
    </w:p>
    <w:p w:rsidR="00826BAA" w:rsidRPr="00DF31BB" w:rsidRDefault="00826BAA" w:rsidP="0049156D">
      <w:pPr>
        <w:widowControl w:val="0"/>
        <w:spacing w:after="0"/>
        <w:ind w:firstLine="709"/>
        <w:jc w:val="center"/>
        <w:rPr>
          <w:b/>
        </w:rPr>
      </w:pPr>
      <w:r w:rsidRPr="00DF31BB">
        <w:rPr>
          <w:b/>
        </w:rPr>
        <w:lastRenderedPageBreak/>
        <w:t xml:space="preserve">Раздел  </w:t>
      </w:r>
      <w:r w:rsidRPr="00DF31BB">
        <w:rPr>
          <w:b/>
          <w:lang w:val="en-US"/>
        </w:rPr>
        <w:t>I</w:t>
      </w:r>
      <w:r w:rsidR="008D7799" w:rsidRPr="00DF31BB">
        <w:rPr>
          <w:b/>
          <w:lang w:val="en-US"/>
        </w:rPr>
        <w:t>I</w:t>
      </w:r>
      <w:r w:rsidRPr="00DF31BB">
        <w:rPr>
          <w:b/>
        </w:rPr>
        <w:t>.</w:t>
      </w:r>
      <w:r w:rsidR="000E43E8" w:rsidRPr="00DF31BB">
        <w:rPr>
          <w:b/>
        </w:rPr>
        <w:t xml:space="preserve"> </w:t>
      </w:r>
      <w:r w:rsidRPr="00DF31BB">
        <w:rPr>
          <w:b/>
        </w:rPr>
        <w:t>ОБЩИЕ УСЛОВИЯ ПРОВЕДЕНИЯ КОНКУРСА</w:t>
      </w:r>
    </w:p>
    <w:p w:rsidR="00826BAA" w:rsidRPr="00DF31BB" w:rsidRDefault="00826BAA" w:rsidP="0049156D">
      <w:pPr>
        <w:widowControl w:val="0"/>
        <w:spacing w:after="0"/>
        <w:ind w:firstLine="709"/>
        <w:jc w:val="center"/>
      </w:pPr>
    </w:p>
    <w:p w:rsidR="00826BAA" w:rsidRPr="00DF31BB" w:rsidRDefault="00826BAA" w:rsidP="0049156D">
      <w:pPr>
        <w:widowControl w:val="0"/>
        <w:spacing w:after="0"/>
        <w:ind w:firstLine="709"/>
        <w:jc w:val="center"/>
        <w:rPr>
          <w:b/>
        </w:rPr>
      </w:pPr>
      <w:r w:rsidRPr="00DF31BB">
        <w:rPr>
          <w:b/>
        </w:rPr>
        <w:t>1. ОБЩИЕ СВЕДЕНИЯ</w:t>
      </w:r>
    </w:p>
    <w:p w:rsidR="00D05547" w:rsidRPr="00DF31BB" w:rsidRDefault="00D05547" w:rsidP="0049156D">
      <w:pPr>
        <w:widowControl w:val="0"/>
        <w:spacing w:after="0"/>
        <w:ind w:firstLine="709"/>
        <w:rPr>
          <w:b/>
        </w:rPr>
      </w:pPr>
    </w:p>
    <w:p w:rsidR="0031311C" w:rsidRPr="00DF31BB" w:rsidRDefault="0031311C" w:rsidP="0031311C">
      <w:pPr>
        <w:widowControl w:val="0"/>
        <w:spacing w:after="0"/>
        <w:ind w:firstLine="709"/>
        <w:rPr>
          <w:b/>
        </w:rPr>
      </w:pPr>
      <w:r w:rsidRPr="00DF31BB">
        <w:rPr>
          <w:b/>
        </w:rPr>
        <w:t>1.1. Законодательное регулирование</w:t>
      </w:r>
    </w:p>
    <w:p w:rsidR="0031311C" w:rsidRPr="00DF31BB" w:rsidRDefault="0031311C" w:rsidP="0031311C">
      <w:pPr>
        <w:pStyle w:val="44"/>
        <w:rPr>
          <w:color w:val="auto"/>
        </w:rPr>
      </w:pPr>
      <w:r w:rsidRPr="00DF31BB">
        <w:rPr>
          <w:color w:val="auto"/>
        </w:rPr>
        <w:t>1.1.1. Настоящая конкурсная документация разработана в соответствии с Гражданским кодексом Российской Федерации; Федеральн</w:t>
      </w:r>
      <w:r w:rsidR="00AE6415" w:rsidRPr="00DF31BB">
        <w:rPr>
          <w:color w:val="auto"/>
        </w:rPr>
        <w:t>ым законом от 18 июля 2011 г. №</w:t>
      </w:r>
      <w:r w:rsidRPr="00DF31BB">
        <w:rPr>
          <w:color w:val="auto"/>
        </w:rPr>
        <w:t>223-ФЗ «О закупках товаров, работ, услуг отдельными видами юридических лиц»; Федеральн</w:t>
      </w:r>
      <w:r w:rsidR="00AE6415" w:rsidRPr="00DF31BB">
        <w:rPr>
          <w:color w:val="auto"/>
        </w:rPr>
        <w:t>ым законом от 26 июля 2006 г. №</w:t>
      </w:r>
      <w:r w:rsidRPr="00DF31BB">
        <w:rPr>
          <w:color w:val="auto"/>
        </w:rPr>
        <w:t>135-ФЗ «О защите конкуренции», Положением, иными нормативными правовыми актами, регулирующими отношения, связанные с заключением договора.</w:t>
      </w:r>
    </w:p>
    <w:p w:rsidR="0031311C" w:rsidRPr="00DF31BB" w:rsidRDefault="0031311C" w:rsidP="0031311C">
      <w:pPr>
        <w:pStyle w:val="44"/>
        <w:rPr>
          <w:color w:val="auto"/>
        </w:rPr>
      </w:pPr>
      <w:r w:rsidRPr="00DF31BB">
        <w:rPr>
          <w:color w:val="auto"/>
        </w:rPr>
        <w:t>1.1.2. Настоящая конкурсная документация применяется при проведении закупок путем проведения торгов в форме конкурсов.</w:t>
      </w:r>
    </w:p>
    <w:p w:rsidR="0031311C" w:rsidRPr="00DF31BB" w:rsidRDefault="0031311C" w:rsidP="0031311C">
      <w:pPr>
        <w:pStyle w:val="44"/>
        <w:rPr>
          <w:color w:val="auto"/>
        </w:rPr>
      </w:pPr>
    </w:p>
    <w:p w:rsidR="0031311C" w:rsidRPr="00DF31BB" w:rsidRDefault="0031311C" w:rsidP="0031311C">
      <w:pPr>
        <w:widowControl w:val="0"/>
        <w:autoSpaceDE w:val="0"/>
        <w:autoSpaceDN w:val="0"/>
        <w:adjustRightInd w:val="0"/>
        <w:spacing w:after="0"/>
        <w:ind w:firstLine="709"/>
        <w:outlineLvl w:val="2"/>
        <w:rPr>
          <w:b/>
        </w:rPr>
      </w:pPr>
      <w:r w:rsidRPr="00DF31BB">
        <w:rPr>
          <w:b/>
        </w:rPr>
        <w:t>1.2.</w:t>
      </w:r>
      <w:r w:rsidRPr="00DF31BB">
        <w:rPr>
          <w:b/>
        </w:rPr>
        <w:tab/>
        <w:t>Заказчик.</w:t>
      </w:r>
    </w:p>
    <w:p w:rsidR="0031311C" w:rsidRPr="00DF31BB" w:rsidRDefault="0031311C" w:rsidP="0031311C">
      <w:pPr>
        <w:widowControl w:val="0"/>
        <w:autoSpaceDE w:val="0"/>
        <w:autoSpaceDN w:val="0"/>
        <w:adjustRightInd w:val="0"/>
        <w:spacing w:after="0"/>
        <w:ind w:firstLine="709"/>
        <w:outlineLvl w:val="2"/>
      </w:pPr>
      <w:r w:rsidRPr="00DF31BB">
        <w:t>1.2.1.</w:t>
      </w:r>
      <w:r w:rsidRPr="00DF31BB">
        <w:tab/>
        <w:t>Заказчик проводит конкурс в соответствии с процедурами, условиями и положениями настоящей конкурсной документации.</w:t>
      </w:r>
    </w:p>
    <w:p w:rsidR="0031311C" w:rsidRPr="00DF31BB" w:rsidRDefault="0031311C" w:rsidP="0031311C">
      <w:pPr>
        <w:widowControl w:val="0"/>
        <w:autoSpaceDE w:val="0"/>
        <w:autoSpaceDN w:val="0"/>
        <w:adjustRightInd w:val="0"/>
        <w:spacing w:after="0"/>
        <w:ind w:firstLine="709"/>
        <w:outlineLvl w:val="2"/>
        <w:rPr>
          <w:b/>
        </w:rPr>
      </w:pPr>
      <w:r w:rsidRPr="00DF31BB">
        <w:t xml:space="preserve">Наименование Заказчика, контактная информация: </w:t>
      </w:r>
      <w:r w:rsidRPr="00DF31BB">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31311C" w:rsidRPr="00DF31BB" w:rsidRDefault="0031311C" w:rsidP="0031311C">
      <w:pPr>
        <w:widowControl w:val="0"/>
        <w:autoSpaceDE w:val="0"/>
        <w:autoSpaceDN w:val="0"/>
        <w:adjustRightInd w:val="0"/>
        <w:spacing w:after="0"/>
        <w:ind w:firstLine="709"/>
        <w:outlineLvl w:val="2"/>
      </w:pPr>
      <w:r w:rsidRPr="00DF31BB">
        <w:rPr>
          <w:b/>
        </w:rPr>
        <w:t xml:space="preserve">Юридический адрес: </w:t>
      </w:r>
      <w:r w:rsidRPr="00DF31BB">
        <w:t>125047, г. Москва, ул. 2-я Тверская-Ямская, д.16</w:t>
      </w:r>
    </w:p>
    <w:p w:rsidR="0031311C" w:rsidRPr="00DF31BB" w:rsidRDefault="0031311C" w:rsidP="0031311C">
      <w:pPr>
        <w:widowControl w:val="0"/>
        <w:autoSpaceDE w:val="0"/>
        <w:autoSpaceDN w:val="0"/>
        <w:adjustRightInd w:val="0"/>
        <w:spacing w:after="0"/>
        <w:ind w:firstLine="709"/>
        <w:outlineLvl w:val="2"/>
      </w:pPr>
      <w:r w:rsidRPr="00DF31BB">
        <w:rPr>
          <w:b/>
        </w:rPr>
        <w:t xml:space="preserve">Почтовый адрес: </w:t>
      </w:r>
      <w:r w:rsidRPr="00DF31BB">
        <w:t>125047, г. Москва, ул. 2-я Тверская-Ямская, д.16</w:t>
      </w:r>
    </w:p>
    <w:p w:rsidR="0031311C" w:rsidRPr="00DF31BB" w:rsidRDefault="0031311C" w:rsidP="0031311C">
      <w:pPr>
        <w:widowControl w:val="0"/>
        <w:autoSpaceDE w:val="0"/>
        <w:autoSpaceDN w:val="0"/>
        <w:adjustRightInd w:val="0"/>
        <w:spacing w:after="0"/>
        <w:ind w:firstLine="709"/>
        <w:outlineLvl w:val="2"/>
      </w:pPr>
      <w:r w:rsidRPr="00DF31BB">
        <w:rPr>
          <w:b/>
        </w:rPr>
        <w:t xml:space="preserve">Тел. </w:t>
      </w:r>
      <w:r w:rsidRPr="00DF31BB">
        <w:t>8</w:t>
      </w:r>
      <w:r w:rsidRPr="00DF31BB">
        <w:rPr>
          <w:b/>
        </w:rPr>
        <w:t xml:space="preserve"> </w:t>
      </w:r>
      <w:r w:rsidRPr="00DF31BB">
        <w:t xml:space="preserve">(499) 250-20-91, (499)791-26-53. </w:t>
      </w:r>
      <w:r w:rsidRPr="00DF31BB">
        <w:rPr>
          <w:b/>
        </w:rPr>
        <w:t xml:space="preserve">Факс </w:t>
      </w:r>
      <w:r w:rsidRPr="00DF31BB">
        <w:t>8 (499) 250-15-51</w:t>
      </w:r>
    </w:p>
    <w:p w:rsidR="0031311C" w:rsidRPr="00DF31BB" w:rsidRDefault="0031311C" w:rsidP="0031311C">
      <w:pPr>
        <w:widowControl w:val="0"/>
        <w:autoSpaceDE w:val="0"/>
        <w:autoSpaceDN w:val="0"/>
        <w:adjustRightInd w:val="0"/>
        <w:spacing w:after="0"/>
        <w:ind w:firstLine="709"/>
        <w:outlineLvl w:val="2"/>
      </w:pPr>
      <w:r w:rsidRPr="00DF31BB">
        <w:rPr>
          <w:b/>
        </w:rPr>
        <w:t xml:space="preserve">Адрес электронной почты: </w:t>
      </w:r>
      <w:hyperlink r:id="rId13" w:history="1">
        <w:r w:rsidRPr="00DF31BB">
          <w:rPr>
            <w:rStyle w:val="aff6"/>
            <w:color w:val="auto"/>
            <w:lang w:val="en-US"/>
          </w:rPr>
          <w:t>torgi</w:t>
        </w:r>
        <w:r w:rsidRPr="00DF31BB">
          <w:rPr>
            <w:rStyle w:val="aff6"/>
            <w:color w:val="auto"/>
          </w:rPr>
          <w:t>@pppudp.ru</w:t>
        </w:r>
      </w:hyperlink>
      <w:r w:rsidRPr="00DF31BB">
        <w:t xml:space="preserve"> </w:t>
      </w:r>
    </w:p>
    <w:p w:rsidR="0031311C" w:rsidRPr="00DF31BB" w:rsidRDefault="0031311C" w:rsidP="0031311C">
      <w:pPr>
        <w:widowControl w:val="0"/>
        <w:autoSpaceDE w:val="0"/>
        <w:autoSpaceDN w:val="0"/>
        <w:adjustRightInd w:val="0"/>
        <w:spacing w:after="0"/>
        <w:ind w:firstLine="709"/>
        <w:outlineLvl w:val="2"/>
      </w:pPr>
      <w:r w:rsidRPr="00DF31BB">
        <w:rPr>
          <w:b/>
        </w:rPr>
        <w:t xml:space="preserve">Контактное лицо: </w:t>
      </w:r>
      <w:r w:rsidRPr="00DF31BB">
        <w:t>Соколовский Захар Сергеевич, Горлова Светлана Анатольевна</w:t>
      </w:r>
      <w:r w:rsidR="009F5464" w:rsidRPr="00DF31BB">
        <w:t>.</w:t>
      </w:r>
    </w:p>
    <w:p w:rsidR="0031311C" w:rsidRPr="00DF31BB" w:rsidRDefault="0031311C" w:rsidP="0031311C">
      <w:pPr>
        <w:widowControl w:val="0"/>
        <w:autoSpaceDE w:val="0"/>
        <w:autoSpaceDN w:val="0"/>
        <w:adjustRightInd w:val="0"/>
        <w:spacing w:after="0"/>
        <w:ind w:firstLine="709"/>
        <w:outlineLvl w:val="2"/>
      </w:pPr>
    </w:p>
    <w:p w:rsidR="0031311C" w:rsidRPr="00DF31BB" w:rsidRDefault="0031311C" w:rsidP="0031311C">
      <w:pPr>
        <w:widowControl w:val="0"/>
        <w:autoSpaceDE w:val="0"/>
        <w:autoSpaceDN w:val="0"/>
        <w:adjustRightInd w:val="0"/>
        <w:spacing w:after="0"/>
        <w:ind w:firstLine="709"/>
        <w:outlineLvl w:val="2"/>
        <w:rPr>
          <w:b/>
        </w:rPr>
      </w:pPr>
      <w:r w:rsidRPr="00DF31BB">
        <w:rPr>
          <w:b/>
        </w:rPr>
        <w:t>1.3. Организатор конкурса</w:t>
      </w:r>
    </w:p>
    <w:p w:rsidR="0031311C" w:rsidRPr="00DF31BB" w:rsidRDefault="0031311C" w:rsidP="0031311C">
      <w:pPr>
        <w:widowControl w:val="0"/>
        <w:autoSpaceDE w:val="0"/>
        <w:autoSpaceDN w:val="0"/>
        <w:adjustRightInd w:val="0"/>
        <w:spacing w:after="0"/>
        <w:ind w:firstLine="709"/>
        <w:outlineLvl w:val="2"/>
      </w:pPr>
      <w:r w:rsidRPr="00DF31BB">
        <w:t>1.3.1. В соответствии с Положением Организатором конкурса является Единая комиссия.</w:t>
      </w:r>
    </w:p>
    <w:p w:rsidR="0031311C" w:rsidRPr="00DF31BB" w:rsidRDefault="0031311C" w:rsidP="0031311C">
      <w:pPr>
        <w:widowControl w:val="0"/>
        <w:autoSpaceDE w:val="0"/>
        <w:autoSpaceDN w:val="0"/>
        <w:adjustRightInd w:val="0"/>
        <w:spacing w:after="0"/>
        <w:ind w:firstLine="709"/>
        <w:outlineLvl w:val="2"/>
      </w:pPr>
      <w:r w:rsidRPr="00DF31BB">
        <w:t>1.3.2. Организатор проводит конкурс в соответствии с процедурами, условиями и положениями настоящей конкурсной документации.</w:t>
      </w:r>
    </w:p>
    <w:p w:rsidR="0031311C" w:rsidRPr="00DF31BB" w:rsidRDefault="0031311C" w:rsidP="0031311C">
      <w:pPr>
        <w:widowControl w:val="0"/>
        <w:autoSpaceDE w:val="0"/>
        <w:autoSpaceDN w:val="0"/>
        <w:adjustRightInd w:val="0"/>
        <w:spacing w:after="0"/>
        <w:ind w:firstLine="709"/>
        <w:outlineLvl w:val="2"/>
      </w:pPr>
    </w:p>
    <w:p w:rsidR="0031311C" w:rsidRPr="00DF31BB" w:rsidRDefault="0031311C" w:rsidP="0031311C">
      <w:pPr>
        <w:widowControl w:val="0"/>
        <w:autoSpaceDE w:val="0"/>
        <w:autoSpaceDN w:val="0"/>
        <w:adjustRightInd w:val="0"/>
        <w:spacing w:after="0"/>
        <w:ind w:firstLine="709"/>
        <w:outlineLvl w:val="2"/>
        <w:rPr>
          <w:b/>
        </w:rPr>
      </w:pPr>
      <w:r w:rsidRPr="00DF31BB">
        <w:rPr>
          <w:b/>
        </w:rPr>
        <w:t>1.4. Предмет конкурса. Место, условия и сроки (периоды) поставки товаров, выполнения работ, оказания услуг.</w:t>
      </w:r>
    </w:p>
    <w:p w:rsidR="0031311C" w:rsidRPr="00DF31BB" w:rsidRDefault="0031311C" w:rsidP="0031311C">
      <w:pPr>
        <w:widowControl w:val="0"/>
        <w:autoSpaceDE w:val="0"/>
        <w:autoSpaceDN w:val="0"/>
        <w:adjustRightInd w:val="0"/>
        <w:spacing w:after="0"/>
        <w:ind w:firstLine="709"/>
        <w:outlineLvl w:val="2"/>
      </w:pPr>
      <w:r w:rsidRPr="00DF31BB">
        <w:t xml:space="preserve">1.4.1. Организатор проводит конкурс с целью определения поставщика (подрядчика, исполнителя) для заключения договора. </w:t>
      </w:r>
    </w:p>
    <w:p w:rsidR="00E129FC" w:rsidRPr="00DF31BB" w:rsidRDefault="000770AB" w:rsidP="00E129FC">
      <w:pPr>
        <w:widowControl w:val="0"/>
        <w:suppressLineNumbers/>
        <w:suppressAutoHyphens/>
        <w:spacing w:after="0"/>
        <w:ind w:firstLine="709"/>
        <w:rPr>
          <w:b/>
        </w:rPr>
      </w:pPr>
      <w:r w:rsidRPr="00DF31BB">
        <w:t xml:space="preserve">1.4.2. Наименование конкурса, вид и предмет конкурса: </w:t>
      </w:r>
      <w:r w:rsidRPr="00DF31BB">
        <w:rPr>
          <w:b/>
        </w:rPr>
        <w:t>конкурс</w:t>
      </w:r>
      <w:r w:rsidR="00EC0E9E" w:rsidRPr="00DF31BB">
        <w:rPr>
          <w:b/>
        </w:rPr>
        <w:t xml:space="preserve"> </w:t>
      </w:r>
      <w:r w:rsidR="00E129FC" w:rsidRPr="00DF31BB">
        <w:rPr>
          <w:b/>
        </w:rPr>
        <w:t>на выполнение подрядных работ по объекту: 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p>
    <w:p w:rsidR="003602AD" w:rsidRPr="00DF31BB" w:rsidRDefault="003602AD" w:rsidP="00E129FC">
      <w:pPr>
        <w:widowControl w:val="0"/>
        <w:autoSpaceDE w:val="0"/>
        <w:autoSpaceDN w:val="0"/>
        <w:adjustRightInd w:val="0"/>
        <w:spacing w:after="0"/>
        <w:ind w:firstLine="709"/>
        <w:outlineLvl w:val="2"/>
        <w:rPr>
          <w:b/>
          <w:u w:val="single"/>
        </w:rPr>
      </w:pPr>
      <w:r w:rsidRPr="00DF31BB">
        <w:rPr>
          <w:b/>
          <w:u w:val="single"/>
        </w:rPr>
        <w:t>Особые условия закупки:</w:t>
      </w:r>
    </w:p>
    <w:p w:rsidR="003602AD" w:rsidRPr="00DF31BB" w:rsidRDefault="003602AD" w:rsidP="003602AD">
      <w:pPr>
        <w:widowControl w:val="0"/>
        <w:autoSpaceDE w:val="0"/>
        <w:autoSpaceDN w:val="0"/>
        <w:adjustRightInd w:val="0"/>
        <w:spacing w:after="0"/>
        <w:ind w:firstLine="709"/>
        <w:rPr>
          <w:b/>
          <w:spacing w:val="4"/>
        </w:rPr>
      </w:pPr>
      <w:r w:rsidRPr="00DF31BB">
        <w:rPr>
          <w:spacing w:val="4"/>
        </w:rPr>
        <w:t xml:space="preserve">Основанием для выполнения работ является </w:t>
      </w:r>
      <w:r w:rsidR="00CA2F84" w:rsidRPr="00DF31BB">
        <w:t>федеральная адресная инвестиционная программа на 2018 год и плановый период 2019 и 2021 годов, включающая выполнение подрядных работ по объекту</w:t>
      </w:r>
      <w:r w:rsidR="00B5581B" w:rsidRPr="00DF31BB">
        <w:rPr>
          <w:spacing w:val="4"/>
        </w:rPr>
        <w:t>:</w:t>
      </w:r>
      <w:r w:rsidR="00B5581B" w:rsidRPr="00DF31BB">
        <w:rPr>
          <w:b/>
          <w:spacing w:val="4"/>
        </w:rPr>
        <w:t xml:space="preserve"> </w:t>
      </w:r>
      <w:r w:rsidR="00E129FC" w:rsidRPr="00DF31BB">
        <w:rPr>
          <w:b/>
        </w:rP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r w:rsidR="00B5581B" w:rsidRPr="00DF31BB">
        <w:rPr>
          <w:b/>
          <w:spacing w:val="4"/>
        </w:rPr>
        <w:t>.</w:t>
      </w:r>
    </w:p>
    <w:p w:rsidR="005907B4" w:rsidRPr="00DF31BB" w:rsidRDefault="005907B4" w:rsidP="005907B4">
      <w:pPr>
        <w:widowControl w:val="0"/>
        <w:autoSpaceDE w:val="0"/>
        <w:autoSpaceDN w:val="0"/>
        <w:adjustRightInd w:val="0"/>
        <w:spacing w:after="0"/>
        <w:ind w:firstLine="709"/>
      </w:pPr>
      <w:r w:rsidRPr="00DF31BB">
        <w:t xml:space="preserve">Перечисление платежей и осуществление расходов, источником финансового обеспечения которых являются расчеты за выполненные работы по Договору, производится в соответствии с требованиями п. 5 ч. 2 ст. 5 Федерального закона от 05.12.2017 №362-ФЗ «О федеральном бюджете на 2018 год и на плановый период 2019 и 2020 годов», п. 6 постановления Правительства Российской Федерации от 30.12.2017 №1705 «Об особенностях реализации Федерального закона «О федеральном бюджете на 2018 год и на плановый период 2019 и 2020 годов», п. 6 и п. 13 </w:t>
      </w:r>
      <w:r w:rsidRPr="00DF31BB">
        <w:lastRenderedPageBreak/>
        <w:t>постановления Правительства Российской Федерации от 30.12.2017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 и приказа Министерства финансов Росси</w:t>
      </w:r>
      <w:r w:rsidR="009122AB" w:rsidRPr="00DF31BB">
        <w:t>йской Федерации от 19.12.2017 №</w:t>
      </w:r>
      <w:r w:rsidRPr="00DF31BB">
        <w:t>239н «Об утверждении порядка осуществления казначейского обеспечения обязательств при казначейском сопровождении целевых средств», предусмотренных Федеральным законом «О федеральном бюджете на 2018 год и на плановый период 2019 и 2020 годов».</w:t>
      </w:r>
    </w:p>
    <w:p w:rsidR="005907B4" w:rsidRPr="00DF31BB" w:rsidRDefault="005907B4" w:rsidP="00E71EBC">
      <w:pPr>
        <w:framePr w:hSpace="180" w:wrap="around" w:vAnchor="text" w:hAnchor="text" w:y="1"/>
        <w:widowControl w:val="0"/>
        <w:autoSpaceDE w:val="0"/>
        <w:autoSpaceDN w:val="0"/>
        <w:adjustRightInd w:val="0"/>
        <w:spacing w:after="0"/>
        <w:ind w:firstLine="709"/>
        <w:suppressOverlap/>
        <w:outlineLvl w:val="2"/>
      </w:pPr>
      <w:r w:rsidRPr="00DF31BB">
        <w:t>Операции, связанные с исполнением обязательств по Договору, осуществляются на лицевых счетах для учета операций неучастника бюджетного процесса.</w:t>
      </w:r>
    </w:p>
    <w:p w:rsidR="00E71EBC" w:rsidRPr="00DF31BB" w:rsidRDefault="000770AB" w:rsidP="00E71EBC">
      <w:pPr>
        <w:framePr w:hSpace="180" w:wrap="around" w:vAnchor="text" w:hAnchor="text" w:y="1"/>
        <w:widowControl w:val="0"/>
        <w:autoSpaceDE w:val="0"/>
        <w:autoSpaceDN w:val="0"/>
        <w:adjustRightInd w:val="0"/>
        <w:spacing w:after="0"/>
        <w:ind w:firstLine="709"/>
        <w:suppressOverlap/>
        <w:outlineLvl w:val="2"/>
      </w:pPr>
      <w:r w:rsidRPr="00DF31BB">
        <w:rPr>
          <w:b/>
          <w:lang w:eastAsia="en-US"/>
        </w:rPr>
        <w:t>Предмет конкурса</w:t>
      </w:r>
      <w:r w:rsidRPr="00DF31BB">
        <w:rPr>
          <w:b/>
        </w:rPr>
        <w:t xml:space="preserve">: </w:t>
      </w:r>
      <w:r w:rsidR="00E71EBC" w:rsidRPr="00DF31BB">
        <w:t xml:space="preserve">выполнение подрядных работ </w:t>
      </w:r>
      <w:r w:rsidR="001218AE" w:rsidRPr="00DF31BB">
        <w:t xml:space="preserve">по объекту: </w:t>
      </w:r>
      <w:r w:rsidR="00E129FC" w:rsidRPr="00DF31BB">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r w:rsidR="00E71EBC" w:rsidRPr="00DF31BB">
        <w:t>.</w:t>
      </w:r>
    </w:p>
    <w:p w:rsidR="000770AB" w:rsidRPr="00DF31BB" w:rsidRDefault="00256AF0" w:rsidP="00636F44">
      <w:pPr>
        <w:framePr w:hSpace="180" w:wrap="around" w:vAnchor="text" w:hAnchor="text" w:y="1"/>
        <w:widowControl w:val="0"/>
        <w:spacing w:after="0"/>
        <w:ind w:firstLine="709"/>
        <w:suppressOverlap/>
      </w:pPr>
      <w:r w:rsidRPr="00DF31BB">
        <w:t>1.4.3</w:t>
      </w:r>
      <w:r w:rsidR="000770AB" w:rsidRPr="00DF31BB">
        <w:t>.</w:t>
      </w:r>
      <w:r w:rsidR="000770AB" w:rsidRPr="00DF31BB">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DF31BB">
        <w:rPr>
          <w:lang w:eastAsia="en-US"/>
        </w:rPr>
        <w:t xml:space="preserve">Техническом задании (часть </w:t>
      </w:r>
      <w:r w:rsidR="007B33D9" w:rsidRPr="00DF31BB">
        <w:rPr>
          <w:lang w:val="en-US" w:eastAsia="en-US"/>
        </w:rPr>
        <w:t>III</w:t>
      </w:r>
      <w:r w:rsidR="007B33D9" w:rsidRPr="00DF31BB">
        <w:rPr>
          <w:lang w:eastAsia="en-US"/>
        </w:rPr>
        <w:t>)</w:t>
      </w:r>
      <w:r w:rsidR="001F2231" w:rsidRPr="00DF31BB">
        <w:rPr>
          <w:lang w:eastAsia="en-US"/>
        </w:rPr>
        <w:t xml:space="preserve"> и проект</w:t>
      </w:r>
      <w:r w:rsidR="00636F44" w:rsidRPr="00DF31BB">
        <w:rPr>
          <w:lang w:eastAsia="en-US"/>
        </w:rPr>
        <w:t xml:space="preserve">е </w:t>
      </w:r>
      <w:r w:rsidR="001F2231" w:rsidRPr="00DF31BB">
        <w:rPr>
          <w:lang w:eastAsia="en-US"/>
        </w:rPr>
        <w:t>Договор</w:t>
      </w:r>
      <w:r w:rsidR="00636F44" w:rsidRPr="00DF31BB">
        <w:rPr>
          <w:lang w:eastAsia="en-US"/>
        </w:rPr>
        <w:t xml:space="preserve">а </w:t>
      </w:r>
      <w:r w:rsidR="000770AB" w:rsidRPr="00DF31BB">
        <w:rPr>
          <w:lang w:eastAsia="en-US"/>
        </w:rPr>
        <w:t xml:space="preserve">(часть </w:t>
      </w:r>
      <w:r w:rsidR="000770AB" w:rsidRPr="00DF31BB">
        <w:rPr>
          <w:lang w:val="en-US" w:eastAsia="en-US"/>
        </w:rPr>
        <w:t>I</w:t>
      </w:r>
      <w:r w:rsidR="007B33D9" w:rsidRPr="00DF31BB">
        <w:rPr>
          <w:lang w:val="en-US" w:eastAsia="en-US"/>
        </w:rPr>
        <w:t>I</w:t>
      </w:r>
      <w:r w:rsidR="000770AB" w:rsidRPr="00DF31BB">
        <w:rPr>
          <w:lang w:eastAsia="en-US"/>
        </w:rPr>
        <w:t xml:space="preserve">) </w:t>
      </w:r>
      <w:r w:rsidR="000770AB" w:rsidRPr="00DF31BB">
        <w:t>в соответствии с процедурами и условиями, приведенными в настоящей конкурсной документации.</w:t>
      </w:r>
    </w:p>
    <w:p w:rsidR="0031708B" w:rsidRPr="00DF31BB" w:rsidRDefault="000770AB" w:rsidP="0049156D">
      <w:pPr>
        <w:widowControl w:val="0"/>
        <w:autoSpaceDE w:val="0"/>
        <w:autoSpaceDN w:val="0"/>
        <w:adjustRightInd w:val="0"/>
        <w:spacing w:after="0"/>
        <w:ind w:firstLine="709"/>
        <w:outlineLvl w:val="2"/>
      </w:pPr>
      <w:r w:rsidRPr="00DF31BB">
        <w:t>1.</w:t>
      </w:r>
      <w:r w:rsidR="00256AF0" w:rsidRPr="00DF31BB">
        <w:t>4</w:t>
      </w:r>
      <w:r w:rsidRPr="00DF31BB">
        <w:t>.</w:t>
      </w:r>
      <w:r w:rsidR="00256AF0" w:rsidRPr="00DF31BB">
        <w:t>4</w:t>
      </w:r>
      <w:r w:rsidRPr="00DF31BB">
        <w:t>.</w:t>
      </w:r>
      <w:r w:rsidRPr="00DF31BB">
        <w:tab/>
        <w:t>Предмет договора: 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rsidR="00E71EBC" w:rsidRPr="00DF31BB" w:rsidRDefault="000770AB" w:rsidP="00E71EBC">
      <w:pPr>
        <w:widowControl w:val="0"/>
        <w:autoSpaceDE w:val="0"/>
        <w:autoSpaceDN w:val="0"/>
        <w:adjustRightInd w:val="0"/>
        <w:spacing w:after="0"/>
        <w:ind w:firstLine="709"/>
        <w:outlineLvl w:val="2"/>
      </w:pPr>
      <w:r w:rsidRPr="00DF31BB">
        <w:rPr>
          <w:b/>
        </w:rPr>
        <w:t xml:space="preserve">Предмет договора: </w:t>
      </w:r>
      <w:r w:rsidR="00E129FC" w:rsidRPr="00DF31BB">
        <w:t>выполнение подрядных работ по объекту: 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r w:rsidR="00E71EBC" w:rsidRPr="00DF31BB">
        <w:t>.</w:t>
      </w:r>
    </w:p>
    <w:p w:rsidR="00E71EBC" w:rsidRPr="00DF31BB" w:rsidRDefault="000770AB" w:rsidP="00E71EBC">
      <w:pPr>
        <w:widowControl w:val="0"/>
        <w:autoSpaceDE w:val="0"/>
        <w:autoSpaceDN w:val="0"/>
        <w:adjustRightInd w:val="0"/>
        <w:spacing w:after="0"/>
        <w:ind w:firstLine="709"/>
        <w:outlineLvl w:val="2"/>
      </w:pPr>
      <w:r w:rsidRPr="00DF31BB">
        <w:rPr>
          <w:b/>
        </w:rPr>
        <w:t xml:space="preserve">Наименование </w:t>
      </w:r>
      <w:r w:rsidR="001A5EAB" w:rsidRPr="00DF31BB">
        <w:rPr>
          <w:b/>
        </w:rPr>
        <w:t>выполняемых работ</w:t>
      </w:r>
      <w:r w:rsidRPr="00DF31BB">
        <w:rPr>
          <w:b/>
        </w:rPr>
        <w:t>:</w:t>
      </w:r>
      <w:r w:rsidR="00636F44" w:rsidRPr="00DF31BB">
        <w:t xml:space="preserve"> </w:t>
      </w:r>
      <w:r w:rsidR="00E129FC" w:rsidRPr="00DF31BB">
        <w:t>Реконструкция поликлиники со строительством автостоянки по адресу: г. Москва, ул. Маршала Тимошенко, д. 15</w:t>
      </w:r>
      <w:r w:rsidR="00E71EBC" w:rsidRPr="00DF31BB">
        <w:t>.</w:t>
      </w:r>
    </w:p>
    <w:p w:rsidR="0031708B" w:rsidRPr="00DF31BB" w:rsidRDefault="0031708B" w:rsidP="0049156D">
      <w:pPr>
        <w:widowControl w:val="0"/>
        <w:autoSpaceDE w:val="0"/>
        <w:autoSpaceDN w:val="0"/>
        <w:adjustRightInd w:val="0"/>
        <w:spacing w:after="0"/>
        <w:ind w:firstLine="709"/>
      </w:pPr>
      <w:r w:rsidRPr="00DF31BB">
        <w:t xml:space="preserve">Виды </w:t>
      </w:r>
      <w:r w:rsidR="001A5EAB" w:rsidRPr="00DF31BB">
        <w:t>выполняемых работ</w:t>
      </w:r>
      <w:r w:rsidRPr="00DF31BB">
        <w:t>:</w:t>
      </w:r>
      <w:r w:rsidR="003C03EB" w:rsidRPr="00DF31BB">
        <w:t xml:space="preserve"> в соответствии с Техническим заданием (Часть III) и проектом Договора (Часть II).</w:t>
      </w:r>
    </w:p>
    <w:p w:rsidR="0031708B" w:rsidRPr="00DF31BB" w:rsidRDefault="0031708B" w:rsidP="0049156D">
      <w:pPr>
        <w:widowControl w:val="0"/>
        <w:autoSpaceDE w:val="0"/>
        <w:autoSpaceDN w:val="0"/>
        <w:adjustRightInd w:val="0"/>
        <w:spacing w:after="0"/>
        <w:ind w:firstLine="709"/>
      </w:pPr>
      <w:r w:rsidRPr="00DF31BB">
        <w:rPr>
          <w:b/>
        </w:rPr>
        <w:t xml:space="preserve">Объем </w:t>
      </w:r>
      <w:r w:rsidR="00D14ED8" w:rsidRPr="00DF31BB">
        <w:rPr>
          <w:b/>
        </w:rPr>
        <w:t>выполняемых работ</w:t>
      </w:r>
      <w:r w:rsidRPr="00DF31BB">
        <w:rPr>
          <w:b/>
        </w:rPr>
        <w:t>:</w:t>
      </w:r>
      <w:r w:rsidRPr="00DF31BB">
        <w:t xml:space="preserve"> в соответствии с Техническим заданием (Часть </w:t>
      </w:r>
      <w:r w:rsidRPr="00DF31BB">
        <w:rPr>
          <w:lang w:val="en-US"/>
        </w:rPr>
        <w:t>III</w:t>
      </w:r>
      <w:r w:rsidRPr="00DF31BB">
        <w:t>) и проект</w:t>
      </w:r>
      <w:r w:rsidR="00636F44" w:rsidRPr="00DF31BB">
        <w:t xml:space="preserve">ом </w:t>
      </w:r>
      <w:r w:rsidR="001F2231" w:rsidRPr="00DF31BB">
        <w:t>Д</w:t>
      </w:r>
      <w:r w:rsidRPr="00DF31BB">
        <w:t>оговор</w:t>
      </w:r>
      <w:r w:rsidR="00636F44" w:rsidRPr="00DF31BB">
        <w:t>а</w:t>
      </w:r>
      <w:r w:rsidRPr="00DF31BB">
        <w:t xml:space="preserve"> (Часть I</w:t>
      </w:r>
      <w:r w:rsidRPr="00DF31BB">
        <w:rPr>
          <w:lang w:val="en-US"/>
        </w:rPr>
        <w:t>I</w:t>
      </w:r>
      <w:r w:rsidRPr="00DF31BB">
        <w:t>).</w:t>
      </w:r>
    </w:p>
    <w:p w:rsidR="0031708B" w:rsidRPr="00DF31BB" w:rsidRDefault="0031708B" w:rsidP="0049156D">
      <w:pPr>
        <w:widowControl w:val="0"/>
        <w:autoSpaceDE w:val="0"/>
        <w:autoSpaceDN w:val="0"/>
        <w:adjustRightInd w:val="0"/>
        <w:spacing w:after="0"/>
        <w:ind w:firstLine="709"/>
      </w:pPr>
      <w:r w:rsidRPr="00DF31BB">
        <w:rPr>
          <w:b/>
        </w:rPr>
        <w:t>Единица измерения:</w:t>
      </w:r>
      <w:r w:rsidRPr="00DF31BB">
        <w:t xml:space="preserve"> </w:t>
      </w:r>
      <w:r w:rsidR="00CF2459" w:rsidRPr="00DF31BB">
        <w:t>условная единица</w:t>
      </w:r>
      <w:r w:rsidRPr="00DF31BB">
        <w:t>.</w:t>
      </w:r>
    </w:p>
    <w:p w:rsidR="00237566" w:rsidRPr="00DF31BB" w:rsidRDefault="0031708B" w:rsidP="00AB0B81">
      <w:pPr>
        <w:widowControl w:val="0"/>
        <w:autoSpaceDE w:val="0"/>
        <w:autoSpaceDN w:val="0"/>
        <w:adjustRightInd w:val="0"/>
        <w:spacing w:after="0"/>
        <w:ind w:firstLine="709"/>
      </w:pPr>
      <w:r w:rsidRPr="00DF31BB">
        <w:rPr>
          <w:b/>
        </w:rPr>
        <w:t xml:space="preserve">Место </w:t>
      </w:r>
      <w:r w:rsidR="00D14ED8" w:rsidRPr="00DF31BB">
        <w:rPr>
          <w:b/>
        </w:rPr>
        <w:t>выполнения работ</w:t>
      </w:r>
      <w:r w:rsidRPr="00DF31BB">
        <w:rPr>
          <w:b/>
        </w:rPr>
        <w:t xml:space="preserve">: </w:t>
      </w:r>
      <w:r w:rsidR="007E2643" w:rsidRPr="00DF31BB">
        <w:t>Российская Федерация,</w:t>
      </w:r>
      <w:r w:rsidR="007E2643" w:rsidRPr="00DF31BB">
        <w:rPr>
          <w:b/>
        </w:rPr>
        <w:t xml:space="preserve"> </w:t>
      </w:r>
      <w:r w:rsidR="00E129FC" w:rsidRPr="00DF31BB">
        <w:t xml:space="preserve">г. Москва, ул. Маршала Тимошенко, </w:t>
      </w:r>
      <w:r w:rsidR="009F5464" w:rsidRPr="00DF31BB">
        <w:br/>
      </w:r>
      <w:r w:rsidR="00E129FC" w:rsidRPr="00DF31BB">
        <w:t>д. 15</w:t>
      </w:r>
      <w:r w:rsidR="00237566" w:rsidRPr="00DF31BB">
        <w:t>.</w:t>
      </w:r>
    </w:p>
    <w:p w:rsidR="00AB0B81" w:rsidRPr="00DF31BB" w:rsidRDefault="00D23FF1" w:rsidP="00AB0B81">
      <w:pPr>
        <w:widowControl w:val="0"/>
        <w:autoSpaceDE w:val="0"/>
        <w:autoSpaceDN w:val="0"/>
        <w:adjustRightInd w:val="0"/>
        <w:spacing w:after="0"/>
        <w:ind w:firstLine="709"/>
      </w:pPr>
      <w:r w:rsidRPr="00DF31BB">
        <w:rPr>
          <w:b/>
        </w:rPr>
        <w:t xml:space="preserve">Срок </w:t>
      </w:r>
      <w:r w:rsidR="00D14ED8" w:rsidRPr="00DF31BB">
        <w:rPr>
          <w:b/>
        </w:rPr>
        <w:t>выполнения работ</w:t>
      </w:r>
      <w:r w:rsidRPr="00DF31BB">
        <w:rPr>
          <w:b/>
        </w:rPr>
        <w:t>:</w:t>
      </w:r>
      <w:r w:rsidRPr="00DF31BB">
        <w:t xml:space="preserve"> </w:t>
      </w:r>
      <w:r w:rsidR="00B96481" w:rsidRPr="00DF31BB">
        <w:t>С</w:t>
      </w:r>
      <w:r w:rsidR="00AB0B81" w:rsidRPr="00DF31BB">
        <w:t xml:space="preserve"> даты </w:t>
      </w:r>
      <w:r w:rsidR="00237566" w:rsidRPr="00DF31BB">
        <w:t xml:space="preserve">подписания </w:t>
      </w:r>
      <w:r w:rsidR="00AB0B81" w:rsidRPr="00DF31BB">
        <w:t>договора</w:t>
      </w:r>
      <w:r w:rsidR="00B96481" w:rsidRPr="00DF31BB">
        <w:t xml:space="preserve"> по </w:t>
      </w:r>
      <w:r w:rsidR="005907B4" w:rsidRPr="00DF31BB">
        <w:t>25.12.2021</w:t>
      </w:r>
      <w:r w:rsidR="00B96481" w:rsidRPr="00DF31BB">
        <w:t>.</w:t>
      </w:r>
    </w:p>
    <w:p w:rsidR="00AD76EF" w:rsidRPr="00DF31BB" w:rsidRDefault="00D23FF1" w:rsidP="00AB0B81">
      <w:pPr>
        <w:widowControl w:val="0"/>
        <w:autoSpaceDE w:val="0"/>
        <w:autoSpaceDN w:val="0"/>
        <w:adjustRightInd w:val="0"/>
        <w:spacing w:after="0"/>
        <w:ind w:firstLine="709"/>
      </w:pPr>
      <w:r w:rsidRPr="00DF31BB">
        <w:rPr>
          <w:b/>
        </w:rPr>
        <w:t>Условия</w:t>
      </w:r>
      <w:r w:rsidR="00D14ED8" w:rsidRPr="00DF31BB">
        <w:rPr>
          <w:b/>
        </w:rPr>
        <w:t xml:space="preserve"> выполнения работ</w:t>
      </w:r>
      <w:r w:rsidRPr="00DF31BB">
        <w:rPr>
          <w:b/>
        </w:rPr>
        <w:t>:</w:t>
      </w:r>
      <w:r w:rsidRPr="00DF31BB">
        <w:t xml:space="preserve"> в соответствии с Техническим </w:t>
      </w:r>
      <w:r w:rsidR="007B33D9" w:rsidRPr="00DF31BB">
        <w:t>заданием (Часть III</w:t>
      </w:r>
      <w:r w:rsidRPr="00DF31BB">
        <w:t xml:space="preserve">) </w:t>
      </w:r>
      <w:r w:rsidR="00636F44" w:rsidRPr="00DF31BB">
        <w:t>и проектом Д</w:t>
      </w:r>
      <w:r w:rsidR="007B33D9" w:rsidRPr="00DF31BB">
        <w:t>оговор</w:t>
      </w:r>
      <w:r w:rsidR="00636F44" w:rsidRPr="00DF31BB">
        <w:t xml:space="preserve">а </w:t>
      </w:r>
      <w:r w:rsidR="007B33D9" w:rsidRPr="00DF31BB">
        <w:t>(Часть II</w:t>
      </w:r>
      <w:r w:rsidRPr="00DF31BB">
        <w:t>).</w:t>
      </w:r>
    </w:p>
    <w:p w:rsidR="00541A0A" w:rsidRPr="00DF31BB" w:rsidRDefault="0025031E" w:rsidP="00541A0A">
      <w:pPr>
        <w:widowControl w:val="0"/>
        <w:autoSpaceDE w:val="0"/>
        <w:autoSpaceDN w:val="0"/>
        <w:adjustRightInd w:val="0"/>
        <w:spacing w:after="0"/>
        <w:ind w:firstLine="709"/>
        <w:outlineLvl w:val="2"/>
        <w:rPr>
          <w:b/>
          <w:lang w:eastAsia="en-US"/>
        </w:rPr>
      </w:pPr>
      <w:r w:rsidRPr="00DF31BB">
        <w:rPr>
          <w:b/>
          <w:lang w:eastAsia="en-US"/>
        </w:rPr>
        <w:t>Краткие характеристики</w:t>
      </w:r>
      <w:r w:rsidR="00D14ED8" w:rsidRPr="00DF31BB">
        <w:rPr>
          <w:b/>
          <w:lang w:eastAsia="en-US"/>
        </w:rPr>
        <w:t xml:space="preserve"> выполняемых работ</w:t>
      </w:r>
      <w:r w:rsidRPr="00DF31BB">
        <w:rPr>
          <w:b/>
          <w:lang w:eastAsia="en-US"/>
        </w:rPr>
        <w:t>:</w:t>
      </w:r>
    </w:p>
    <w:p w:rsidR="00237566" w:rsidRPr="00DF31BB" w:rsidRDefault="00541A0A" w:rsidP="00645B4E">
      <w:pPr>
        <w:widowControl w:val="0"/>
        <w:autoSpaceDE w:val="0"/>
        <w:autoSpaceDN w:val="0"/>
        <w:adjustRightInd w:val="0"/>
        <w:spacing w:after="0"/>
        <w:ind w:firstLine="709"/>
        <w:outlineLvl w:val="2"/>
      </w:pPr>
      <w:r w:rsidRPr="00DF31BB">
        <w:t xml:space="preserve">Объект - </w:t>
      </w:r>
      <w:r w:rsidR="00237566" w:rsidRPr="00DF31BB">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p>
    <w:p w:rsidR="005437ED" w:rsidRPr="00DF31BB" w:rsidRDefault="00F54E20" w:rsidP="005437ED">
      <w:pPr>
        <w:numPr>
          <w:ilvl w:val="12"/>
          <w:numId w:val="0"/>
        </w:numPr>
        <w:shd w:val="clear" w:color="auto" w:fill="FFFFFF"/>
        <w:ind w:firstLine="567"/>
      </w:pPr>
      <w:r w:rsidRPr="00DF31BB">
        <w:t>Участник закупки</w:t>
      </w:r>
      <w:r w:rsidR="00CB5258" w:rsidRPr="00DF31BB">
        <w:t>, с ко</w:t>
      </w:r>
      <w:r w:rsidRPr="00DF31BB">
        <w:t>торым будет заключен Д</w:t>
      </w:r>
      <w:r w:rsidR="00CB5258" w:rsidRPr="00DF31BB">
        <w:t>оговор,</w:t>
      </w:r>
      <w:r w:rsidR="005437ED" w:rsidRPr="00DF31BB">
        <w:t xml:space="preserve"> на свой риск и под свою ответственность обязуется выполнить собственными и (или) привлеченными силами и средствами, в конечный и промежуточные сроки подрядные работы в соответствии утвержденной проектно-сметной документацией и действующими нормами и сдать их </w:t>
      </w:r>
      <w:r w:rsidR="005437ED" w:rsidRPr="00DF31BB">
        <w:rPr>
          <w:spacing w:val="-5"/>
        </w:rPr>
        <w:t>Генеральному подрядчику</w:t>
      </w:r>
      <w:r w:rsidR="005437ED" w:rsidRPr="00DF31BB">
        <w:t xml:space="preserve"> в оговоренные сроки, в состоянии, позволяющем его немедленную эксплуатацию, а также выполнить обязательства в период гарантийной эксплуатации Объекта.</w:t>
      </w:r>
    </w:p>
    <w:p w:rsidR="00237566" w:rsidRPr="00DF31BB" w:rsidRDefault="00237566" w:rsidP="00B96481">
      <w:pPr>
        <w:pStyle w:val="afff5"/>
        <w:tabs>
          <w:tab w:val="left" w:pos="284"/>
        </w:tabs>
        <w:jc w:val="center"/>
        <w:rPr>
          <w:b/>
          <w:u w:val="single"/>
        </w:rPr>
      </w:pPr>
      <w:r w:rsidRPr="00DF31BB">
        <w:rPr>
          <w:b/>
          <w:u w:val="single"/>
        </w:rPr>
        <w:t>Поликлиника</w:t>
      </w:r>
    </w:p>
    <w:p w:rsidR="005437ED" w:rsidRPr="00DF31BB" w:rsidRDefault="005437ED" w:rsidP="005437ED">
      <w:pPr>
        <w:spacing w:after="0"/>
        <w:ind w:firstLine="709"/>
        <w:rPr>
          <w:rFonts w:eastAsia="Calibri"/>
          <w:lang w:eastAsia="en-US"/>
        </w:rPr>
      </w:pPr>
      <w:r w:rsidRPr="00DF31BB">
        <w:rPr>
          <w:rFonts w:eastAsia="Calibri"/>
          <w:lang w:eastAsia="en-US"/>
        </w:rPr>
        <w:t>Вид строительства — реконструкция.</w:t>
      </w:r>
    </w:p>
    <w:p w:rsidR="005437ED" w:rsidRPr="00DF31BB" w:rsidRDefault="005437ED" w:rsidP="005437ED">
      <w:pPr>
        <w:spacing w:after="0"/>
        <w:ind w:firstLine="709"/>
        <w:rPr>
          <w:rFonts w:eastAsia="Calibri"/>
          <w:lang w:eastAsia="en-US"/>
        </w:rPr>
      </w:pPr>
      <w:r w:rsidRPr="00DF31BB">
        <w:rPr>
          <w:rFonts w:eastAsia="Calibri"/>
          <w:lang w:eastAsia="en-US"/>
        </w:rPr>
        <w:t>Идентификационные признаки объекта.</w:t>
      </w:r>
    </w:p>
    <w:p w:rsidR="005437ED" w:rsidRPr="00DF31BB" w:rsidRDefault="005437ED" w:rsidP="005437ED">
      <w:pPr>
        <w:numPr>
          <w:ilvl w:val="0"/>
          <w:numId w:val="33"/>
        </w:numPr>
        <w:tabs>
          <w:tab w:val="left" w:pos="851"/>
        </w:tabs>
        <w:spacing w:after="0"/>
        <w:ind w:left="0" w:firstLine="709"/>
        <w:rPr>
          <w:lang w:val="x-none" w:eastAsia="x-none"/>
        </w:rPr>
      </w:pPr>
      <w:r w:rsidRPr="00DF31BB">
        <w:rPr>
          <w:lang w:val="x-none" w:eastAsia="x-none"/>
        </w:rPr>
        <w:lastRenderedPageBreak/>
        <w:t>Назначение — оказание амбулаторной медицинской помощи, специализированной медицинской помощи с применением инновационных технологий, в максимально короткие сроки проведение мероприятий по оценке состояния здоровья работников учреждений Управления делами Президента Российской Федерации с последующей разработкой индивидуальных программ лечения и профилактики заболеваний.</w:t>
      </w:r>
    </w:p>
    <w:p w:rsidR="005437ED" w:rsidRPr="00DF31BB" w:rsidRDefault="005437ED" w:rsidP="005437ED">
      <w:pPr>
        <w:tabs>
          <w:tab w:val="left" w:pos="851"/>
        </w:tabs>
        <w:spacing w:after="0"/>
        <w:ind w:firstLine="709"/>
        <w:rPr>
          <w:lang w:val="x-none" w:eastAsia="x-none"/>
        </w:rPr>
      </w:pPr>
      <w:r w:rsidRPr="00DF31BB">
        <w:rPr>
          <w:lang w:val="x-none" w:eastAsia="x-none"/>
        </w:rPr>
        <w:t xml:space="preserve">Своевременное выявление социально значимых заболеваний, предотвратит развитие тяжелых осложнений в виде острых инфарктов миокарда и инсультов, обеспечит раннее выявление онкологических заболеваний, что в свою очередь положительно отразится на качестве и продолжительности жизни наблюдаемого контингента. </w:t>
      </w:r>
    </w:p>
    <w:p w:rsidR="005437ED" w:rsidRPr="00DF31BB" w:rsidRDefault="005437ED" w:rsidP="005437ED">
      <w:pPr>
        <w:spacing w:after="0"/>
        <w:ind w:firstLine="709"/>
        <w:rPr>
          <w:lang w:val="x-none" w:eastAsia="x-none"/>
        </w:rPr>
      </w:pPr>
      <w:r w:rsidRPr="00DF31BB">
        <w:rPr>
          <w:lang w:val="x-none" w:eastAsia="x-none"/>
        </w:rPr>
        <w:t>Дневной стационар обеспечит повышение эффективности амбулаторного лечения и реабилитации больных пациентов.</w:t>
      </w:r>
    </w:p>
    <w:p w:rsidR="005437ED" w:rsidRPr="00DF31BB" w:rsidRDefault="005437ED" w:rsidP="005437ED">
      <w:pPr>
        <w:spacing w:after="0"/>
        <w:ind w:firstLine="709"/>
        <w:rPr>
          <w:lang w:val="x-none" w:eastAsia="x-none"/>
        </w:rPr>
      </w:pPr>
      <w:r w:rsidRPr="00DF31BB">
        <w:rPr>
          <w:lang w:val="x-none" w:eastAsia="x-none"/>
        </w:rPr>
        <w:t xml:space="preserve">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 не принадлежит; </w:t>
      </w:r>
    </w:p>
    <w:p w:rsidR="005437ED" w:rsidRPr="00DF31BB" w:rsidRDefault="005437ED" w:rsidP="005437ED">
      <w:pPr>
        <w:spacing w:after="0"/>
        <w:ind w:firstLine="709"/>
        <w:rPr>
          <w:lang w:val="x-none" w:eastAsia="x-none"/>
        </w:rPr>
      </w:pPr>
      <w:r w:rsidRPr="00DF31BB">
        <w:rPr>
          <w:lang w:val="x-none" w:eastAsia="x-none"/>
        </w:rPr>
        <w:t xml:space="preserve">3. Возможность опасных природных процессов и явлений и техногенных воздействий на территории, на которой будут осуществляться строительство, реконструкция и эксплуатация здания или сооружения — отсутствует; </w:t>
      </w:r>
    </w:p>
    <w:p w:rsidR="005437ED" w:rsidRPr="00DF31BB" w:rsidRDefault="005437ED" w:rsidP="005437ED">
      <w:pPr>
        <w:spacing w:after="0"/>
        <w:ind w:firstLine="709"/>
        <w:rPr>
          <w:lang w:val="x-none" w:eastAsia="x-none"/>
        </w:rPr>
      </w:pPr>
      <w:r w:rsidRPr="00DF31BB">
        <w:rPr>
          <w:lang w:val="x-none" w:eastAsia="x-none"/>
        </w:rPr>
        <w:t xml:space="preserve">4. Принадлежность к опасным производственным объектам — не принадлежит; </w:t>
      </w:r>
    </w:p>
    <w:p w:rsidR="005437ED" w:rsidRPr="00DF31BB" w:rsidRDefault="005437ED" w:rsidP="005437ED">
      <w:pPr>
        <w:spacing w:after="0"/>
        <w:ind w:firstLine="709"/>
        <w:rPr>
          <w:lang w:val="x-none" w:eastAsia="x-none"/>
        </w:rPr>
      </w:pPr>
      <w:r w:rsidRPr="00DF31BB">
        <w:rPr>
          <w:lang w:val="x-none" w:eastAsia="x-none"/>
        </w:rPr>
        <w:t xml:space="preserve">5. Пожарная и взрывопожарная опасность. </w:t>
      </w:r>
    </w:p>
    <w:p w:rsidR="005437ED" w:rsidRPr="00DF31BB" w:rsidRDefault="005437ED" w:rsidP="005437ED">
      <w:pPr>
        <w:spacing w:after="0"/>
        <w:ind w:firstLine="709"/>
        <w:rPr>
          <w:lang w:val="x-none" w:eastAsia="x-none"/>
        </w:rPr>
      </w:pPr>
      <w:r w:rsidRPr="00DF31BB">
        <w:rPr>
          <w:lang w:val="x-none" w:eastAsia="x-none"/>
        </w:rPr>
        <w:t xml:space="preserve">степень огнестойкости здания – II; </w:t>
      </w:r>
    </w:p>
    <w:p w:rsidR="005437ED" w:rsidRPr="00DF31BB" w:rsidRDefault="005437ED" w:rsidP="005437ED">
      <w:pPr>
        <w:spacing w:after="0"/>
        <w:ind w:firstLine="709"/>
        <w:rPr>
          <w:lang w:val="x-none" w:eastAsia="x-none"/>
        </w:rPr>
      </w:pPr>
      <w:r w:rsidRPr="00DF31BB">
        <w:rPr>
          <w:lang w:val="x-none" w:eastAsia="x-none"/>
        </w:rPr>
        <w:t xml:space="preserve">по функциональной пожарной опасности – Ф1.1,Ф3.4; </w:t>
      </w:r>
    </w:p>
    <w:p w:rsidR="005437ED" w:rsidRPr="00DF31BB" w:rsidRDefault="005437ED" w:rsidP="005437ED">
      <w:pPr>
        <w:spacing w:after="0"/>
        <w:ind w:firstLine="709"/>
        <w:rPr>
          <w:lang w:val="x-none" w:eastAsia="x-none"/>
        </w:rPr>
      </w:pPr>
      <w:r w:rsidRPr="00DF31BB">
        <w:rPr>
          <w:lang w:val="x-none" w:eastAsia="x-none"/>
        </w:rPr>
        <w:t xml:space="preserve">класс конструктивной пожарной опасности – С0; </w:t>
      </w:r>
    </w:p>
    <w:p w:rsidR="005437ED" w:rsidRPr="00DF31BB" w:rsidRDefault="005437ED" w:rsidP="005437ED">
      <w:pPr>
        <w:spacing w:after="0"/>
        <w:ind w:firstLine="709"/>
        <w:rPr>
          <w:lang w:val="x-none" w:eastAsia="x-none"/>
        </w:rPr>
      </w:pPr>
      <w:r w:rsidRPr="00DF31BB">
        <w:rPr>
          <w:lang w:val="x-none" w:eastAsia="x-none"/>
        </w:rPr>
        <w:t xml:space="preserve">6. Наличие помещений с постоянным пребыванием людей — имеются; </w:t>
      </w:r>
    </w:p>
    <w:p w:rsidR="005437ED" w:rsidRPr="00DF31BB" w:rsidRDefault="005437ED" w:rsidP="005437ED">
      <w:pPr>
        <w:spacing w:after="0"/>
        <w:ind w:firstLine="709"/>
        <w:rPr>
          <w:lang w:val="x-none" w:eastAsia="x-none"/>
        </w:rPr>
      </w:pPr>
      <w:r w:rsidRPr="00DF31BB">
        <w:rPr>
          <w:lang w:val="x-none" w:eastAsia="x-none"/>
        </w:rPr>
        <w:t xml:space="preserve">7. Уровень ответственности — повышенный (КС3). </w:t>
      </w:r>
    </w:p>
    <w:p w:rsidR="005437ED" w:rsidRPr="00DF31BB" w:rsidRDefault="005437ED" w:rsidP="005437ED">
      <w:pPr>
        <w:spacing w:after="0" w:line="80" w:lineRule="atLeast"/>
        <w:ind w:firstLine="567"/>
        <w:rPr>
          <w:rFonts w:eastAsia="Calibri"/>
          <w:lang w:eastAsia="en-US"/>
        </w:rPr>
      </w:pPr>
    </w:p>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Технико-экономические показатели</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4"/>
        <w:gridCol w:w="2977"/>
      </w:tblGrid>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jc w:val="center"/>
            </w:pPr>
            <w:r w:rsidRPr="00DF31BB">
              <w:t>Наименование</w:t>
            </w:r>
          </w:p>
        </w:tc>
        <w:tc>
          <w:tcPr>
            <w:tcW w:w="2977" w:type="dxa"/>
            <w:noWrap/>
            <w:hideMark/>
          </w:tcPr>
          <w:p w:rsidR="005437ED" w:rsidRPr="00DF31BB" w:rsidRDefault="005437ED" w:rsidP="005437ED">
            <w:pPr>
              <w:spacing w:after="0" w:line="80" w:lineRule="atLeast"/>
              <w:ind w:firstLine="567"/>
              <w:contextualSpacing/>
              <w:jc w:val="center"/>
            </w:pPr>
            <w:r w:rsidRPr="00DF31BB">
              <w:t>Кол-во</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Этажность, ед.</w:t>
            </w:r>
          </w:p>
        </w:tc>
        <w:tc>
          <w:tcPr>
            <w:tcW w:w="2977" w:type="dxa"/>
            <w:noWrap/>
            <w:hideMark/>
          </w:tcPr>
          <w:p w:rsidR="005437ED" w:rsidRPr="00DF31BB" w:rsidRDefault="005437ED" w:rsidP="005437ED">
            <w:pPr>
              <w:spacing w:after="0" w:line="80" w:lineRule="atLeast"/>
              <w:ind w:firstLine="567"/>
              <w:contextualSpacing/>
              <w:jc w:val="center"/>
            </w:pPr>
            <w:r w:rsidRPr="00DF31BB">
              <w:t>9</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 xml:space="preserve">    Количество этажей, ед.</w:t>
            </w:r>
          </w:p>
        </w:tc>
        <w:tc>
          <w:tcPr>
            <w:tcW w:w="2977" w:type="dxa"/>
            <w:noWrap/>
            <w:hideMark/>
          </w:tcPr>
          <w:p w:rsidR="005437ED" w:rsidRPr="00DF31BB" w:rsidRDefault="005437ED" w:rsidP="005437ED">
            <w:pPr>
              <w:spacing w:after="0" w:line="80" w:lineRule="atLeast"/>
              <w:ind w:firstLine="567"/>
              <w:contextualSpacing/>
              <w:jc w:val="center"/>
            </w:pPr>
            <w:r w:rsidRPr="00DF31BB">
              <w:t>9</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 xml:space="preserve">    Общая площадь, м2</w:t>
            </w:r>
          </w:p>
        </w:tc>
        <w:tc>
          <w:tcPr>
            <w:tcW w:w="2977" w:type="dxa"/>
            <w:noWrap/>
            <w:hideMark/>
          </w:tcPr>
          <w:p w:rsidR="005437ED" w:rsidRPr="00DF31BB" w:rsidRDefault="005437ED" w:rsidP="005437ED">
            <w:pPr>
              <w:spacing w:after="0" w:line="80" w:lineRule="atLeast"/>
              <w:ind w:firstLine="567"/>
              <w:contextualSpacing/>
              <w:jc w:val="center"/>
            </w:pPr>
            <w:r w:rsidRPr="00DF31BB">
              <w:t>9899</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в том числе:</w:t>
            </w:r>
          </w:p>
        </w:tc>
        <w:tc>
          <w:tcPr>
            <w:tcW w:w="2977" w:type="dxa"/>
            <w:noWrap/>
            <w:hideMark/>
          </w:tcPr>
          <w:p w:rsidR="005437ED" w:rsidRPr="00DF31BB" w:rsidRDefault="005437ED" w:rsidP="005437ED">
            <w:pPr>
              <w:spacing w:after="0" w:line="80" w:lineRule="atLeast"/>
              <w:ind w:firstLine="567"/>
              <w:contextualSpacing/>
              <w:jc w:val="center"/>
            </w:pP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первого этажа, м2</w:t>
            </w:r>
          </w:p>
        </w:tc>
        <w:tc>
          <w:tcPr>
            <w:tcW w:w="2977" w:type="dxa"/>
            <w:noWrap/>
            <w:hideMark/>
          </w:tcPr>
          <w:p w:rsidR="005437ED" w:rsidRPr="00DF31BB" w:rsidRDefault="005437ED" w:rsidP="005437ED">
            <w:pPr>
              <w:spacing w:after="0" w:line="80" w:lineRule="atLeast"/>
              <w:ind w:firstLine="567"/>
              <w:contextualSpacing/>
              <w:jc w:val="center"/>
            </w:pPr>
            <w:r w:rsidRPr="00DF31BB">
              <w:t>1779</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второго этажа, м2</w:t>
            </w:r>
          </w:p>
        </w:tc>
        <w:tc>
          <w:tcPr>
            <w:tcW w:w="2977" w:type="dxa"/>
            <w:noWrap/>
            <w:hideMark/>
          </w:tcPr>
          <w:p w:rsidR="005437ED" w:rsidRPr="00DF31BB" w:rsidRDefault="005437ED" w:rsidP="005437ED">
            <w:pPr>
              <w:spacing w:after="0" w:line="80" w:lineRule="atLeast"/>
              <w:ind w:firstLine="567"/>
              <w:contextualSpacing/>
              <w:jc w:val="center"/>
            </w:pPr>
            <w:r w:rsidRPr="00DF31BB">
              <w:t>1326</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третьего этажа, м2</w:t>
            </w:r>
          </w:p>
        </w:tc>
        <w:tc>
          <w:tcPr>
            <w:tcW w:w="2977" w:type="dxa"/>
            <w:noWrap/>
            <w:hideMark/>
          </w:tcPr>
          <w:p w:rsidR="005437ED" w:rsidRPr="00DF31BB" w:rsidRDefault="005437ED" w:rsidP="005437ED">
            <w:pPr>
              <w:spacing w:after="0" w:line="80" w:lineRule="atLeast"/>
              <w:ind w:firstLine="567"/>
              <w:contextualSpacing/>
              <w:jc w:val="center"/>
            </w:pPr>
            <w:r w:rsidRPr="00DF31BB">
              <w:t>1392</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четвертого этажа, м2</w:t>
            </w:r>
          </w:p>
        </w:tc>
        <w:tc>
          <w:tcPr>
            <w:tcW w:w="2977" w:type="dxa"/>
            <w:noWrap/>
            <w:hideMark/>
          </w:tcPr>
          <w:p w:rsidR="005437ED" w:rsidRPr="00DF31BB" w:rsidRDefault="005437ED" w:rsidP="005437ED">
            <w:pPr>
              <w:spacing w:after="0" w:line="80" w:lineRule="atLeast"/>
              <w:ind w:firstLine="567"/>
              <w:contextualSpacing/>
              <w:jc w:val="center"/>
            </w:pPr>
            <w:r w:rsidRPr="00DF31BB">
              <w:t>957</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типового этажа (5-8 этажи), м2</w:t>
            </w:r>
          </w:p>
        </w:tc>
        <w:tc>
          <w:tcPr>
            <w:tcW w:w="2977" w:type="dxa"/>
            <w:noWrap/>
            <w:hideMark/>
          </w:tcPr>
          <w:p w:rsidR="005437ED" w:rsidRPr="00DF31BB" w:rsidRDefault="005437ED" w:rsidP="005437ED">
            <w:pPr>
              <w:spacing w:after="0" w:line="80" w:lineRule="atLeast"/>
              <w:ind w:firstLine="567"/>
              <w:contextualSpacing/>
              <w:jc w:val="center"/>
            </w:pPr>
            <w:r w:rsidRPr="00DF31BB">
              <w:t>878</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технического этажа, м2</w:t>
            </w:r>
          </w:p>
        </w:tc>
        <w:tc>
          <w:tcPr>
            <w:tcW w:w="2977" w:type="dxa"/>
            <w:noWrap/>
            <w:hideMark/>
          </w:tcPr>
          <w:p w:rsidR="005437ED" w:rsidRPr="00DF31BB" w:rsidRDefault="005437ED" w:rsidP="005437ED">
            <w:pPr>
              <w:spacing w:after="0" w:line="80" w:lineRule="atLeast"/>
              <w:ind w:firstLine="567"/>
              <w:contextualSpacing/>
              <w:jc w:val="center"/>
            </w:pPr>
            <w:r w:rsidRPr="00DF31BB">
              <w:t>910</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эксплуатируемая кровля, м2</w:t>
            </w:r>
          </w:p>
        </w:tc>
        <w:tc>
          <w:tcPr>
            <w:tcW w:w="2977" w:type="dxa"/>
            <w:noWrap/>
            <w:hideMark/>
          </w:tcPr>
          <w:p w:rsidR="005437ED" w:rsidRPr="00DF31BB" w:rsidRDefault="005437ED" w:rsidP="005437ED">
            <w:pPr>
              <w:spacing w:after="0" w:line="80" w:lineRule="atLeast"/>
              <w:ind w:firstLine="567"/>
              <w:contextualSpacing/>
              <w:jc w:val="center"/>
            </w:pPr>
            <w:r w:rsidRPr="00DF31BB">
              <w:t>23</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 xml:space="preserve">    Площадь застройки здания, га</w:t>
            </w:r>
          </w:p>
        </w:tc>
        <w:tc>
          <w:tcPr>
            <w:tcW w:w="2977" w:type="dxa"/>
            <w:noWrap/>
            <w:hideMark/>
          </w:tcPr>
          <w:p w:rsidR="005437ED" w:rsidRPr="00DF31BB" w:rsidRDefault="005437ED" w:rsidP="005437ED">
            <w:pPr>
              <w:spacing w:after="0" w:line="80" w:lineRule="atLeast"/>
              <w:ind w:firstLine="567"/>
              <w:contextualSpacing/>
              <w:jc w:val="center"/>
            </w:pPr>
            <w:r w:rsidRPr="00DF31BB">
              <w:t>0,21</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 xml:space="preserve">    Строительный объем здания, м3</w:t>
            </w:r>
          </w:p>
        </w:tc>
        <w:tc>
          <w:tcPr>
            <w:tcW w:w="2977" w:type="dxa"/>
            <w:noWrap/>
            <w:hideMark/>
          </w:tcPr>
          <w:p w:rsidR="005437ED" w:rsidRPr="00DF31BB" w:rsidRDefault="005437ED" w:rsidP="005437ED">
            <w:pPr>
              <w:spacing w:after="0" w:line="80" w:lineRule="atLeast"/>
              <w:ind w:firstLine="567"/>
              <w:contextualSpacing/>
              <w:jc w:val="center"/>
            </w:pPr>
            <w:r w:rsidRPr="00DF31BB">
              <w:t>41486</w:t>
            </w: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в том числе:</w:t>
            </w:r>
          </w:p>
        </w:tc>
        <w:tc>
          <w:tcPr>
            <w:tcW w:w="2977" w:type="dxa"/>
            <w:noWrap/>
            <w:hideMark/>
          </w:tcPr>
          <w:p w:rsidR="005437ED" w:rsidRPr="00DF31BB" w:rsidRDefault="005437ED" w:rsidP="005437ED">
            <w:pPr>
              <w:spacing w:after="0" w:line="80" w:lineRule="atLeast"/>
              <w:ind w:firstLine="567"/>
              <w:contextualSpacing/>
              <w:jc w:val="center"/>
            </w:pPr>
          </w:p>
        </w:tc>
      </w:tr>
      <w:tr w:rsidR="00DF31BB"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надземной части, м3</w:t>
            </w:r>
          </w:p>
        </w:tc>
        <w:tc>
          <w:tcPr>
            <w:tcW w:w="2977" w:type="dxa"/>
            <w:noWrap/>
            <w:hideMark/>
          </w:tcPr>
          <w:p w:rsidR="005437ED" w:rsidRPr="00DF31BB" w:rsidRDefault="005437ED" w:rsidP="005437ED">
            <w:pPr>
              <w:spacing w:after="0" w:line="80" w:lineRule="atLeast"/>
              <w:ind w:firstLine="567"/>
              <w:contextualSpacing/>
              <w:jc w:val="center"/>
            </w:pPr>
            <w:r w:rsidRPr="00DF31BB">
              <w:t>41486</w:t>
            </w:r>
          </w:p>
        </w:tc>
      </w:tr>
      <w:tr w:rsidR="005437ED" w:rsidRPr="00DF31BB" w:rsidTr="0031311C">
        <w:trPr>
          <w:trHeight w:val="300"/>
          <w:jc w:val="center"/>
        </w:trPr>
        <w:tc>
          <w:tcPr>
            <w:tcW w:w="6704" w:type="dxa"/>
            <w:noWrap/>
            <w:hideMark/>
          </w:tcPr>
          <w:p w:rsidR="005437ED" w:rsidRPr="00DF31BB" w:rsidRDefault="005437ED" w:rsidP="005437ED">
            <w:pPr>
              <w:spacing w:after="0" w:line="80" w:lineRule="atLeast"/>
              <w:ind w:firstLine="567"/>
              <w:contextualSpacing/>
            </w:pPr>
            <w:r w:rsidRPr="00DF31BB">
              <w:t>подземной части, м3</w:t>
            </w:r>
          </w:p>
        </w:tc>
        <w:tc>
          <w:tcPr>
            <w:tcW w:w="2977" w:type="dxa"/>
            <w:noWrap/>
            <w:hideMark/>
          </w:tcPr>
          <w:p w:rsidR="005437ED" w:rsidRPr="00DF31BB" w:rsidRDefault="005437ED" w:rsidP="005437ED">
            <w:pPr>
              <w:spacing w:after="0" w:line="80" w:lineRule="atLeast"/>
              <w:ind w:firstLine="567"/>
              <w:contextualSpacing/>
              <w:jc w:val="center"/>
            </w:pPr>
            <w:r w:rsidRPr="00DF31BB">
              <w:t>0</w:t>
            </w:r>
          </w:p>
        </w:tc>
      </w:tr>
    </w:tbl>
    <w:p w:rsidR="005437ED" w:rsidRPr="00DF31BB" w:rsidRDefault="005437ED" w:rsidP="00237566">
      <w:pPr>
        <w:pStyle w:val="afff5"/>
        <w:ind w:firstLine="567"/>
        <w:jc w:val="both"/>
      </w:pPr>
    </w:p>
    <w:p w:rsidR="005437ED" w:rsidRPr="00DF31BB" w:rsidRDefault="005437ED" w:rsidP="005437ED">
      <w:pPr>
        <w:tabs>
          <w:tab w:val="left" w:pos="284"/>
        </w:tabs>
        <w:spacing w:after="0"/>
        <w:jc w:val="center"/>
        <w:rPr>
          <w:rFonts w:eastAsia="Calibri"/>
          <w:b/>
          <w:u w:val="single"/>
          <w:lang w:eastAsia="en-US"/>
        </w:rPr>
      </w:pPr>
      <w:r w:rsidRPr="00DF31BB">
        <w:rPr>
          <w:rFonts w:eastAsia="Calibri"/>
          <w:b/>
          <w:u w:val="single"/>
          <w:lang w:eastAsia="en-US"/>
        </w:rPr>
        <w:t>Автостоянка</w:t>
      </w:r>
    </w:p>
    <w:p w:rsidR="005437ED" w:rsidRPr="00DF31BB" w:rsidRDefault="005437ED" w:rsidP="005437ED">
      <w:pPr>
        <w:spacing w:after="0"/>
        <w:ind w:firstLine="709"/>
        <w:rPr>
          <w:rFonts w:eastAsia="Calibri"/>
          <w:lang w:eastAsia="en-US"/>
        </w:rPr>
      </w:pPr>
      <w:r w:rsidRPr="00DF31BB">
        <w:rPr>
          <w:rFonts w:eastAsia="Calibri"/>
          <w:lang w:eastAsia="en-US"/>
        </w:rPr>
        <w:t>Вид строительства — новое строительство.</w:t>
      </w:r>
    </w:p>
    <w:p w:rsidR="005437ED" w:rsidRPr="00DF31BB" w:rsidRDefault="005437ED" w:rsidP="005437ED">
      <w:pPr>
        <w:spacing w:after="0"/>
        <w:ind w:firstLine="709"/>
        <w:rPr>
          <w:rFonts w:eastAsia="Calibri"/>
          <w:lang w:eastAsia="en-US"/>
        </w:rPr>
      </w:pPr>
      <w:r w:rsidRPr="00DF31BB">
        <w:rPr>
          <w:rFonts w:eastAsia="Calibri"/>
          <w:lang w:eastAsia="en-US"/>
        </w:rPr>
        <w:t>Идентификационные признаки объекта.</w:t>
      </w:r>
    </w:p>
    <w:p w:rsidR="005437ED" w:rsidRPr="00DF31BB" w:rsidRDefault="005437ED" w:rsidP="005437ED">
      <w:pPr>
        <w:numPr>
          <w:ilvl w:val="0"/>
          <w:numId w:val="34"/>
        </w:numPr>
        <w:tabs>
          <w:tab w:val="left" w:pos="851"/>
        </w:tabs>
        <w:spacing w:after="0"/>
        <w:ind w:left="0" w:firstLine="709"/>
        <w:rPr>
          <w:rFonts w:eastAsia="Calibri"/>
          <w:lang w:eastAsia="en-US"/>
        </w:rPr>
      </w:pPr>
      <w:r w:rsidRPr="00DF31BB">
        <w:rPr>
          <w:rFonts w:eastAsia="Calibri"/>
          <w:lang w:eastAsia="en-US"/>
        </w:rPr>
        <w:t xml:space="preserve">Назначение — Функциональное назначение объекта – организация парковочных мест для сотрудников и посетителей поликлиники, мест для автомобилей скорой помощи, а также организация автомойки. </w:t>
      </w:r>
    </w:p>
    <w:p w:rsidR="005437ED" w:rsidRPr="00DF31BB" w:rsidRDefault="005437ED" w:rsidP="005437ED">
      <w:pPr>
        <w:tabs>
          <w:tab w:val="left" w:pos="851"/>
        </w:tabs>
        <w:spacing w:after="0"/>
        <w:ind w:firstLine="709"/>
        <w:rPr>
          <w:rFonts w:eastAsia="Calibri"/>
          <w:lang w:eastAsia="en-US"/>
        </w:rPr>
      </w:pPr>
      <w:r w:rsidRPr="00DF31BB">
        <w:rPr>
          <w:rFonts w:eastAsia="Calibri"/>
          <w:lang w:eastAsia="en-US"/>
        </w:rPr>
        <w:lastRenderedPageBreak/>
        <w:t>Размещение подразделений по этажам</w:t>
      </w:r>
    </w:p>
    <w:p w:rsidR="005437ED" w:rsidRPr="00DF31BB" w:rsidRDefault="005437ED" w:rsidP="005437ED">
      <w:pPr>
        <w:spacing w:after="0"/>
        <w:ind w:firstLine="709"/>
        <w:rPr>
          <w:rFonts w:eastAsia="Calibri"/>
          <w:lang w:eastAsia="en-US"/>
        </w:rPr>
      </w:pPr>
      <w:r w:rsidRPr="00DF31BB">
        <w:rPr>
          <w:rFonts w:eastAsia="Calibri"/>
          <w:lang w:eastAsia="en-US"/>
        </w:rPr>
        <w:t>1 этаж:</w:t>
      </w:r>
    </w:p>
    <w:p w:rsidR="005437ED" w:rsidRPr="00DF31BB" w:rsidRDefault="005437ED" w:rsidP="005437ED">
      <w:pPr>
        <w:spacing w:after="0"/>
        <w:ind w:firstLine="709"/>
        <w:rPr>
          <w:rFonts w:eastAsia="Calibri"/>
          <w:lang w:eastAsia="en-US"/>
        </w:rPr>
      </w:pPr>
      <w:r w:rsidRPr="00DF31BB">
        <w:rPr>
          <w:rFonts w:eastAsia="Calibri"/>
          <w:lang w:eastAsia="en-US"/>
        </w:rPr>
        <w:t>- входная группа с лифтовом холлом и помещениями охраны</w:t>
      </w:r>
    </w:p>
    <w:p w:rsidR="005437ED" w:rsidRPr="00DF31BB" w:rsidRDefault="005437ED" w:rsidP="005437ED">
      <w:pPr>
        <w:spacing w:after="0"/>
        <w:ind w:firstLine="709"/>
        <w:rPr>
          <w:rFonts w:eastAsia="Calibri"/>
          <w:lang w:eastAsia="en-US"/>
        </w:rPr>
      </w:pPr>
      <w:r w:rsidRPr="00DF31BB">
        <w:rPr>
          <w:rFonts w:eastAsia="Calibri"/>
          <w:lang w:eastAsia="en-US"/>
        </w:rPr>
        <w:t>- помещения автомойки на 2 поста</w:t>
      </w:r>
    </w:p>
    <w:p w:rsidR="005437ED" w:rsidRPr="00DF31BB" w:rsidRDefault="005437ED" w:rsidP="005437ED">
      <w:pPr>
        <w:spacing w:after="0"/>
        <w:ind w:firstLine="709"/>
        <w:rPr>
          <w:rFonts w:eastAsia="Calibri"/>
          <w:lang w:eastAsia="en-US"/>
        </w:rPr>
      </w:pPr>
      <w:r w:rsidRPr="00DF31BB">
        <w:rPr>
          <w:rFonts w:eastAsia="Calibri"/>
          <w:lang w:eastAsia="en-US"/>
        </w:rPr>
        <w:t>- технические помещения</w:t>
      </w:r>
    </w:p>
    <w:p w:rsidR="005437ED" w:rsidRPr="00DF31BB" w:rsidRDefault="005437ED" w:rsidP="005437ED">
      <w:pPr>
        <w:spacing w:after="0"/>
        <w:ind w:firstLine="709"/>
        <w:rPr>
          <w:rFonts w:eastAsia="Calibri"/>
          <w:lang w:eastAsia="en-US"/>
        </w:rPr>
      </w:pPr>
      <w:r w:rsidRPr="00DF31BB">
        <w:rPr>
          <w:rFonts w:eastAsia="Calibri"/>
          <w:lang w:eastAsia="en-US"/>
        </w:rPr>
        <w:t>- помещение для хранения автомобилей</w:t>
      </w:r>
    </w:p>
    <w:p w:rsidR="005437ED" w:rsidRPr="00DF31BB" w:rsidRDefault="005437ED" w:rsidP="005437ED">
      <w:pPr>
        <w:spacing w:after="0"/>
        <w:ind w:firstLine="709"/>
        <w:rPr>
          <w:rFonts w:eastAsia="Calibri"/>
          <w:lang w:eastAsia="en-US"/>
        </w:rPr>
      </w:pPr>
      <w:r w:rsidRPr="00DF31BB">
        <w:rPr>
          <w:rFonts w:eastAsia="Calibri"/>
          <w:lang w:eastAsia="en-US"/>
        </w:rPr>
        <w:t>2 этаж:</w:t>
      </w:r>
    </w:p>
    <w:p w:rsidR="005437ED" w:rsidRPr="00DF31BB" w:rsidRDefault="005437ED" w:rsidP="005437ED">
      <w:pPr>
        <w:spacing w:after="0"/>
        <w:ind w:firstLine="709"/>
        <w:rPr>
          <w:rFonts w:eastAsia="Calibri"/>
          <w:lang w:eastAsia="en-US"/>
        </w:rPr>
      </w:pPr>
      <w:r w:rsidRPr="00DF31BB">
        <w:rPr>
          <w:rFonts w:eastAsia="Calibri"/>
          <w:lang w:eastAsia="en-US"/>
        </w:rPr>
        <w:t>- лифтовой холл</w:t>
      </w:r>
    </w:p>
    <w:p w:rsidR="005437ED" w:rsidRPr="00DF31BB" w:rsidRDefault="005437ED" w:rsidP="005437ED">
      <w:pPr>
        <w:spacing w:after="0"/>
        <w:ind w:firstLine="709"/>
        <w:rPr>
          <w:rFonts w:eastAsia="Calibri"/>
          <w:lang w:eastAsia="en-US"/>
        </w:rPr>
      </w:pPr>
      <w:r w:rsidRPr="00DF31BB">
        <w:rPr>
          <w:rFonts w:eastAsia="Calibri"/>
          <w:lang w:eastAsia="en-US"/>
        </w:rPr>
        <w:t>- помещение для хранения автомобилей</w:t>
      </w:r>
    </w:p>
    <w:p w:rsidR="005437ED" w:rsidRPr="00DF31BB" w:rsidRDefault="005437ED" w:rsidP="005437ED">
      <w:pPr>
        <w:spacing w:after="0"/>
        <w:ind w:firstLine="709"/>
        <w:rPr>
          <w:rFonts w:eastAsia="Calibri"/>
          <w:lang w:eastAsia="en-US"/>
        </w:rPr>
      </w:pPr>
      <w:r w:rsidRPr="00DF31BB">
        <w:rPr>
          <w:rFonts w:eastAsia="Calibri"/>
          <w:lang w:eastAsia="en-US"/>
        </w:rPr>
        <w:t>3 этаж:</w:t>
      </w:r>
    </w:p>
    <w:p w:rsidR="005437ED" w:rsidRPr="00DF31BB" w:rsidRDefault="005437ED" w:rsidP="005437ED">
      <w:pPr>
        <w:spacing w:after="0"/>
        <w:ind w:firstLine="709"/>
        <w:rPr>
          <w:rFonts w:eastAsia="Calibri"/>
          <w:lang w:eastAsia="en-US"/>
        </w:rPr>
      </w:pPr>
      <w:r w:rsidRPr="00DF31BB">
        <w:rPr>
          <w:rFonts w:eastAsia="Calibri"/>
          <w:lang w:eastAsia="en-US"/>
        </w:rPr>
        <w:t>- лифтовой холл</w:t>
      </w:r>
    </w:p>
    <w:p w:rsidR="005437ED" w:rsidRPr="00DF31BB" w:rsidRDefault="005437ED" w:rsidP="005437ED">
      <w:pPr>
        <w:spacing w:after="0"/>
        <w:ind w:firstLine="709"/>
        <w:rPr>
          <w:rFonts w:eastAsia="Calibri"/>
          <w:lang w:eastAsia="en-US"/>
        </w:rPr>
      </w:pPr>
      <w:r w:rsidRPr="00DF31BB">
        <w:rPr>
          <w:rFonts w:eastAsia="Calibri"/>
          <w:lang w:eastAsia="en-US"/>
        </w:rPr>
        <w:t>- помещение для хранения автомобилей</w:t>
      </w:r>
    </w:p>
    <w:p w:rsidR="005437ED" w:rsidRPr="00DF31BB" w:rsidRDefault="005437ED" w:rsidP="005437ED">
      <w:pPr>
        <w:spacing w:after="0"/>
        <w:ind w:firstLine="709"/>
        <w:rPr>
          <w:rFonts w:eastAsia="Calibri"/>
          <w:lang w:eastAsia="en-US"/>
        </w:rPr>
      </w:pPr>
      <w:r w:rsidRPr="00DF31BB">
        <w:rPr>
          <w:rFonts w:eastAsia="Calibri"/>
          <w:lang w:eastAsia="en-US"/>
        </w:rPr>
        <w:t>4 этаж:</w:t>
      </w:r>
    </w:p>
    <w:p w:rsidR="005437ED" w:rsidRPr="00DF31BB" w:rsidRDefault="005437ED" w:rsidP="005437ED">
      <w:pPr>
        <w:spacing w:after="0"/>
        <w:ind w:firstLine="709"/>
        <w:rPr>
          <w:rFonts w:eastAsia="Calibri"/>
          <w:lang w:eastAsia="en-US"/>
        </w:rPr>
      </w:pPr>
      <w:r w:rsidRPr="00DF31BB">
        <w:rPr>
          <w:rFonts w:eastAsia="Calibri"/>
          <w:lang w:eastAsia="en-US"/>
        </w:rPr>
        <w:t>- лифтовой холл</w:t>
      </w:r>
    </w:p>
    <w:p w:rsidR="005437ED" w:rsidRPr="00DF31BB" w:rsidRDefault="005437ED" w:rsidP="005437ED">
      <w:pPr>
        <w:spacing w:after="0"/>
        <w:ind w:firstLine="709"/>
        <w:rPr>
          <w:rFonts w:eastAsia="Calibri"/>
          <w:lang w:eastAsia="en-US"/>
        </w:rPr>
      </w:pPr>
      <w:r w:rsidRPr="00DF31BB">
        <w:rPr>
          <w:rFonts w:eastAsia="Calibri"/>
          <w:lang w:eastAsia="en-US"/>
        </w:rPr>
        <w:t xml:space="preserve">- помещение для хранения автомобилей; </w:t>
      </w:r>
    </w:p>
    <w:p w:rsidR="005437ED" w:rsidRPr="00DF31BB" w:rsidRDefault="005437ED" w:rsidP="005437ED">
      <w:pPr>
        <w:spacing w:after="0"/>
        <w:ind w:firstLine="709"/>
        <w:rPr>
          <w:rFonts w:eastAsia="Calibri"/>
          <w:lang w:eastAsia="en-US"/>
        </w:rPr>
      </w:pPr>
      <w:r w:rsidRPr="00DF31BB">
        <w:rPr>
          <w:rFonts w:eastAsia="Calibri"/>
          <w:lang w:eastAsia="en-US"/>
        </w:rPr>
        <w:t xml:space="preserve">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 не принадлежит; </w:t>
      </w:r>
    </w:p>
    <w:p w:rsidR="005437ED" w:rsidRPr="00DF31BB" w:rsidRDefault="005437ED" w:rsidP="005437ED">
      <w:pPr>
        <w:spacing w:after="0"/>
        <w:ind w:firstLine="709"/>
        <w:rPr>
          <w:rFonts w:eastAsia="Calibri"/>
          <w:lang w:eastAsia="en-US"/>
        </w:rPr>
      </w:pPr>
      <w:r w:rsidRPr="00DF31BB">
        <w:rPr>
          <w:rFonts w:eastAsia="Calibri"/>
          <w:lang w:eastAsia="en-US"/>
        </w:rPr>
        <w:t xml:space="preserve">3. Возможность опасных природных процессов и явлений и техногенных воздействий на территории, на которой будут осуществляться строительство, реконструкция и эксплуатация здания или сооружения — отсутствует; </w:t>
      </w:r>
    </w:p>
    <w:p w:rsidR="005437ED" w:rsidRPr="00DF31BB" w:rsidRDefault="005437ED" w:rsidP="005437ED">
      <w:pPr>
        <w:spacing w:after="0"/>
        <w:ind w:firstLine="709"/>
        <w:rPr>
          <w:lang w:val="x-none" w:eastAsia="x-none"/>
        </w:rPr>
      </w:pPr>
      <w:r w:rsidRPr="00DF31BB">
        <w:rPr>
          <w:lang w:val="x-none" w:eastAsia="x-none"/>
        </w:rPr>
        <w:t xml:space="preserve">4. Принадлежность к опасным производственным объектам — не принадлежит; </w:t>
      </w:r>
    </w:p>
    <w:p w:rsidR="005437ED" w:rsidRPr="00DF31BB" w:rsidRDefault="005437ED" w:rsidP="005437ED">
      <w:pPr>
        <w:spacing w:after="0"/>
        <w:ind w:firstLine="709"/>
        <w:rPr>
          <w:rFonts w:eastAsia="Calibri"/>
          <w:lang w:eastAsia="en-US"/>
        </w:rPr>
      </w:pPr>
      <w:r w:rsidRPr="00DF31BB">
        <w:rPr>
          <w:rFonts w:eastAsia="Calibri"/>
          <w:lang w:eastAsia="en-US"/>
        </w:rPr>
        <w:t xml:space="preserve">5. Пожарная и взрывопожарная опасность. </w:t>
      </w:r>
    </w:p>
    <w:p w:rsidR="005437ED" w:rsidRPr="00DF31BB" w:rsidRDefault="005437ED" w:rsidP="005437ED">
      <w:pPr>
        <w:spacing w:after="0"/>
        <w:ind w:firstLine="709"/>
        <w:rPr>
          <w:rFonts w:eastAsia="Calibri"/>
          <w:lang w:eastAsia="en-US"/>
        </w:rPr>
      </w:pPr>
      <w:r w:rsidRPr="00DF31BB">
        <w:rPr>
          <w:rFonts w:eastAsia="Calibri"/>
          <w:lang w:eastAsia="en-US"/>
        </w:rPr>
        <w:t xml:space="preserve">степень огнестойкости здания – III; </w:t>
      </w:r>
    </w:p>
    <w:p w:rsidR="005437ED" w:rsidRPr="00DF31BB" w:rsidRDefault="005437ED" w:rsidP="005437ED">
      <w:pPr>
        <w:spacing w:after="0"/>
        <w:ind w:firstLine="709"/>
        <w:rPr>
          <w:rFonts w:eastAsia="Calibri"/>
          <w:lang w:eastAsia="en-US"/>
        </w:rPr>
      </w:pPr>
      <w:r w:rsidRPr="00DF31BB">
        <w:rPr>
          <w:rFonts w:eastAsia="Calibri"/>
          <w:lang w:eastAsia="en-US"/>
        </w:rPr>
        <w:t>по функциональной пожарной опасности – Ф5.2;</w:t>
      </w:r>
    </w:p>
    <w:p w:rsidR="005437ED" w:rsidRPr="00DF31BB" w:rsidRDefault="005437ED" w:rsidP="005437ED">
      <w:pPr>
        <w:spacing w:after="0"/>
        <w:ind w:firstLine="709"/>
        <w:rPr>
          <w:rFonts w:eastAsia="Calibri"/>
          <w:lang w:eastAsia="en-US"/>
        </w:rPr>
      </w:pPr>
      <w:r w:rsidRPr="00DF31BB">
        <w:rPr>
          <w:rFonts w:eastAsia="Calibri"/>
          <w:lang w:eastAsia="en-US"/>
        </w:rPr>
        <w:t xml:space="preserve">класс конструктивной пожарной опасности – С0; </w:t>
      </w:r>
    </w:p>
    <w:p w:rsidR="005437ED" w:rsidRPr="00DF31BB" w:rsidRDefault="005437ED" w:rsidP="005437ED">
      <w:pPr>
        <w:spacing w:after="0"/>
        <w:ind w:firstLine="709"/>
        <w:rPr>
          <w:rFonts w:eastAsia="Calibri"/>
          <w:lang w:eastAsia="en-US"/>
        </w:rPr>
      </w:pPr>
      <w:r w:rsidRPr="00DF31BB">
        <w:rPr>
          <w:rFonts w:eastAsia="Calibri"/>
          <w:lang w:eastAsia="en-US"/>
        </w:rPr>
        <w:t xml:space="preserve">6. Наличие помещений с постоянным пребыванием людей — имеются; </w:t>
      </w:r>
    </w:p>
    <w:p w:rsidR="005437ED" w:rsidRPr="00DF31BB" w:rsidRDefault="005437ED" w:rsidP="005437ED">
      <w:pPr>
        <w:spacing w:after="0"/>
        <w:ind w:firstLine="709"/>
        <w:rPr>
          <w:rFonts w:eastAsia="Calibri"/>
          <w:lang w:eastAsia="en-US"/>
        </w:rPr>
      </w:pPr>
      <w:r w:rsidRPr="00DF31BB">
        <w:rPr>
          <w:rFonts w:eastAsia="Calibri"/>
          <w:lang w:eastAsia="en-US"/>
        </w:rPr>
        <w:t xml:space="preserve">7. Уровень ответственности — нормальный (КС2). </w:t>
      </w:r>
    </w:p>
    <w:p w:rsidR="005437ED" w:rsidRPr="00DF31BB" w:rsidRDefault="005437ED" w:rsidP="005437ED">
      <w:pPr>
        <w:spacing w:after="0"/>
        <w:ind w:firstLine="709"/>
        <w:rPr>
          <w:rFonts w:eastAsia="Calibri"/>
          <w:lang w:eastAsia="en-US"/>
        </w:rPr>
      </w:pPr>
    </w:p>
    <w:p w:rsidR="005437ED" w:rsidRPr="00DF31BB" w:rsidRDefault="005437ED" w:rsidP="005437ED">
      <w:pPr>
        <w:spacing w:after="0"/>
        <w:jc w:val="center"/>
        <w:rPr>
          <w:rFonts w:eastAsia="Calibri"/>
          <w:lang w:eastAsia="en-US"/>
        </w:rPr>
      </w:pPr>
      <w:r w:rsidRPr="00DF31BB">
        <w:rPr>
          <w:rFonts w:eastAsia="Calibri"/>
          <w:lang w:eastAsia="en-US"/>
        </w:rPr>
        <w:t>Технико-экономические показатели.</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2746"/>
      </w:tblGrid>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Наименование</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Кол-во</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Этажность, ед.</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4</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Количество этажей, ед.</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4</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Общая площадь, м2</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11570</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в том числе:</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первого этажа, м2</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2782</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второго этажа, м2</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2746</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третьего этажа, м2</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2746</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четвертого этажа, м2</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2746</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рампа гаража</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550</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Площадь застройки здания, га</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0,305</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Строительный объем здания, м3</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50140</w:t>
            </w: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в том числе:</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p>
        </w:tc>
      </w:tr>
      <w:tr w:rsidR="00DF31BB"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надземной части, м3</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50140</w:t>
            </w:r>
          </w:p>
        </w:tc>
      </w:tr>
      <w:tr w:rsidR="005437ED" w:rsidRPr="00DF31BB" w:rsidTr="0031311C">
        <w:trPr>
          <w:trHeight w:val="300"/>
          <w:jc w:val="center"/>
        </w:trPr>
        <w:tc>
          <w:tcPr>
            <w:tcW w:w="7223" w:type="dxa"/>
            <w:noWrap/>
            <w:hideMark/>
          </w:tcPr>
          <w:p w:rsidR="005437ED" w:rsidRPr="00DF31BB" w:rsidRDefault="005437ED" w:rsidP="005437ED">
            <w:pPr>
              <w:spacing w:after="0" w:line="80" w:lineRule="atLeast"/>
              <w:ind w:firstLine="567"/>
              <w:rPr>
                <w:rFonts w:eastAsia="Calibri"/>
                <w:lang w:eastAsia="en-US"/>
              </w:rPr>
            </w:pPr>
            <w:r w:rsidRPr="00DF31BB">
              <w:rPr>
                <w:rFonts w:eastAsia="Calibri"/>
                <w:lang w:eastAsia="en-US"/>
              </w:rPr>
              <w:t>подземной части, м3</w:t>
            </w:r>
          </w:p>
        </w:tc>
        <w:tc>
          <w:tcPr>
            <w:tcW w:w="2746" w:type="dxa"/>
            <w:noWrap/>
            <w:hideMark/>
          </w:tcPr>
          <w:p w:rsidR="005437ED" w:rsidRPr="00DF31BB" w:rsidRDefault="005437ED" w:rsidP="005437ED">
            <w:pPr>
              <w:spacing w:after="0" w:line="80" w:lineRule="atLeast"/>
              <w:ind w:firstLine="567"/>
              <w:jc w:val="center"/>
              <w:rPr>
                <w:rFonts w:eastAsia="Calibri"/>
                <w:lang w:eastAsia="en-US"/>
              </w:rPr>
            </w:pPr>
            <w:r w:rsidRPr="00DF31BB">
              <w:rPr>
                <w:rFonts w:eastAsia="Calibri"/>
                <w:lang w:eastAsia="en-US"/>
              </w:rPr>
              <w:t>0</w:t>
            </w:r>
          </w:p>
        </w:tc>
      </w:tr>
    </w:tbl>
    <w:p w:rsidR="005437ED" w:rsidRPr="00DF31BB" w:rsidRDefault="005437ED" w:rsidP="00E279D6">
      <w:pPr>
        <w:widowControl w:val="0"/>
        <w:autoSpaceDE w:val="0"/>
        <w:autoSpaceDN w:val="0"/>
        <w:adjustRightInd w:val="0"/>
        <w:spacing w:after="0"/>
        <w:ind w:firstLine="709"/>
        <w:outlineLvl w:val="2"/>
        <w:rPr>
          <w:b/>
        </w:rPr>
      </w:pPr>
    </w:p>
    <w:p w:rsidR="00BB0E37" w:rsidRPr="00DF31BB" w:rsidRDefault="00BB0E37" w:rsidP="00E279D6">
      <w:pPr>
        <w:widowControl w:val="0"/>
        <w:autoSpaceDE w:val="0"/>
        <w:autoSpaceDN w:val="0"/>
        <w:adjustRightInd w:val="0"/>
        <w:spacing w:after="0"/>
        <w:ind w:firstLine="709"/>
        <w:outlineLvl w:val="2"/>
        <w:rPr>
          <w:b/>
          <w:u w:val="single"/>
        </w:rPr>
      </w:pPr>
      <w:r w:rsidRPr="00DF31BB">
        <w:rPr>
          <w:b/>
        </w:rPr>
        <w:t xml:space="preserve">Частичное </w:t>
      </w:r>
      <w:r w:rsidR="00E713B9" w:rsidRPr="00DF31BB">
        <w:rPr>
          <w:b/>
        </w:rPr>
        <w:t xml:space="preserve">выполнение работ </w:t>
      </w:r>
      <w:r w:rsidRPr="00DF31BB">
        <w:rPr>
          <w:b/>
        </w:rPr>
        <w:t>не допускается.</w:t>
      </w:r>
    </w:p>
    <w:p w:rsidR="00A46F0B" w:rsidRPr="00DF31BB" w:rsidRDefault="00A46F0B" w:rsidP="0049156D">
      <w:pPr>
        <w:widowControl w:val="0"/>
        <w:suppressLineNumbers/>
        <w:spacing w:after="0"/>
        <w:ind w:firstLine="709"/>
      </w:pPr>
      <w:r w:rsidRPr="00DF31BB">
        <w:t>Сведения об</w:t>
      </w:r>
      <w:r w:rsidR="00E713B9" w:rsidRPr="00DF31BB">
        <w:t xml:space="preserve"> объемах выполнения работ </w:t>
      </w:r>
      <w:r w:rsidRPr="00DF31BB">
        <w:t xml:space="preserve">и требования к перечню и качеству </w:t>
      </w:r>
      <w:r w:rsidR="00E713B9" w:rsidRPr="00DF31BB">
        <w:t xml:space="preserve">работ </w:t>
      </w:r>
      <w:r w:rsidRPr="00DF31BB">
        <w:t xml:space="preserve">в полном объеме представлены в Техническом задании (Часть </w:t>
      </w:r>
      <w:r w:rsidRPr="00DF31BB">
        <w:rPr>
          <w:lang w:val="en-US"/>
        </w:rPr>
        <w:t>III</w:t>
      </w:r>
      <w:r w:rsidRPr="00DF31BB">
        <w:t>).</w:t>
      </w:r>
    </w:p>
    <w:p w:rsidR="0031311C" w:rsidRPr="00DF31BB" w:rsidRDefault="0031311C" w:rsidP="0031311C">
      <w:pPr>
        <w:widowControl w:val="0"/>
        <w:suppressLineNumbers/>
        <w:spacing w:after="0"/>
        <w:ind w:firstLine="709"/>
      </w:pPr>
      <w:r w:rsidRPr="00DF31BB">
        <w:t xml:space="preserve">Участники закупки вправе осмотреть объект строительства Заказчика, на выполнение работ </w:t>
      </w:r>
      <w:r w:rsidRPr="00DF31BB">
        <w:lastRenderedPageBreak/>
        <w:t>по которому проводится конкурс.</w:t>
      </w:r>
    </w:p>
    <w:p w:rsidR="0031311C" w:rsidRPr="00DF31BB" w:rsidRDefault="0031311C" w:rsidP="0031311C">
      <w:pPr>
        <w:widowControl w:val="0"/>
        <w:suppressLineNumbers/>
        <w:spacing w:after="0"/>
        <w:ind w:firstLine="709"/>
      </w:pPr>
      <w:r w:rsidRPr="00DF31BB">
        <w:t>Осмотр проводится представителями участников закупок в сопровождении работника Заказчика в сроки, заранее согласованные с Заказчиком.</w:t>
      </w:r>
    </w:p>
    <w:p w:rsidR="0031311C" w:rsidRPr="00DF31BB" w:rsidRDefault="0031311C" w:rsidP="0031311C">
      <w:pPr>
        <w:widowControl w:val="0"/>
        <w:spacing w:after="0"/>
        <w:ind w:firstLine="709"/>
        <w:rPr>
          <w:highlight w:val="yellow"/>
        </w:rPr>
      </w:pPr>
      <w:r w:rsidRPr="00DF31BB">
        <w:t>Контактное лицо для согласования осмотра объекта строительства Заказчика:</w:t>
      </w:r>
    </w:p>
    <w:p w:rsidR="0031311C" w:rsidRPr="00DF31BB" w:rsidRDefault="00CF2017" w:rsidP="0031311C">
      <w:pPr>
        <w:widowControl w:val="0"/>
        <w:suppressLineNumbers/>
        <w:spacing w:after="0"/>
        <w:ind w:firstLine="709"/>
      </w:pPr>
      <w:r w:rsidRPr="00CF2017">
        <w:t>Корнев Павел Вячеславович</w:t>
      </w:r>
    </w:p>
    <w:p w:rsidR="0031311C" w:rsidRPr="00DF31BB" w:rsidRDefault="0031311C" w:rsidP="0031311C">
      <w:pPr>
        <w:widowControl w:val="0"/>
        <w:spacing w:after="0"/>
        <w:ind w:firstLine="709"/>
      </w:pPr>
      <w:r w:rsidRPr="00DF31BB">
        <w:t xml:space="preserve">Тел: </w:t>
      </w:r>
      <w:r w:rsidR="00CF2017">
        <w:t>(</w:t>
      </w:r>
      <w:r w:rsidR="00CF2017" w:rsidRPr="00CF2017">
        <w:t>495</w:t>
      </w:r>
      <w:r w:rsidR="00CF2017">
        <w:t>) 6</w:t>
      </w:r>
      <w:r w:rsidR="00CF2017" w:rsidRPr="00CF2017">
        <w:t>60-32-03</w:t>
      </w:r>
    </w:p>
    <w:p w:rsidR="0031311C" w:rsidRPr="00DF31BB" w:rsidRDefault="0031311C" w:rsidP="0031311C">
      <w:pPr>
        <w:widowControl w:val="0"/>
        <w:suppressLineNumbers/>
        <w:spacing w:after="0"/>
        <w:ind w:firstLine="709"/>
        <w:rPr>
          <w:u w:val="single"/>
        </w:rPr>
      </w:pPr>
      <w:r w:rsidRPr="00DF31BB">
        <w:t xml:space="preserve">Адрес электронной почты: </w:t>
      </w:r>
      <w:r w:rsidR="00CF2017" w:rsidRPr="00CF2017">
        <w:rPr>
          <w:rStyle w:val="rpc41"/>
        </w:rPr>
        <w:t>kornev@pppudp.ru</w:t>
      </w:r>
    </w:p>
    <w:p w:rsidR="0031311C" w:rsidRPr="00DF31BB" w:rsidRDefault="0031311C" w:rsidP="0031311C">
      <w:pPr>
        <w:widowControl w:val="0"/>
        <w:suppressLineNumbers/>
        <w:spacing w:after="0"/>
        <w:ind w:firstLine="709"/>
      </w:pPr>
      <w:r w:rsidRPr="00DF31BB">
        <w:t>Осмотр объектов возможен по рабочим дням с «</w:t>
      </w:r>
      <w:r w:rsidR="00CF2017">
        <w:t>04</w:t>
      </w:r>
      <w:r w:rsidRPr="00DF31BB">
        <w:t xml:space="preserve">» </w:t>
      </w:r>
      <w:r w:rsidR="00DF31BB">
        <w:t>октября</w:t>
      </w:r>
      <w:r w:rsidR="00AE6415" w:rsidRPr="00DF31BB">
        <w:t xml:space="preserve"> </w:t>
      </w:r>
      <w:r w:rsidR="00CF2017">
        <w:t>2018 года по «18</w:t>
      </w:r>
      <w:r w:rsidRPr="00DF31BB">
        <w:t xml:space="preserve">» </w:t>
      </w:r>
      <w:r w:rsidR="00AE6415" w:rsidRPr="00DF31BB">
        <w:t xml:space="preserve">октября </w:t>
      </w:r>
      <w:r w:rsidRPr="00DF31BB">
        <w:t>2018 года.</w:t>
      </w:r>
    </w:p>
    <w:p w:rsidR="0031311C" w:rsidRPr="00DF31BB" w:rsidRDefault="0031311C" w:rsidP="0031311C">
      <w:pPr>
        <w:widowControl w:val="0"/>
        <w:suppressLineNumbers/>
        <w:spacing w:after="0"/>
        <w:ind w:firstLine="709"/>
      </w:pPr>
      <w:r w:rsidRPr="00DF31BB">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строительства от имени участника закупки, и документ, удостоверяющий личность (паспорт).</w:t>
      </w:r>
    </w:p>
    <w:p w:rsidR="0031311C" w:rsidRPr="00DF31BB" w:rsidRDefault="0031311C" w:rsidP="0031311C">
      <w:pPr>
        <w:widowControl w:val="0"/>
        <w:suppressLineNumbers/>
        <w:spacing w:after="0"/>
        <w:ind w:firstLine="709"/>
      </w:pPr>
      <w:r w:rsidRPr="00DF31BB">
        <w:t>Заказчик и Организатор не несут ответственности в случае невозможности ознакомления участника закупки с объектом строительства Заказчика в случае, если:</w:t>
      </w:r>
    </w:p>
    <w:p w:rsidR="0031311C" w:rsidRPr="00DF31BB" w:rsidRDefault="0031311C" w:rsidP="0031311C">
      <w:pPr>
        <w:widowControl w:val="0"/>
        <w:suppressLineNumbers/>
        <w:spacing w:after="0"/>
        <w:ind w:firstLine="709"/>
      </w:pPr>
      <w:r w:rsidRPr="00DF31BB">
        <w:t>- участники закупки не приняли меры по согласованию времени и даты своего посещения объекта строительства с Заказчиком;</w:t>
      </w:r>
    </w:p>
    <w:p w:rsidR="0031311C" w:rsidRPr="00DF31BB" w:rsidRDefault="0031311C" w:rsidP="0031311C">
      <w:pPr>
        <w:widowControl w:val="0"/>
        <w:suppressLineNumbers/>
        <w:spacing w:after="0"/>
        <w:ind w:firstLine="709"/>
      </w:pPr>
      <w:r w:rsidRPr="00DF31BB">
        <w:t>- представители участников закупки, прибывшие на осмотр объекта строительства, не имеют при себе документа, подтверждающего их полномочия, и/или документа, удостоверяющего личность (паспорт).</w:t>
      </w:r>
    </w:p>
    <w:p w:rsidR="0031311C" w:rsidRPr="00DF31BB" w:rsidRDefault="0031311C" w:rsidP="0031311C">
      <w:pPr>
        <w:widowControl w:val="0"/>
        <w:autoSpaceDE w:val="0"/>
        <w:autoSpaceDN w:val="0"/>
        <w:adjustRightInd w:val="0"/>
        <w:spacing w:after="0"/>
        <w:ind w:firstLine="709"/>
        <w:rPr>
          <w:b/>
          <w:u w:val="single"/>
        </w:rPr>
      </w:pPr>
      <w:r w:rsidRPr="00DF31BB">
        <w:rPr>
          <w:b/>
        </w:rPr>
        <w:t>Все затраты по осмотру объекта строительства участники закупки покрывают из собственных средств.</w:t>
      </w:r>
    </w:p>
    <w:p w:rsidR="0031311C" w:rsidRPr="00DF31BB" w:rsidRDefault="0031311C" w:rsidP="0031311C">
      <w:pPr>
        <w:widowControl w:val="0"/>
        <w:autoSpaceDE w:val="0"/>
        <w:autoSpaceDN w:val="0"/>
        <w:adjustRightInd w:val="0"/>
        <w:spacing w:after="0"/>
        <w:ind w:firstLine="709"/>
      </w:pPr>
      <w:r w:rsidRPr="00DF31BB">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rsidR="0031311C" w:rsidRPr="00DF31BB" w:rsidRDefault="0031311C" w:rsidP="0031311C">
      <w:pPr>
        <w:widowControl w:val="0"/>
        <w:autoSpaceDE w:val="0"/>
        <w:autoSpaceDN w:val="0"/>
        <w:adjustRightInd w:val="0"/>
        <w:spacing w:after="0"/>
        <w:ind w:firstLine="709"/>
      </w:pPr>
      <w:r w:rsidRPr="00DF31BB">
        <w:t xml:space="preserve">1.4.6. Требования, установленные Заказчиком к товарам, работам, услугам указаны в Техническом задании (часть </w:t>
      </w:r>
      <w:r w:rsidRPr="00DF31BB">
        <w:rPr>
          <w:lang w:val="en-US"/>
        </w:rPr>
        <w:t>III</w:t>
      </w:r>
      <w:r w:rsidRPr="00DF31BB">
        <w:t>).</w:t>
      </w:r>
    </w:p>
    <w:p w:rsidR="00CB5258" w:rsidRPr="00DF31BB" w:rsidRDefault="00CB5258" w:rsidP="0031311C">
      <w:pPr>
        <w:widowControl w:val="0"/>
        <w:spacing w:after="0"/>
        <w:ind w:firstLine="709"/>
        <w:rPr>
          <w:b/>
        </w:rPr>
      </w:pPr>
    </w:p>
    <w:p w:rsidR="0031311C" w:rsidRPr="00DF31BB" w:rsidRDefault="0031311C" w:rsidP="0031311C">
      <w:pPr>
        <w:widowControl w:val="0"/>
        <w:spacing w:after="0"/>
        <w:ind w:firstLine="709"/>
        <w:rPr>
          <w:b/>
        </w:rPr>
      </w:pPr>
      <w:r w:rsidRPr="00DF31BB">
        <w:rPr>
          <w:b/>
        </w:rPr>
        <w:t>1.5. Начальная (максимальная) цена договора</w:t>
      </w:r>
    </w:p>
    <w:p w:rsidR="0031311C" w:rsidRPr="00DF31BB" w:rsidRDefault="0031311C" w:rsidP="0031311C">
      <w:pPr>
        <w:widowControl w:val="0"/>
        <w:autoSpaceDE w:val="0"/>
        <w:autoSpaceDN w:val="0"/>
        <w:adjustRightInd w:val="0"/>
        <w:spacing w:after="0"/>
        <w:ind w:firstLine="709"/>
        <w:outlineLvl w:val="2"/>
      </w:pPr>
      <w:r w:rsidRPr="00DF31BB">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rsidR="00467432" w:rsidRPr="00DF31BB" w:rsidRDefault="003F6081" w:rsidP="0049156D">
      <w:pPr>
        <w:widowControl w:val="0"/>
        <w:spacing w:after="0"/>
        <w:ind w:firstLine="709"/>
        <w:rPr>
          <w:b/>
        </w:rPr>
      </w:pPr>
      <w:r w:rsidRPr="00DF31BB">
        <w:t>Начальная (максимальная) цена договора</w:t>
      </w:r>
      <w:r w:rsidR="003602AD" w:rsidRPr="00DF31BB">
        <w:t xml:space="preserve"> </w:t>
      </w:r>
      <w:r w:rsidRPr="00DF31BB">
        <w:rPr>
          <w:bCs/>
        </w:rPr>
        <w:t>составляет</w:t>
      </w:r>
      <w:r w:rsidR="001558B4" w:rsidRPr="00DF31BB">
        <w:rPr>
          <w:bCs/>
        </w:rPr>
        <w:t>:</w:t>
      </w:r>
      <w:r w:rsidR="00FE5E7B" w:rsidRPr="00DF31BB">
        <w:rPr>
          <w:bCs/>
        </w:rPr>
        <w:t xml:space="preserve"> </w:t>
      </w:r>
      <w:r w:rsidR="00CA2F84" w:rsidRPr="00DF31BB">
        <w:rPr>
          <w:b/>
          <w:bCs/>
        </w:rPr>
        <w:t>966 527 251</w:t>
      </w:r>
      <w:r w:rsidR="008374A3" w:rsidRPr="00DF31BB">
        <w:rPr>
          <w:b/>
          <w:bCs/>
        </w:rPr>
        <w:t xml:space="preserve"> (</w:t>
      </w:r>
      <w:r w:rsidR="00B66F82" w:rsidRPr="00DF31BB">
        <w:rPr>
          <w:b/>
          <w:bCs/>
        </w:rPr>
        <w:t>д</w:t>
      </w:r>
      <w:r w:rsidR="00CA2F84" w:rsidRPr="00DF31BB">
        <w:rPr>
          <w:b/>
          <w:bCs/>
        </w:rPr>
        <w:t>евятьсот шестьдесят шесть миллионов пятьсот двадцать семь тысяч двести пятьдесят один</w:t>
      </w:r>
      <w:r w:rsidR="00411776">
        <w:rPr>
          <w:b/>
          <w:bCs/>
        </w:rPr>
        <w:t>)</w:t>
      </w:r>
      <w:r w:rsidR="00CA2F84" w:rsidRPr="00DF31BB">
        <w:rPr>
          <w:b/>
          <w:bCs/>
        </w:rPr>
        <w:t xml:space="preserve"> рубль</w:t>
      </w:r>
      <w:r w:rsidR="005104B8" w:rsidRPr="00DF31BB">
        <w:rPr>
          <w:b/>
          <w:bCs/>
        </w:rPr>
        <w:t xml:space="preserve"> </w:t>
      </w:r>
      <w:r w:rsidR="00CA2F84" w:rsidRPr="00DF31BB">
        <w:rPr>
          <w:b/>
          <w:bCs/>
        </w:rPr>
        <w:t xml:space="preserve">26 </w:t>
      </w:r>
      <w:r w:rsidR="005104B8" w:rsidRPr="00DF31BB">
        <w:rPr>
          <w:b/>
          <w:bCs/>
        </w:rPr>
        <w:t>копеек</w:t>
      </w:r>
      <w:r w:rsidR="008374A3" w:rsidRPr="00DF31BB">
        <w:rPr>
          <w:bCs/>
        </w:rPr>
        <w:t xml:space="preserve">, </w:t>
      </w:r>
      <w:r w:rsidR="001558B4" w:rsidRPr="00DF31BB">
        <w:t>в том числе</w:t>
      </w:r>
      <w:r w:rsidR="00DA516E" w:rsidRPr="00DF31BB">
        <w:rPr>
          <w:b/>
        </w:rPr>
        <w:t xml:space="preserve"> </w:t>
      </w:r>
      <w:r w:rsidR="008374A3" w:rsidRPr="00DF31BB">
        <w:t>НДС</w:t>
      </w:r>
      <w:r w:rsidR="00CA2F84" w:rsidRPr="00DF31BB">
        <w:t>, исчисленный по ставке, предусмотренной п. 3 ст. 164 НК РФ.</w:t>
      </w:r>
    </w:p>
    <w:p w:rsidR="0031311C" w:rsidRPr="00DF31BB" w:rsidRDefault="003C03EB" w:rsidP="0031311C">
      <w:pPr>
        <w:widowControl w:val="0"/>
        <w:spacing w:after="0"/>
        <w:ind w:firstLine="709"/>
      </w:pPr>
      <w:r w:rsidRPr="00DF31BB">
        <w:t>Начальная (максимальная) цена договора</w:t>
      </w:r>
      <w:r w:rsidRPr="00DF31BB">
        <w:rPr>
          <w:b/>
        </w:rPr>
        <w:t xml:space="preserve"> </w:t>
      </w:r>
      <w:r w:rsidR="005104B8" w:rsidRPr="00DF31BB">
        <w:t xml:space="preserve">включает в себя </w:t>
      </w:r>
      <w:r w:rsidR="0031311C" w:rsidRPr="00DF31BB">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DF31BB">
        <w:t>участник закупки</w:t>
      </w:r>
      <w:r w:rsidR="00CB5258" w:rsidRPr="00DF31BB">
        <w:t>, с которым будет заключен договор, долж</w:t>
      </w:r>
      <w:r w:rsidR="00F54E20" w:rsidRPr="00DF31BB">
        <w:t xml:space="preserve">ен </w:t>
      </w:r>
      <w:r w:rsidR="0031311C" w:rsidRPr="00DF31BB">
        <w:t>оплачивать в соответствии с условиями Договора или в связи с его исполнением.</w:t>
      </w:r>
    </w:p>
    <w:p w:rsidR="0031311C" w:rsidRPr="00DF31BB" w:rsidRDefault="0031311C" w:rsidP="0031311C">
      <w:pPr>
        <w:widowControl w:val="0"/>
        <w:spacing w:after="0"/>
        <w:ind w:firstLine="709"/>
      </w:pPr>
      <w:r w:rsidRPr="00DF31BB">
        <w:t xml:space="preserve">1.5.2.В цену Договора включены все расходы </w:t>
      </w:r>
      <w:r w:rsidR="00F54E20" w:rsidRPr="00DF31BB">
        <w:t>участника закупки, с которым будет заключен Д</w:t>
      </w:r>
      <w:r w:rsidR="00CB5258" w:rsidRPr="00DF31BB">
        <w:t>оговор</w:t>
      </w:r>
      <w:r w:rsidRPr="00DF31BB">
        <w:t>, связанные с выполнением работ и подлежащие оплате субподрядным</w:t>
      </w:r>
      <w:r w:rsidR="00F54E20" w:rsidRPr="00DF31BB">
        <w:t xml:space="preserve"> организациям и поставщикам </w:t>
      </w:r>
      <w:r w:rsidRPr="00DF31BB">
        <w:t>(при необходимости).</w:t>
      </w:r>
    </w:p>
    <w:p w:rsidR="00467432" w:rsidRPr="00DF31BB" w:rsidRDefault="003F6081" w:rsidP="0031311C">
      <w:pPr>
        <w:widowControl w:val="0"/>
        <w:spacing w:after="0"/>
        <w:ind w:firstLine="709"/>
      </w:pPr>
      <w:r w:rsidRPr="00DF31BB">
        <w:t xml:space="preserve"> </w:t>
      </w:r>
      <w:r w:rsidR="00541A0A" w:rsidRPr="00DF31BB">
        <w:t xml:space="preserve">1.5.3. </w:t>
      </w:r>
      <w:r w:rsidRPr="00DF31BB">
        <w:t xml:space="preserve">Начальная (максимальная) цена договора определена на весь период </w:t>
      </w:r>
      <w:r w:rsidR="0039594F" w:rsidRPr="00DF31BB">
        <w:t>выполнения работ</w:t>
      </w:r>
      <w:r w:rsidRPr="00DF31BB">
        <w:t>.</w:t>
      </w:r>
      <w:r w:rsidR="00F80A88" w:rsidRPr="00DF31BB">
        <w:t xml:space="preserve"> </w:t>
      </w:r>
    </w:p>
    <w:p w:rsidR="00541A0A" w:rsidRPr="00DF31BB" w:rsidRDefault="00541A0A" w:rsidP="00541A0A">
      <w:pPr>
        <w:widowControl w:val="0"/>
        <w:autoSpaceDE w:val="0"/>
        <w:autoSpaceDN w:val="0"/>
        <w:adjustRightInd w:val="0"/>
        <w:spacing w:after="0"/>
        <w:ind w:firstLine="709"/>
        <w:outlineLvl w:val="2"/>
        <w:rPr>
          <w:b/>
        </w:rPr>
      </w:pPr>
    </w:p>
    <w:p w:rsidR="00826BAA" w:rsidRPr="00DF31BB" w:rsidRDefault="00826BAA" w:rsidP="0049156D">
      <w:pPr>
        <w:widowControl w:val="0"/>
        <w:spacing w:after="0"/>
        <w:ind w:firstLine="709"/>
        <w:rPr>
          <w:b/>
          <w:i/>
        </w:rPr>
      </w:pPr>
      <w:r w:rsidRPr="00DF31BB">
        <w:rPr>
          <w:b/>
        </w:rPr>
        <w:lastRenderedPageBreak/>
        <w:t>1.</w:t>
      </w:r>
      <w:r w:rsidR="00F80A88" w:rsidRPr="00DF31BB">
        <w:rPr>
          <w:b/>
        </w:rPr>
        <w:t>6</w:t>
      </w:r>
      <w:r w:rsidRPr="00DF31BB">
        <w:rPr>
          <w:b/>
        </w:rPr>
        <w:t>. Источник финансирования, форма, срок и порядок</w:t>
      </w:r>
      <w:r w:rsidR="00AB422C" w:rsidRPr="00DF31BB">
        <w:rPr>
          <w:b/>
        </w:rPr>
        <w:t xml:space="preserve"> оплаты</w:t>
      </w:r>
    </w:p>
    <w:p w:rsidR="00F80A88" w:rsidRPr="00DF31BB" w:rsidRDefault="00F80A88" w:rsidP="0049156D">
      <w:pPr>
        <w:widowControl w:val="0"/>
        <w:autoSpaceDE w:val="0"/>
        <w:autoSpaceDN w:val="0"/>
        <w:adjustRightInd w:val="0"/>
        <w:spacing w:after="0"/>
        <w:ind w:firstLine="709"/>
        <w:outlineLvl w:val="2"/>
      </w:pPr>
      <w:r w:rsidRPr="00DF31BB">
        <w:t>1.6</w:t>
      </w:r>
      <w:r w:rsidR="00826BAA" w:rsidRPr="00DF31BB">
        <w:t xml:space="preserve">.1. </w:t>
      </w:r>
      <w:r w:rsidRPr="00DF31BB">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rsidR="00F80A88" w:rsidRPr="00DF31BB" w:rsidRDefault="00F80A88" w:rsidP="0049156D">
      <w:pPr>
        <w:widowControl w:val="0"/>
        <w:autoSpaceDE w:val="0"/>
        <w:autoSpaceDN w:val="0"/>
        <w:adjustRightInd w:val="0"/>
        <w:spacing w:after="0"/>
        <w:ind w:firstLine="709"/>
        <w:outlineLvl w:val="2"/>
      </w:pPr>
      <w:r w:rsidRPr="00DF31BB">
        <w:rPr>
          <w:b/>
        </w:rPr>
        <w:t>Источник финансирования:</w:t>
      </w:r>
      <w:r w:rsidRPr="00DF31BB">
        <w:t xml:space="preserve"> </w:t>
      </w:r>
      <w:r w:rsidR="009F3DFE" w:rsidRPr="00DF31BB">
        <w:t>Бюджетные средства</w:t>
      </w:r>
      <w:r w:rsidRPr="00DF31BB">
        <w:t>, 100 %.</w:t>
      </w:r>
    </w:p>
    <w:p w:rsidR="00F80A88" w:rsidRPr="00DF31BB" w:rsidRDefault="00F80A88" w:rsidP="005104B8">
      <w:pPr>
        <w:widowControl w:val="0"/>
        <w:autoSpaceDE w:val="0"/>
        <w:autoSpaceDN w:val="0"/>
        <w:adjustRightInd w:val="0"/>
        <w:spacing w:after="0"/>
        <w:ind w:firstLine="709"/>
        <w:outlineLvl w:val="2"/>
      </w:pPr>
      <w:r w:rsidRPr="00DF31BB">
        <w:t>1.6.2. Форма, сроки и порядок оплаты товаров, работ, услуг по предмету конкурса:</w:t>
      </w:r>
    </w:p>
    <w:p w:rsidR="00F80A88" w:rsidRPr="00DF31BB" w:rsidRDefault="00F80A88" w:rsidP="0049156D">
      <w:pPr>
        <w:widowControl w:val="0"/>
        <w:autoSpaceDE w:val="0"/>
        <w:autoSpaceDN w:val="0"/>
        <w:adjustRightInd w:val="0"/>
        <w:spacing w:after="0"/>
        <w:ind w:firstLine="709"/>
        <w:outlineLvl w:val="2"/>
      </w:pPr>
      <w:r w:rsidRPr="00DF31BB">
        <w:t>Форма оплаты – безналичный расчет.</w:t>
      </w:r>
    </w:p>
    <w:p w:rsidR="00F80A88" w:rsidRPr="00DF31BB" w:rsidRDefault="00F80A88" w:rsidP="0049156D">
      <w:pPr>
        <w:widowControl w:val="0"/>
        <w:autoSpaceDE w:val="0"/>
        <w:autoSpaceDN w:val="0"/>
        <w:adjustRightInd w:val="0"/>
        <w:spacing w:after="0"/>
        <w:ind w:firstLine="709"/>
        <w:outlineLvl w:val="2"/>
      </w:pPr>
      <w:r w:rsidRPr="00DF31BB">
        <w:t>Сроки и порядок оплаты установлены в проект</w:t>
      </w:r>
      <w:r w:rsidR="00DC7081" w:rsidRPr="00DF31BB">
        <w:t xml:space="preserve">е </w:t>
      </w:r>
      <w:r w:rsidR="008626E3" w:rsidRPr="00DF31BB">
        <w:t>Д</w:t>
      </w:r>
      <w:r w:rsidRPr="00DF31BB">
        <w:t>оговор</w:t>
      </w:r>
      <w:r w:rsidR="002B1447">
        <w:t>а</w:t>
      </w:r>
      <w:r w:rsidR="00DC7081" w:rsidRPr="00DF31BB">
        <w:t xml:space="preserve"> </w:t>
      </w:r>
      <w:r w:rsidRPr="00DF31BB">
        <w:t xml:space="preserve">(Часть </w:t>
      </w:r>
      <w:r w:rsidRPr="00DF31BB">
        <w:rPr>
          <w:lang w:val="en-US"/>
        </w:rPr>
        <w:t>II</w:t>
      </w:r>
      <w:r w:rsidRPr="00DF31BB">
        <w:t>) настоящей конкурсной документации.</w:t>
      </w:r>
    </w:p>
    <w:p w:rsidR="00106E12" w:rsidRPr="00DF31BB" w:rsidRDefault="00106E12" w:rsidP="0049156D">
      <w:pPr>
        <w:widowControl w:val="0"/>
        <w:autoSpaceDE w:val="0"/>
        <w:autoSpaceDN w:val="0"/>
        <w:adjustRightInd w:val="0"/>
        <w:spacing w:after="0"/>
        <w:ind w:firstLine="709"/>
        <w:outlineLvl w:val="2"/>
      </w:pPr>
    </w:p>
    <w:p w:rsidR="0009260E" w:rsidRPr="00DF31BB" w:rsidRDefault="0009260E" w:rsidP="0009260E">
      <w:pPr>
        <w:widowControl w:val="0"/>
        <w:spacing w:after="0"/>
        <w:ind w:firstLine="709"/>
        <w:rPr>
          <w:b/>
        </w:rPr>
      </w:pPr>
      <w:r w:rsidRPr="00DF31BB">
        <w:rPr>
          <w:b/>
        </w:rPr>
        <w:t>1.7. Участники закупки</w:t>
      </w:r>
    </w:p>
    <w:p w:rsidR="0009260E" w:rsidRPr="00DF31BB" w:rsidRDefault="0009260E" w:rsidP="0009260E">
      <w:pPr>
        <w:widowControl w:val="0"/>
        <w:spacing w:after="0"/>
        <w:ind w:firstLine="709"/>
      </w:pPr>
      <w:r w:rsidRPr="00DF31BB">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rsidR="0009260E" w:rsidRPr="00DF31BB" w:rsidRDefault="0009260E" w:rsidP="0009260E">
      <w:pPr>
        <w:widowControl w:val="0"/>
        <w:spacing w:after="0"/>
        <w:ind w:firstLine="709"/>
      </w:pPr>
    </w:p>
    <w:p w:rsidR="0009260E" w:rsidRPr="00DF31BB" w:rsidRDefault="0009260E" w:rsidP="0009260E">
      <w:pPr>
        <w:widowControl w:val="0"/>
        <w:spacing w:after="0"/>
        <w:ind w:firstLine="709"/>
        <w:rPr>
          <w:b/>
        </w:rPr>
      </w:pPr>
      <w:r w:rsidRPr="00DF31BB">
        <w:rPr>
          <w:b/>
        </w:rPr>
        <w:t>1.8. Требования к участникам закупки</w:t>
      </w:r>
    </w:p>
    <w:p w:rsidR="0009260E" w:rsidRPr="00DF31BB" w:rsidRDefault="0009260E" w:rsidP="0009260E">
      <w:pPr>
        <w:widowControl w:val="0"/>
        <w:tabs>
          <w:tab w:val="left" w:pos="900"/>
          <w:tab w:val="left" w:pos="1080"/>
        </w:tabs>
        <w:spacing w:after="0"/>
        <w:ind w:firstLine="709"/>
      </w:pPr>
      <w:r w:rsidRPr="00DF31BB">
        <w:t>1.8.1. При осуществлении закупки Заказчиком установлены следующие единые обязательные требования к участникам закупки:</w:t>
      </w:r>
    </w:p>
    <w:p w:rsidR="0009260E" w:rsidRPr="00DF31BB" w:rsidRDefault="0009260E" w:rsidP="0009260E">
      <w:pPr>
        <w:widowControl w:val="0"/>
        <w:tabs>
          <w:tab w:val="left" w:pos="900"/>
          <w:tab w:val="left" w:pos="1080"/>
        </w:tabs>
        <w:spacing w:after="0"/>
        <w:ind w:firstLine="709"/>
      </w:pPr>
      <w:r w:rsidRPr="00DF31BB">
        <w:t>1.8.1.1.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т.ч. наличие действующих лицензий на поставку товаров, выполнение работ, оказание услуг по предмету закупки, если деятельность лицензируется):</w:t>
      </w:r>
    </w:p>
    <w:p w:rsidR="0009260E" w:rsidRPr="00DF31BB" w:rsidRDefault="0009260E" w:rsidP="0009260E">
      <w:pPr>
        <w:widowControl w:val="0"/>
        <w:tabs>
          <w:tab w:val="left" w:pos="900"/>
          <w:tab w:val="left" w:pos="1080"/>
        </w:tabs>
        <w:spacing w:after="0"/>
        <w:ind w:firstLine="709"/>
      </w:pPr>
      <w:r w:rsidRPr="00DF31BB">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p w:rsidR="0009260E" w:rsidRPr="00DF31BB" w:rsidRDefault="0009260E" w:rsidP="0009260E">
      <w:pPr>
        <w:widowControl w:val="0"/>
        <w:tabs>
          <w:tab w:val="left" w:pos="900"/>
          <w:tab w:val="left" w:pos="1080"/>
        </w:tabs>
        <w:spacing w:after="0"/>
        <w:ind w:firstLine="709"/>
      </w:pPr>
      <w:r w:rsidRPr="00DF31BB">
        <w:t>1.8.1.2.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9260E" w:rsidRPr="00DF31BB" w:rsidRDefault="0009260E" w:rsidP="0009260E">
      <w:pPr>
        <w:widowControl w:val="0"/>
        <w:tabs>
          <w:tab w:val="left" w:pos="900"/>
          <w:tab w:val="left" w:pos="1080"/>
        </w:tabs>
        <w:spacing w:after="0"/>
        <w:ind w:firstLine="709"/>
      </w:pPr>
      <w:r w:rsidRPr="00DF31BB">
        <w:t>1.8.1.3.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9260E" w:rsidRPr="00DF31BB" w:rsidRDefault="0009260E" w:rsidP="0009260E">
      <w:pPr>
        <w:widowControl w:val="0"/>
        <w:tabs>
          <w:tab w:val="left" w:pos="900"/>
          <w:tab w:val="left" w:pos="1080"/>
        </w:tabs>
        <w:spacing w:after="0"/>
        <w:ind w:firstLine="709"/>
      </w:pPr>
      <w:r w:rsidRPr="00DF31BB">
        <w:t>1.8.1.4.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9260E" w:rsidRPr="00DF31BB" w:rsidRDefault="0009260E" w:rsidP="0009260E">
      <w:pPr>
        <w:widowControl w:val="0"/>
        <w:tabs>
          <w:tab w:val="left" w:pos="900"/>
          <w:tab w:val="left" w:pos="1080"/>
        </w:tabs>
        <w:spacing w:after="0"/>
        <w:ind w:firstLine="709"/>
      </w:pPr>
      <w:r w:rsidRPr="00DF31BB">
        <w:t>1.8.1.5. отсутствие сведений об участнике закупки в реестре недобросовестных поставщиков, предусмотренном статьей 5 Федеральн</w:t>
      </w:r>
      <w:r w:rsidR="009122AB" w:rsidRPr="00DF31BB">
        <w:t>ого закона от 18 июля 2011 г. №</w:t>
      </w:r>
      <w:r w:rsidRPr="00DF31BB">
        <w:t xml:space="preserve">223-ФЗ «О закупках товаров, работ, услуг отдельными видами юридических лиц», и в реестре недобросовестных поставщиков, предусмотренном Федеральным </w:t>
      </w:r>
      <w:r w:rsidR="009122AB" w:rsidRPr="00DF31BB">
        <w:t>законом от 5 апреля 2013 года №</w:t>
      </w:r>
      <w:r w:rsidRPr="00DF31BB">
        <w:t>44-ФЗ «О контрактной системе в сфере закупок товаров, работ, услуг для обеспечения государственных и муниципальных нужд».</w:t>
      </w:r>
    </w:p>
    <w:p w:rsidR="0009260E" w:rsidRPr="00DF31BB" w:rsidRDefault="0009260E" w:rsidP="0009260E">
      <w:pPr>
        <w:widowControl w:val="0"/>
        <w:tabs>
          <w:tab w:val="left" w:pos="900"/>
          <w:tab w:val="left" w:pos="1080"/>
        </w:tabs>
        <w:spacing w:after="0"/>
        <w:ind w:firstLine="709"/>
      </w:pPr>
      <w:r w:rsidRPr="00DF31BB">
        <w:t>1.8.2. 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rsidR="0009260E" w:rsidRPr="00DF31BB" w:rsidRDefault="0009260E" w:rsidP="0009260E">
      <w:pPr>
        <w:widowControl w:val="0"/>
        <w:tabs>
          <w:tab w:val="left" w:pos="900"/>
          <w:tab w:val="left" w:pos="1080"/>
        </w:tabs>
        <w:spacing w:after="0"/>
        <w:ind w:firstLine="709"/>
      </w:pPr>
      <w:r w:rsidRPr="00DF31BB">
        <w:t>1.8.2.1.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rsidR="0009260E" w:rsidRPr="00DF31BB" w:rsidRDefault="0009260E" w:rsidP="0009260E">
      <w:pPr>
        <w:widowControl w:val="0"/>
        <w:tabs>
          <w:tab w:val="left" w:pos="900"/>
          <w:tab w:val="left" w:pos="1080"/>
        </w:tabs>
        <w:spacing w:after="0"/>
        <w:ind w:firstLine="709"/>
      </w:pPr>
      <w:r w:rsidRPr="00DF31BB">
        <w:t xml:space="preserve">1.8.2.2. отсутствие между участником закупки и Организатором/Заказчиком конфликта </w:t>
      </w:r>
      <w:r w:rsidRPr="00DF31BB">
        <w:lastRenderedPageBreak/>
        <w:t>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09260E" w:rsidRPr="00DF31BB" w:rsidRDefault="0009260E" w:rsidP="0009260E">
      <w:pPr>
        <w:widowControl w:val="0"/>
        <w:tabs>
          <w:tab w:val="left" w:pos="900"/>
          <w:tab w:val="left" w:pos="1080"/>
        </w:tabs>
        <w:spacing w:after="0"/>
        <w:ind w:firstLine="709"/>
      </w:pPr>
      <w:r w:rsidRPr="00DF31BB">
        <w:t>1.8.2.3.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60E" w:rsidRPr="00DF31BB" w:rsidRDefault="0009260E" w:rsidP="0009260E">
      <w:pPr>
        <w:widowControl w:val="0"/>
        <w:tabs>
          <w:tab w:val="left" w:pos="900"/>
          <w:tab w:val="left" w:pos="1080"/>
        </w:tabs>
        <w:spacing w:after="0"/>
        <w:ind w:firstLine="709"/>
      </w:pPr>
      <w:r w:rsidRPr="00DF31BB">
        <w:t>1.8.2.4.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60E" w:rsidRPr="00DF31BB" w:rsidRDefault="0009260E" w:rsidP="0009260E">
      <w:pPr>
        <w:widowControl w:val="0"/>
        <w:tabs>
          <w:tab w:val="left" w:pos="900"/>
          <w:tab w:val="left" w:pos="1080"/>
        </w:tabs>
        <w:spacing w:after="0"/>
        <w:ind w:firstLine="709"/>
      </w:pPr>
      <w:r w:rsidRPr="00DF31BB">
        <w:t>1.8.2.5. иные требования.</w:t>
      </w:r>
    </w:p>
    <w:p w:rsidR="0009260E" w:rsidRPr="00DF31BB" w:rsidRDefault="0009260E" w:rsidP="0009260E">
      <w:pPr>
        <w:widowControl w:val="0"/>
        <w:tabs>
          <w:tab w:val="left" w:pos="900"/>
          <w:tab w:val="left" w:pos="1080"/>
        </w:tabs>
        <w:spacing w:after="0"/>
        <w:ind w:firstLine="709"/>
      </w:pPr>
      <w:r w:rsidRPr="00DF31BB">
        <w:t>1.8.3. К иным требованиям, указанным в п. 1.8.2.5. настоящей конкурсной документации, в зависимости от специфики закупаемых товаров, работ, услуг, относятся следующие дополнительные требования, в том числе:</w:t>
      </w:r>
    </w:p>
    <w:p w:rsidR="0009260E" w:rsidRPr="00DF31BB" w:rsidRDefault="0009260E" w:rsidP="0009260E">
      <w:pPr>
        <w:widowControl w:val="0"/>
        <w:spacing w:after="0"/>
        <w:ind w:firstLine="709"/>
      </w:pPr>
      <w:r w:rsidRPr="00DF31BB">
        <w:t>- наличие необходимой профессиональной и технической квалификации;</w:t>
      </w:r>
    </w:p>
    <w:p w:rsidR="0009260E" w:rsidRPr="00DF31BB" w:rsidRDefault="0009260E" w:rsidP="0009260E">
      <w:pPr>
        <w:widowControl w:val="0"/>
        <w:spacing w:after="0"/>
        <w:ind w:firstLine="709"/>
      </w:pPr>
      <w:r w:rsidRPr="00DF31BB">
        <w:t>- наличие финансовых ресурсов для исполнения договора;</w:t>
      </w:r>
    </w:p>
    <w:p w:rsidR="0009260E" w:rsidRPr="00DF31BB" w:rsidRDefault="0009260E" w:rsidP="0009260E">
      <w:pPr>
        <w:widowControl w:val="0"/>
        <w:spacing w:after="0"/>
        <w:ind w:firstLine="709"/>
      </w:pPr>
      <w:r w:rsidRPr="00DF31BB">
        <w:t>- наличие оборудования и других материальных ресурсов для исполнения договора;</w:t>
      </w:r>
    </w:p>
    <w:p w:rsidR="0009260E" w:rsidRPr="00DF31BB" w:rsidRDefault="0009260E" w:rsidP="0009260E">
      <w:pPr>
        <w:widowControl w:val="0"/>
        <w:spacing w:after="0"/>
        <w:ind w:firstLine="709"/>
      </w:pPr>
      <w:r w:rsidRPr="00DF31BB">
        <w:t>- управленческая компетентность;</w:t>
      </w:r>
    </w:p>
    <w:p w:rsidR="0009260E" w:rsidRPr="00DF31BB" w:rsidRDefault="0009260E" w:rsidP="0009260E">
      <w:pPr>
        <w:widowControl w:val="0"/>
        <w:spacing w:after="0"/>
        <w:ind w:firstLine="709"/>
      </w:pPr>
      <w:r w:rsidRPr="00DF31BB">
        <w:t>- опыт и деловая репутация;</w:t>
      </w:r>
    </w:p>
    <w:p w:rsidR="0009260E" w:rsidRPr="00DF31BB" w:rsidRDefault="0009260E" w:rsidP="0009260E">
      <w:pPr>
        <w:widowControl w:val="0"/>
        <w:spacing w:after="0"/>
        <w:ind w:firstLine="709"/>
      </w:pPr>
      <w:r w:rsidRPr="00DF31BB">
        <w:t>- трудовые ресурсы для исполнения договора.</w:t>
      </w:r>
    </w:p>
    <w:p w:rsidR="006A29DF" w:rsidRPr="00DF31BB" w:rsidRDefault="006A29DF" w:rsidP="0049156D">
      <w:pPr>
        <w:pStyle w:val="ConsPlusNormal"/>
        <w:ind w:firstLine="709"/>
        <w:jc w:val="both"/>
        <w:rPr>
          <w:rFonts w:ascii="Times New Roman" w:hAnsi="Times New Roman" w:cs="Times New Roman"/>
          <w:sz w:val="24"/>
          <w:szCs w:val="24"/>
        </w:rPr>
      </w:pPr>
      <w:r w:rsidRPr="00DF31BB">
        <w:rPr>
          <w:rFonts w:ascii="Times New Roman" w:hAnsi="Times New Roman" w:cs="Times New Roman"/>
          <w:sz w:val="24"/>
          <w:szCs w:val="24"/>
        </w:rPr>
        <w:t xml:space="preserve">Описание </w:t>
      </w:r>
      <w:r w:rsidR="00C03BC2" w:rsidRPr="00DF31BB">
        <w:rPr>
          <w:rFonts w:ascii="Times New Roman" w:hAnsi="Times New Roman" w:cs="Times New Roman"/>
          <w:sz w:val="24"/>
          <w:szCs w:val="24"/>
        </w:rPr>
        <w:t xml:space="preserve">иных </w:t>
      </w:r>
      <w:r w:rsidRPr="00DF31BB">
        <w:rPr>
          <w:rFonts w:ascii="Times New Roman" w:hAnsi="Times New Roman" w:cs="Times New Roman"/>
          <w:sz w:val="24"/>
          <w:szCs w:val="24"/>
        </w:rPr>
        <w:t>дополнительных требований к участникам закупки</w:t>
      </w:r>
      <w:r w:rsidR="009122AB" w:rsidRPr="00DF31BB">
        <w:rPr>
          <w:rFonts w:ascii="Times New Roman" w:hAnsi="Times New Roman" w:cs="Times New Roman"/>
          <w:sz w:val="24"/>
          <w:szCs w:val="24"/>
        </w:rPr>
        <w:t xml:space="preserve"> приведено в Приложении №</w:t>
      </w:r>
      <w:r w:rsidR="004166B6" w:rsidRPr="00DF31BB">
        <w:rPr>
          <w:rFonts w:ascii="Times New Roman" w:hAnsi="Times New Roman" w:cs="Times New Roman"/>
          <w:sz w:val="24"/>
          <w:szCs w:val="24"/>
        </w:rPr>
        <w:t>1 к конкурсной документации.</w:t>
      </w:r>
    </w:p>
    <w:p w:rsidR="0009260E" w:rsidRPr="00DF31BB" w:rsidRDefault="0009260E" w:rsidP="0009260E">
      <w:pPr>
        <w:widowControl w:val="0"/>
        <w:autoSpaceDE w:val="0"/>
        <w:autoSpaceDN w:val="0"/>
        <w:adjustRightInd w:val="0"/>
        <w:spacing w:after="0"/>
        <w:ind w:firstLine="709"/>
        <w:outlineLvl w:val="2"/>
      </w:pPr>
      <w:r w:rsidRPr="00DF31BB">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к участникам закупки, установленные в извещении о проведении конкурса и/или настоящей конкурсной документации, предъявляются к каждому из указанных лиц в отдельности.</w:t>
      </w:r>
    </w:p>
    <w:p w:rsidR="0009260E" w:rsidRPr="00DF31BB" w:rsidRDefault="0009260E" w:rsidP="0009260E">
      <w:pPr>
        <w:widowControl w:val="0"/>
        <w:autoSpaceDE w:val="0"/>
        <w:autoSpaceDN w:val="0"/>
        <w:adjustRightInd w:val="0"/>
        <w:spacing w:after="0"/>
        <w:ind w:firstLine="709"/>
        <w:outlineLvl w:val="2"/>
      </w:pPr>
      <w:r w:rsidRPr="00DF31BB">
        <w:t>Лицо, выступающее на стороне одного из участников закупки, не вправе участвовать в конкурсе самостоятельно или на стороне другого участника закупки.</w:t>
      </w:r>
    </w:p>
    <w:p w:rsidR="0009260E" w:rsidRPr="00DF31BB" w:rsidRDefault="0009260E" w:rsidP="0009260E">
      <w:pPr>
        <w:widowControl w:val="0"/>
        <w:tabs>
          <w:tab w:val="left" w:pos="900"/>
          <w:tab w:val="left" w:pos="1080"/>
        </w:tabs>
        <w:spacing w:after="0"/>
        <w:ind w:firstLine="709"/>
        <w:contextualSpacing/>
      </w:pPr>
      <w:r w:rsidRPr="00DF31BB">
        <w:t>1.8.4. Требования к групповому участнику закупки:</w:t>
      </w:r>
    </w:p>
    <w:p w:rsidR="0009260E" w:rsidRPr="00DF31BB" w:rsidRDefault="0009260E" w:rsidP="0009260E">
      <w:pPr>
        <w:widowControl w:val="0"/>
        <w:tabs>
          <w:tab w:val="left" w:pos="900"/>
          <w:tab w:val="left" w:pos="1080"/>
        </w:tabs>
        <w:spacing w:after="0"/>
        <w:ind w:firstLine="709"/>
        <w:contextualSpacing/>
      </w:pPr>
      <w:r w:rsidRPr="00DF31BB">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rsidR="0009260E" w:rsidRPr="00DF31BB" w:rsidRDefault="0009260E" w:rsidP="0009260E">
      <w:pPr>
        <w:widowControl w:val="0"/>
        <w:tabs>
          <w:tab w:val="left" w:pos="900"/>
          <w:tab w:val="left" w:pos="1080"/>
        </w:tabs>
        <w:spacing w:after="0"/>
        <w:ind w:firstLine="709"/>
        <w:contextualSpacing/>
      </w:pPr>
      <w:r w:rsidRPr="00DF31BB">
        <w:t xml:space="preserve">а) об их участии на стороне одного участника закупки, с указанием количества товара, </w:t>
      </w:r>
      <w:r w:rsidRPr="00DF31BB">
        <w:lastRenderedPageBreak/>
        <w:t>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09260E" w:rsidRPr="00DF31BB" w:rsidRDefault="0009260E" w:rsidP="0009260E">
      <w:pPr>
        <w:widowControl w:val="0"/>
        <w:tabs>
          <w:tab w:val="left" w:pos="900"/>
          <w:tab w:val="left" w:pos="1080"/>
        </w:tabs>
        <w:spacing w:after="0"/>
        <w:ind w:firstLine="709"/>
        <w:contextualSpacing/>
      </w:pPr>
      <w:r w:rsidRPr="00DF31BB">
        <w:t>б)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rsidR="0009260E" w:rsidRPr="00DF31BB" w:rsidRDefault="0009260E" w:rsidP="0009260E">
      <w:pPr>
        <w:widowControl w:val="0"/>
        <w:tabs>
          <w:tab w:val="left" w:pos="900"/>
          <w:tab w:val="left" w:pos="1080"/>
        </w:tabs>
        <w:spacing w:after="0"/>
        <w:ind w:firstLine="709"/>
        <w:contextualSpacing/>
      </w:pPr>
      <w:r w:rsidRPr="00DF31BB">
        <w:t>в)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09260E" w:rsidRPr="00DF31BB" w:rsidRDefault="0009260E" w:rsidP="0009260E">
      <w:pPr>
        <w:widowControl w:val="0"/>
        <w:tabs>
          <w:tab w:val="left" w:pos="900"/>
          <w:tab w:val="left" w:pos="1080"/>
        </w:tabs>
        <w:spacing w:after="0"/>
        <w:ind w:firstLine="709"/>
        <w:contextualSpacing/>
      </w:pPr>
      <w:r w:rsidRPr="00DF31BB">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09260E" w:rsidRPr="00DF31BB" w:rsidRDefault="0009260E" w:rsidP="0009260E">
      <w:pPr>
        <w:widowControl w:val="0"/>
        <w:tabs>
          <w:tab w:val="left" w:pos="900"/>
          <w:tab w:val="left" w:pos="1080"/>
        </w:tabs>
        <w:spacing w:after="0"/>
        <w:ind w:firstLine="709"/>
        <w:contextualSpacing/>
      </w:pPr>
      <w:r w:rsidRPr="00DF31BB">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09260E" w:rsidRPr="00DF31BB" w:rsidRDefault="0009260E" w:rsidP="0009260E">
      <w:pPr>
        <w:widowControl w:val="0"/>
        <w:tabs>
          <w:tab w:val="left" w:pos="900"/>
          <w:tab w:val="left" w:pos="1080"/>
        </w:tabs>
        <w:spacing w:after="0"/>
        <w:ind w:firstLine="709"/>
        <w:contextualSpacing/>
      </w:pPr>
      <w:r w:rsidRPr="00DF31BB">
        <w:t>1.8.5. 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09260E" w:rsidRPr="00DF31BB" w:rsidRDefault="0009260E" w:rsidP="0009260E">
      <w:pPr>
        <w:widowControl w:val="0"/>
        <w:tabs>
          <w:tab w:val="left" w:pos="900"/>
          <w:tab w:val="left" w:pos="1080"/>
        </w:tabs>
        <w:spacing w:after="0"/>
        <w:ind w:firstLine="709"/>
        <w:contextualSpacing/>
      </w:pPr>
      <w:r w:rsidRPr="00DF31BB">
        <w:t>1.8.6.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rsidR="0009260E" w:rsidRPr="00DF31BB" w:rsidRDefault="0009260E" w:rsidP="0009260E">
      <w:pPr>
        <w:widowControl w:val="0"/>
        <w:autoSpaceDE w:val="0"/>
        <w:autoSpaceDN w:val="0"/>
        <w:adjustRightInd w:val="0"/>
        <w:spacing w:after="0"/>
        <w:ind w:firstLine="709"/>
        <w:outlineLvl w:val="2"/>
      </w:pPr>
      <w:r w:rsidRPr="00DF31BB">
        <w:t>1.8.7.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rsidR="0009260E" w:rsidRPr="00DF31BB" w:rsidRDefault="0009260E" w:rsidP="0009260E">
      <w:pPr>
        <w:widowControl w:val="0"/>
        <w:spacing w:after="0"/>
        <w:ind w:firstLine="709"/>
      </w:pPr>
      <w:r w:rsidRPr="00DF31BB">
        <w:t>1.8.7.1. 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1.9. Одна конкурсная заявка от каждого участника закупки</w:t>
      </w:r>
    </w:p>
    <w:p w:rsidR="0009260E" w:rsidRPr="00DF31BB" w:rsidRDefault="0009260E" w:rsidP="0009260E">
      <w:pPr>
        <w:widowControl w:val="0"/>
        <w:tabs>
          <w:tab w:val="left" w:pos="900"/>
          <w:tab w:val="left" w:pos="1080"/>
        </w:tabs>
        <w:spacing w:after="0"/>
        <w:ind w:firstLine="709"/>
        <w:contextualSpacing/>
      </w:pPr>
      <w:r w:rsidRPr="00DF31BB">
        <w:t>1.9.1. Участник закупки вправе подать только одну заявку на участие в конкурсе в отношении каждого предмета закупки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rsidR="0009260E" w:rsidRPr="00DF31BB" w:rsidRDefault="0009260E" w:rsidP="0009260E">
      <w:pPr>
        <w:widowControl w:val="0"/>
        <w:spacing w:after="0"/>
        <w:ind w:firstLine="709"/>
      </w:pPr>
      <w:r w:rsidRPr="00DF31BB">
        <w:lastRenderedPageBreak/>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1.10. Затраты на подготовку заявки на участие в конкурсе</w:t>
      </w:r>
    </w:p>
    <w:p w:rsidR="0009260E" w:rsidRPr="00DF31BB" w:rsidRDefault="0009260E" w:rsidP="0009260E">
      <w:pPr>
        <w:widowControl w:val="0"/>
        <w:tabs>
          <w:tab w:val="left" w:pos="900"/>
          <w:tab w:val="left" w:pos="1080"/>
        </w:tabs>
        <w:spacing w:after="0"/>
        <w:ind w:firstLine="709"/>
        <w:contextualSpacing/>
      </w:pPr>
      <w:r w:rsidRPr="00DF31BB">
        <w:t>1.10.1.Участник закупки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rsidR="0009260E" w:rsidRPr="00DF31BB" w:rsidRDefault="0009260E" w:rsidP="0009260E">
      <w:pPr>
        <w:widowControl w:val="0"/>
        <w:tabs>
          <w:tab w:val="left" w:pos="900"/>
          <w:tab w:val="left" w:pos="1080"/>
        </w:tabs>
        <w:spacing w:after="0"/>
        <w:ind w:firstLine="709"/>
        <w:contextualSpacing/>
      </w:pPr>
    </w:p>
    <w:p w:rsidR="0009260E" w:rsidRPr="00DF31BB" w:rsidRDefault="0009260E" w:rsidP="0009260E">
      <w:pPr>
        <w:widowControl w:val="0"/>
        <w:spacing w:after="0"/>
        <w:ind w:firstLine="709"/>
        <w:rPr>
          <w:b/>
        </w:rPr>
      </w:pPr>
      <w:bookmarkStart w:id="9" w:name="_Toc122326940"/>
      <w:r w:rsidRPr="00DF31BB">
        <w:rPr>
          <w:b/>
        </w:rPr>
        <w:t>1.11. Предоставление пр</w:t>
      </w:r>
      <w:bookmarkEnd w:id="9"/>
      <w:r w:rsidRPr="00DF31BB">
        <w:rPr>
          <w:b/>
        </w:rPr>
        <w:t>еимуществ учреждениям уголовно-исправительной системы, организациям инвалидов, социально ориентированным некоммерческим организациям.</w:t>
      </w:r>
    </w:p>
    <w:p w:rsidR="0009260E" w:rsidRPr="00DF31BB" w:rsidRDefault="0009260E" w:rsidP="0009260E">
      <w:pPr>
        <w:widowControl w:val="0"/>
        <w:spacing w:after="0"/>
        <w:ind w:firstLine="709"/>
      </w:pPr>
      <w:r w:rsidRPr="00DF31BB">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rsidR="0009260E" w:rsidRPr="00DF31BB" w:rsidRDefault="0009260E" w:rsidP="0009260E">
      <w:pPr>
        <w:widowControl w:val="0"/>
        <w:spacing w:after="0"/>
        <w:ind w:firstLine="709"/>
      </w:pPr>
    </w:p>
    <w:p w:rsidR="0009260E" w:rsidRPr="00DF31BB" w:rsidRDefault="0009260E" w:rsidP="0009260E">
      <w:pPr>
        <w:widowControl w:val="0"/>
        <w:spacing w:after="0"/>
        <w:ind w:firstLine="709"/>
        <w:rPr>
          <w:b/>
        </w:rPr>
      </w:pPr>
      <w:r w:rsidRPr="00DF31BB">
        <w:rPr>
          <w:b/>
        </w:rPr>
        <w:t>1.12. Сведения о предоставлении приоритета</w:t>
      </w:r>
    </w:p>
    <w:p w:rsidR="0009260E" w:rsidRPr="00DF31BB" w:rsidRDefault="0009260E" w:rsidP="0009260E">
      <w:pPr>
        <w:widowControl w:val="0"/>
        <w:spacing w:after="0"/>
        <w:ind w:firstLine="709"/>
      </w:pPr>
      <w:r w:rsidRPr="00DF31BB">
        <w:t>1.12.1. 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w:t>
      </w:r>
      <w:r w:rsidR="009122AB" w:rsidRPr="00DF31BB">
        <w:t>ерации от 16 сентября 2016 г. №</w:t>
      </w:r>
      <w:r w:rsidRPr="00DF31BB">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DF31BB">
        <w:rPr>
          <w:sz w:val="28"/>
          <w:szCs w:val="28"/>
        </w:rPr>
        <w:t xml:space="preserve"> </w:t>
      </w:r>
      <w:r w:rsidRPr="00DF31BB">
        <w:t>работам, услугам, выполняемым, оказываемым иностранными лицами» в размере 15 (пятнадцати) %.</w:t>
      </w:r>
    </w:p>
    <w:p w:rsidR="008632C5" w:rsidRPr="00DF31BB" w:rsidRDefault="008632C5" w:rsidP="0049156D">
      <w:pPr>
        <w:widowControl w:val="0"/>
        <w:tabs>
          <w:tab w:val="left" w:pos="1889"/>
        </w:tabs>
        <w:spacing w:after="0"/>
        <w:jc w:val="center"/>
      </w:pPr>
    </w:p>
    <w:p w:rsidR="008E3279" w:rsidRPr="00DF31BB" w:rsidRDefault="008E3279" w:rsidP="0049156D">
      <w:pPr>
        <w:widowControl w:val="0"/>
        <w:spacing w:after="0"/>
        <w:jc w:val="center"/>
        <w:rPr>
          <w:b/>
        </w:rPr>
      </w:pPr>
      <w:r w:rsidRPr="00DF31BB">
        <w:rPr>
          <w:b/>
        </w:rPr>
        <w:t xml:space="preserve">2. ОСНОВНЫЕ ПОЛОЖЕНИЯ </w:t>
      </w:r>
      <w:r w:rsidR="00146804" w:rsidRPr="00DF31BB">
        <w:rPr>
          <w:b/>
        </w:rPr>
        <w:t>КОНКУРС</w:t>
      </w:r>
      <w:r w:rsidR="004778FD" w:rsidRPr="00DF31BB">
        <w:rPr>
          <w:b/>
        </w:rPr>
        <w:t>НОЙ</w:t>
      </w:r>
      <w:r w:rsidRPr="00DF31BB">
        <w:rPr>
          <w:b/>
        </w:rPr>
        <w:t xml:space="preserve"> ДОКУМЕНТАЦИИ</w:t>
      </w:r>
    </w:p>
    <w:p w:rsidR="00147BAF" w:rsidRPr="00DF31BB" w:rsidRDefault="00147BAF" w:rsidP="0049156D">
      <w:pPr>
        <w:widowControl w:val="0"/>
        <w:spacing w:after="0"/>
        <w:ind w:firstLine="709"/>
        <w:rPr>
          <w:b/>
        </w:rPr>
      </w:pPr>
    </w:p>
    <w:p w:rsidR="0009260E" w:rsidRPr="00DF31BB" w:rsidRDefault="0009260E" w:rsidP="0009260E">
      <w:pPr>
        <w:widowControl w:val="0"/>
        <w:spacing w:after="0"/>
        <w:ind w:firstLine="709"/>
        <w:rPr>
          <w:b/>
        </w:rPr>
      </w:pPr>
      <w:r w:rsidRPr="00DF31BB">
        <w:rPr>
          <w:b/>
        </w:rPr>
        <w:t>2.1. Получение конкурсной документации</w:t>
      </w:r>
    </w:p>
    <w:p w:rsidR="0009260E" w:rsidRPr="00DF31BB" w:rsidRDefault="0009260E" w:rsidP="0009260E">
      <w:pPr>
        <w:widowControl w:val="0"/>
        <w:spacing w:after="0"/>
        <w:ind w:firstLine="709"/>
      </w:pPr>
      <w:r w:rsidRPr="00DF31BB">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rsidR="0009260E" w:rsidRPr="00DF31BB" w:rsidRDefault="0009260E" w:rsidP="0009260E">
      <w:pPr>
        <w:widowControl w:val="0"/>
        <w:autoSpaceDE w:val="0"/>
        <w:autoSpaceDN w:val="0"/>
        <w:adjustRightInd w:val="0"/>
        <w:spacing w:after="0"/>
        <w:ind w:firstLine="709"/>
      </w:pPr>
      <w:r w:rsidRPr="00DF31BB">
        <w:t>2.1.2. Вся информация, подлежащая в соответствии с требованиями Положения обязательному опубликованию в ЕИС, размещается также на сайте Заказчика.</w:t>
      </w:r>
    </w:p>
    <w:p w:rsidR="0009260E" w:rsidRPr="00DF31BB" w:rsidRDefault="0009260E" w:rsidP="0009260E">
      <w:pPr>
        <w:spacing w:after="0"/>
        <w:ind w:firstLine="709"/>
      </w:pPr>
      <w:r w:rsidRPr="00DF31BB">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rsidR="0009260E" w:rsidRPr="00DF31BB" w:rsidRDefault="0009260E" w:rsidP="0009260E">
      <w:pPr>
        <w:widowControl w:val="0"/>
        <w:spacing w:after="0"/>
        <w:ind w:firstLine="709"/>
      </w:pPr>
      <w:r w:rsidRPr="00DF31BB">
        <w:t>2.1.4.Участники закупки, скачавшие комплект конкурсной документации и не 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rsidR="0009260E" w:rsidRPr="00DF31BB" w:rsidRDefault="0009260E" w:rsidP="0009260E">
      <w:pPr>
        <w:widowControl w:val="0"/>
        <w:spacing w:after="0"/>
        <w:ind w:firstLine="709"/>
        <w:rPr>
          <w:b/>
          <w:u w:val="single"/>
        </w:rPr>
      </w:pPr>
      <w:r w:rsidRPr="00DF31BB">
        <w:t xml:space="preserve">2.1.5. </w:t>
      </w:r>
      <w:r w:rsidRPr="00DF31BB">
        <w:rPr>
          <w:b/>
          <w:u w:val="single"/>
        </w:rPr>
        <w:t>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rsidR="0009260E" w:rsidRPr="00DF31BB" w:rsidRDefault="0009260E" w:rsidP="0009260E">
      <w:pPr>
        <w:widowControl w:val="0"/>
        <w:suppressLineNumbers/>
        <w:suppressAutoHyphens/>
        <w:spacing w:after="0"/>
        <w:ind w:firstLine="709"/>
      </w:pPr>
    </w:p>
    <w:p w:rsidR="0009260E" w:rsidRPr="00DF31BB" w:rsidRDefault="0009260E" w:rsidP="0009260E">
      <w:pPr>
        <w:widowControl w:val="0"/>
        <w:spacing w:after="0"/>
        <w:ind w:firstLine="709"/>
        <w:rPr>
          <w:b/>
        </w:rPr>
      </w:pPr>
      <w:r w:rsidRPr="00DF31BB">
        <w:rPr>
          <w:b/>
        </w:rPr>
        <w:t>2.2. Разъяснение положений конкурсной документации</w:t>
      </w:r>
    </w:p>
    <w:p w:rsidR="0009260E" w:rsidRPr="00DF31BB" w:rsidRDefault="0009260E" w:rsidP="0009260E">
      <w:pPr>
        <w:widowControl w:val="0"/>
        <w:spacing w:after="0"/>
        <w:ind w:firstLine="709"/>
      </w:pPr>
      <w:r w:rsidRPr="00DF31BB">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rsidR="0009260E" w:rsidRPr="00DF31BB" w:rsidRDefault="0009260E" w:rsidP="0009260E">
      <w:pPr>
        <w:widowControl w:val="0"/>
        <w:spacing w:after="0"/>
        <w:ind w:firstLine="709"/>
      </w:pPr>
      <w:r w:rsidRPr="00DF31BB">
        <w:lastRenderedPageBreak/>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rsidR="0009260E" w:rsidRPr="00DF31BB" w:rsidRDefault="0009260E" w:rsidP="0009260E">
      <w:pPr>
        <w:widowControl w:val="0"/>
        <w:spacing w:after="0"/>
        <w:ind w:firstLine="709"/>
      </w:pPr>
      <w:r w:rsidRPr="00DF31BB">
        <w:t>2.2.2. Организатор в течение 3 (трех) рабочих дней с даты поступления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rsidR="0009260E" w:rsidRPr="00DF31BB" w:rsidRDefault="0009260E" w:rsidP="0009260E">
      <w:pPr>
        <w:widowControl w:val="0"/>
        <w:spacing w:after="0"/>
        <w:ind w:firstLine="709"/>
      </w:pPr>
      <w:r w:rsidRPr="00DF31BB">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rsidR="0009260E" w:rsidRPr="00DF31BB" w:rsidRDefault="0009260E" w:rsidP="0009260E">
      <w:pPr>
        <w:widowControl w:val="0"/>
        <w:spacing w:after="0"/>
        <w:ind w:firstLine="709"/>
      </w:pPr>
      <w:r w:rsidRPr="00DF31BB">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rsidR="0009260E" w:rsidRPr="00DF31BB" w:rsidRDefault="0009260E" w:rsidP="0009260E">
      <w:pPr>
        <w:widowControl w:val="0"/>
        <w:spacing w:after="0"/>
        <w:ind w:firstLine="709"/>
        <w:rPr>
          <w:b/>
          <w:i/>
        </w:rPr>
      </w:pPr>
    </w:p>
    <w:p w:rsidR="0009260E" w:rsidRPr="00DF31BB" w:rsidRDefault="0009260E" w:rsidP="0009260E">
      <w:pPr>
        <w:widowControl w:val="0"/>
        <w:spacing w:after="0"/>
        <w:ind w:firstLine="709"/>
        <w:rPr>
          <w:b/>
        </w:rPr>
      </w:pPr>
      <w:r w:rsidRPr="00DF31BB">
        <w:rPr>
          <w:b/>
        </w:rPr>
        <w:t>2.3. Внесение изменений в извещение о проведении конкурса и в конкурсную документацию</w:t>
      </w:r>
    </w:p>
    <w:p w:rsidR="0009260E" w:rsidRPr="00DF31BB" w:rsidRDefault="0009260E" w:rsidP="0009260E">
      <w:pPr>
        <w:widowControl w:val="0"/>
        <w:spacing w:after="0"/>
        <w:ind w:firstLine="709"/>
      </w:pPr>
      <w:r w:rsidRPr="00DF31BB">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rsidR="0009260E" w:rsidRPr="00DF31BB" w:rsidRDefault="0009260E" w:rsidP="0009260E">
      <w:pPr>
        <w:widowControl w:val="0"/>
        <w:spacing w:after="0"/>
        <w:ind w:firstLine="709"/>
      </w:pPr>
      <w:r w:rsidRPr="00DF31BB">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Положением для данного способа закупки.</w:t>
      </w:r>
    </w:p>
    <w:p w:rsidR="0009260E" w:rsidRPr="00DF31BB" w:rsidRDefault="0009260E" w:rsidP="0009260E">
      <w:pPr>
        <w:widowControl w:val="0"/>
        <w:spacing w:after="0"/>
        <w:ind w:firstLine="709"/>
      </w:pPr>
      <w:r w:rsidRPr="00DF31BB">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rsidR="0009260E" w:rsidRPr="00DF31BB" w:rsidRDefault="0009260E" w:rsidP="0009260E">
      <w:pPr>
        <w:widowControl w:val="0"/>
        <w:spacing w:after="0"/>
        <w:ind w:firstLine="709"/>
      </w:pPr>
      <w:r w:rsidRPr="00DF31BB">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rsidR="0009260E" w:rsidRPr="00DF31BB" w:rsidRDefault="0009260E" w:rsidP="0009260E">
      <w:pPr>
        <w:widowControl w:val="0"/>
        <w:spacing w:after="0"/>
        <w:ind w:firstLine="709"/>
      </w:pPr>
      <w:r w:rsidRPr="00DF31BB">
        <w:t>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rsidR="0009260E" w:rsidRPr="00DF31BB" w:rsidRDefault="0009260E" w:rsidP="0009260E">
      <w:pPr>
        <w:widowControl w:val="0"/>
        <w:spacing w:after="0"/>
        <w:ind w:firstLine="709"/>
      </w:pPr>
      <w:r w:rsidRPr="00DF31BB">
        <w:t>2.3.3. Изменение предмета конкурса не допускается.</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2.4. Отказ от проведения конкурса</w:t>
      </w:r>
    </w:p>
    <w:p w:rsidR="0009260E" w:rsidRPr="00DF31BB" w:rsidRDefault="0009260E" w:rsidP="0009260E">
      <w:pPr>
        <w:widowControl w:val="0"/>
        <w:spacing w:after="0"/>
        <w:ind w:firstLine="709"/>
      </w:pPr>
      <w:r w:rsidRPr="00DF31BB">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rsidR="0009260E" w:rsidRPr="00DF31BB" w:rsidRDefault="0009260E" w:rsidP="0009260E">
      <w:pPr>
        <w:widowControl w:val="0"/>
        <w:spacing w:after="0"/>
        <w:ind w:firstLine="709"/>
      </w:pPr>
      <w:r w:rsidRPr="00DF31BB">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rsidR="0009260E" w:rsidRPr="00DF31BB" w:rsidRDefault="0009260E" w:rsidP="0009260E">
      <w:pPr>
        <w:widowControl w:val="0"/>
        <w:spacing w:after="0"/>
        <w:ind w:firstLine="709"/>
      </w:pPr>
      <w:r w:rsidRPr="00DF31BB">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rsidR="0009260E" w:rsidRPr="00DF31BB" w:rsidRDefault="0009260E" w:rsidP="0009260E">
      <w:pPr>
        <w:widowControl w:val="0"/>
        <w:spacing w:after="0"/>
        <w:ind w:firstLine="709"/>
      </w:pPr>
      <w:r w:rsidRPr="00DF31BB">
        <w:t xml:space="preserve">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w:t>
      </w:r>
      <w:r w:rsidRPr="00DF31BB">
        <w:lastRenderedPageBreak/>
        <w:t>обстоятельств непреодолимой силы в соответствии с гражданским законодательством Российской Федерации.</w:t>
      </w:r>
    </w:p>
    <w:p w:rsidR="0009260E" w:rsidRPr="00DF31BB" w:rsidRDefault="0009260E" w:rsidP="0009260E">
      <w:pPr>
        <w:widowControl w:val="0"/>
        <w:tabs>
          <w:tab w:val="left" w:pos="900"/>
          <w:tab w:val="left" w:pos="1080"/>
        </w:tabs>
        <w:spacing w:after="0"/>
        <w:ind w:firstLine="709"/>
        <w:contextualSpacing/>
      </w:pPr>
      <w:r w:rsidRPr="00DF31BB">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rsidR="0009260E" w:rsidRPr="00DF31BB" w:rsidRDefault="0009260E" w:rsidP="0009260E">
      <w:pPr>
        <w:widowControl w:val="0"/>
        <w:tabs>
          <w:tab w:val="left" w:pos="900"/>
          <w:tab w:val="left" w:pos="1080"/>
        </w:tabs>
        <w:spacing w:after="0"/>
        <w:ind w:firstLine="709"/>
        <w:contextualSpacing/>
      </w:pPr>
    </w:p>
    <w:p w:rsidR="0009260E" w:rsidRPr="00DF31BB" w:rsidRDefault="0009260E" w:rsidP="0009260E">
      <w:pPr>
        <w:widowControl w:val="0"/>
        <w:spacing w:after="0"/>
        <w:ind w:firstLine="709"/>
        <w:rPr>
          <w:b/>
        </w:rPr>
      </w:pPr>
      <w:r w:rsidRPr="00DF31BB">
        <w:rPr>
          <w:b/>
        </w:rPr>
        <w:t xml:space="preserve">2.5. Обеспечение заявки на участие в конкурсе </w:t>
      </w:r>
    </w:p>
    <w:p w:rsidR="0009260E" w:rsidRPr="00DF31BB" w:rsidRDefault="0009260E" w:rsidP="0009260E">
      <w:pPr>
        <w:widowControl w:val="0"/>
        <w:spacing w:after="0"/>
        <w:ind w:firstLine="709"/>
      </w:pPr>
      <w:r w:rsidRPr="00DF31BB">
        <w:t>2.5.1. Требование об обеспечении заявки на участие в конкурсе распространяется на всех участников закупки.</w:t>
      </w:r>
    </w:p>
    <w:p w:rsidR="0009260E" w:rsidRPr="00DF31BB" w:rsidRDefault="0009260E" w:rsidP="0009260E">
      <w:pPr>
        <w:widowControl w:val="0"/>
        <w:spacing w:after="0"/>
        <w:ind w:firstLine="709"/>
      </w:pPr>
      <w:r w:rsidRPr="00DF31BB">
        <w:t>2.5.2. Обеспечение заявки на участие в конкурсе предоставляется участником закупки путем внесения денежных средств, предоставления банковской гарантии.</w:t>
      </w:r>
    </w:p>
    <w:p w:rsidR="0009260E" w:rsidRPr="00DF31BB" w:rsidRDefault="0009260E" w:rsidP="0009260E">
      <w:pPr>
        <w:widowControl w:val="0"/>
        <w:spacing w:after="0"/>
        <w:ind w:firstLine="709"/>
      </w:pPr>
      <w:r w:rsidRPr="00DF31BB">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w:t>
      </w:r>
      <w:r w:rsidR="00CB5258" w:rsidRPr="00DF31BB">
        <w:t>-</w:t>
      </w:r>
      <w:r w:rsidRPr="00DF31BB">
        <w:t>379 Гражданского Кодекса Российской Федерации, и положениям извещения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t>Выбор способа обеспечения заявки на участие в конкурсе из числа предусмотренных Заказчиком в извещение о проведении конкурса и/или настоящую конкурсную документацию осуществляется участником закупки.</w:t>
      </w:r>
    </w:p>
    <w:p w:rsidR="002948FF" w:rsidRPr="00DF31BB" w:rsidRDefault="00BD3DB1" w:rsidP="002948FF">
      <w:pPr>
        <w:widowControl w:val="0"/>
        <w:spacing w:after="0"/>
        <w:ind w:firstLine="709"/>
      </w:pPr>
      <w:r w:rsidRPr="00DF31BB">
        <w:t xml:space="preserve">2.5.3. </w:t>
      </w:r>
      <w:r w:rsidR="002948FF" w:rsidRPr="00DF31BB">
        <w:t xml:space="preserve">Размер обеспечения заявки на участие </w:t>
      </w:r>
      <w:r w:rsidR="00B726AA" w:rsidRPr="00DF31BB">
        <w:t>в конкур</w:t>
      </w:r>
      <w:r w:rsidR="00216F19" w:rsidRPr="00DF31BB">
        <w:t xml:space="preserve">се - </w:t>
      </w:r>
      <w:r w:rsidR="00362BDE" w:rsidRPr="00DF31BB">
        <w:t>3</w:t>
      </w:r>
      <w:r w:rsidR="00B726AA" w:rsidRPr="00DF31BB">
        <w:t xml:space="preserve">% </w:t>
      </w:r>
      <w:r w:rsidR="003C25CA" w:rsidRPr="00DF31BB">
        <w:t>(</w:t>
      </w:r>
      <w:r w:rsidR="00362BDE" w:rsidRPr="00DF31BB">
        <w:t>три</w:t>
      </w:r>
      <w:r w:rsidR="003C25CA" w:rsidRPr="00DF31BB">
        <w:t xml:space="preserve"> </w:t>
      </w:r>
      <w:r w:rsidR="00B726AA" w:rsidRPr="00DF31BB">
        <w:t>процент</w:t>
      </w:r>
      <w:r w:rsidR="00362BDE" w:rsidRPr="00DF31BB">
        <w:t>а</w:t>
      </w:r>
      <w:r w:rsidR="003C25CA" w:rsidRPr="00DF31BB">
        <w:t>)</w:t>
      </w:r>
      <w:r w:rsidR="00B726AA" w:rsidRPr="00DF31BB">
        <w:t xml:space="preserve"> от начальн</w:t>
      </w:r>
      <w:r w:rsidR="00305657" w:rsidRPr="00DF31BB">
        <w:t xml:space="preserve">ой (максимальной) цены договора, что составляет </w:t>
      </w:r>
      <w:r w:rsidR="00362BDE" w:rsidRPr="00DF31BB">
        <w:t>28 995 817 (двадцать восемь миллионов девятьсот девяносто пять тысяч восемьсот семнадцать) рублей 54 копейки</w:t>
      </w:r>
      <w:r w:rsidR="005C15F6" w:rsidRPr="00DF31BB">
        <w:t>.</w:t>
      </w:r>
      <w:r w:rsidR="00216F19" w:rsidRPr="00DF31BB">
        <w:t xml:space="preserve"> НДС не облагается.</w:t>
      </w:r>
    </w:p>
    <w:p w:rsidR="00B726AA" w:rsidRPr="00DF31BB" w:rsidRDefault="00B726AA" w:rsidP="00B726AA">
      <w:pPr>
        <w:widowControl w:val="0"/>
        <w:spacing w:after="0"/>
        <w:ind w:firstLine="709"/>
      </w:pPr>
      <w:r w:rsidRPr="00DF31BB">
        <w:t>2.5.4. В случае предоставления участником закупки обеспечения заявки на участие</w:t>
      </w:r>
      <w:r w:rsidR="00D31806" w:rsidRPr="00DF31BB">
        <w:t xml:space="preserve"> в конкурсе </w:t>
      </w:r>
      <w:r w:rsidRPr="00DF31BB">
        <w:t>путем внесения денежных средств</w:t>
      </w:r>
      <w:r w:rsidR="00D31806" w:rsidRPr="00DF31BB">
        <w:t>, такие де</w:t>
      </w:r>
      <w:r w:rsidRPr="00DF31BB">
        <w:t>нежные средства перечисляются по следующим реквизитам:</w:t>
      </w:r>
    </w:p>
    <w:p w:rsidR="00B726AA" w:rsidRPr="00DF31BB" w:rsidRDefault="00B726AA" w:rsidP="00B726AA">
      <w:pPr>
        <w:widowControl w:val="0"/>
        <w:spacing w:after="0"/>
        <w:ind w:firstLine="709"/>
      </w:pPr>
      <w:r w:rsidRPr="00DF31BB">
        <w:t>ФГУП «ППП»</w:t>
      </w:r>
    </w:p>
    <w:p w:rsidR="00B726AA" w:rsidRPr="00DF31BB" w:rsidRDefault="00B726AA" w:rsidP="00B726AA">
      <w:pPr>
        <w:widowControl w:val="0"/>
        <w:spacing w:after="0"/>
        <w:ind w:firstLine="709"/>
      </w:pPr>
      <w:r w:rsidRPr="00DF31BB">
        <w:t>ИНН 7710142570</w:t>
      </w:r>
    </w:p>
    <w:p w:rsidR="00B726AA" w:rsidRPr="00DF31BB" w:rsidRDefault="00B726AA" w:rsidP="00B726AA">
      <w:pPr>
        <w:widowControl w:val="0"/>
        <w:spacing w:after="0"/>
        <w:ind w:firstLine="709"/>
      </w:pPr>
      <w:r w:rsidRPr="00DF31BB">
        <w:t>КПП 771001001</w:t>
      </w:r>
    </w:p>
    <w:p w:rsidR="00B726AA" w:rsidRPr="00DF31BB" w:rsidRDefault="00B726AA" w:rsidP="00B726AA">
      <w:pPr>
        <w:widowControl w:val="0"/>
        <w:spacing w:after="0"/>
        <w:ind w:firstLine="709"/>
      </w:pPr>
      <w:r w:rsidRPr="00DF31BB">
        <w:t>ПАО СБЕРБАНК, Г. МОСКВА</w:t>
      </w:r>
    </w:p>
    <w:p w:rsidR="00B726AA" w:rsidRPr="00DF31BB" w:rsidRDefault="00B726AA" w:rsidP="00B726AA">
      <w:pPr>
        <w:widowControl w:val="0"/>
        <w:spacing w:after="0"/>
        <w:ind w:firstLine="709"/>
      </w:pPr>
      <w:r w:rsidRPr="00DF31BB">
        <w:t xml:space="preserve">БИК 044525225 </w:t>
      </w:r>
    </w:p>
    <w:p w:rsidR="00B726AA" w:rsidRPr="00DF31BB" w:rsidRDefault="00B726AA" w:rsidP="00B726AA">
      <w:pPr>
        <w:widowControl w:val="0"/>
        <w:spacing w:after="0"/>
        <w:ind w:firstLine="709"/>
      </w:pPr>
      <w:r w:rsidRPr="00DF31BB">
        <w:t xml:space="preserve">к/с 30101810400000000225 </w:t>
      </w:r>
    </w:p>
    <w:p w:rsidR="00B726AA" w:rsidRPr="00DF31BB" w:rsidRDefault="00B726AA" w:rsidP="00B726AA">
      <w:pPr>
        <w:widowControl w:val="0"/>
        <w:spacing w:after="0"/>
        <w:ind w:firstLine="709"/>
      </w:pPr>
      <w:r w:rsidRPr="00DF31BB">
        <w:t>р/с 40502810838040100038</w:t>
      </w:r>
    </w:p>
    <w:p w:rsidR="00B726AA" w:rsidRPr="00DF31BB" w:rsidRDefault="00B726AA" w:rsidP="00B726AA">
      <w:pPr>
        <w:widowControl w:val="0"/>
        <w:spacing w:after="0"/>
        <w:ind w:firstLine="709"/>
      </w:pPr>
      <w:r w:rsidRPr="00DF31BB">
        <w:t>Назначение платежа: «Оплата обеспечения заявки на участие в конкурсе ___________________________.  НДС не облагается».</w:t>
      </w:r>
    </w:p>
    <w:bookmarkEnd w:id="6"/>
    <w:bookmarkEnd w:id="7"/>
    <w:p w:rsidR="0009260E" w:rsidRPr="00DF31BB" w:rsidRDefault="0009260E" w:rsidP="0009260E">
      <w:pPr>
        <w:widowControl w:val="0"/>
        <w:spacing w:after="0"/>
        <w:ind w:firstLine="709"/>
      </w:pPr>
      <w:r w:rsidRPr="00DF31BB">
        <w:t>Срок внесения обеспечения заявки на участие в конкурсе: не позднее даты и времени окончания приема заявок на участие в конкурсе.</w:t>
      </w:r>
    </w:p>
    <w:p w:rsidR="0009260E" w:rsidRPr="00DF31BB" w:rsidRDefault="0009260E" w:rsidP="0009260E">
      <w:pPr>
        <w:widowControl w:val="0"/>
        <w:spacing w:after="0"/>
        <w:ind w:firstLine="709"/>
      </w:pPr>
      <w:r w:rsidRPr="00DF31BB">
        <w:t xml:space="preserve">2.5.4.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rsidR="0009260E" w:rsidRPr="00DF31BB" w:rsidRDefault="0009260E" w:rsidP="0009260E">
      <w:pPr>
        <w:widowControl w:val="0"/>
        <w:spacing w:after="0"/>
        <w:ind w:firstLine="709"/>
      </w:pPr>
      <w:r w:rsidRPr="00DF31BB">
        <w:t>2.5.5. Обязательства участника закупки, связанные с подачей заявки на участие в закупке, включают:</w:t>
      </w:r>
    </w:p>
    <w:p w:rsidR="0009260E" w:rsidRPr="00DF31BB" w:rsidRDefault="0009260E" w:rsidP="0009260E">
      <w:pPr>
        <w:widowControl w:val="0"/>
        <w:spacing w:after="0"/>
        <w:ind w:firstLine="709"/>
      </w:pPr>
      <w:r w:rsidRPr="00DF31BB">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rsidR="0009260E" w:rsidRPr="00DF31BB" w:rsidRDefault="0009260E" w:rsidP="0009260E">
      <w:pPr>
        <w:widowControl w:val="0"/>
        <w:spacing w:after="0"/>
        <w:ind w:firstLine="709"/>
      </w:pPr>
      <w:r w:rsidRPr="00DF31BB">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rsidR="0009260E" w:rsidRPr="00DF31BB" w:rsidRDefault="0009260E" w:rsidP="0009260E">
      <w:pPr>
        <w:widowControl w:val="0"/>
        <w:spacing w:after="0"/>
        <w:ind w:firstLine="709"/>
      </w:pPr>
      <w:r w:rsidRPr="00DF31BB">
        <w:t xml:space="preserve">2.5.6. 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w:t>
      </w:r>
      <w:r w:rsidRPr="00DF31BB">
        <w:lastRenderedPageBreak/>
        <w:t>документации о закупке, такой участник закупки признается не представившим обеспечение заявки на участие в закупке.</w:t>
      </w:r>
    </w:p>
    <w:p w:rsidR="0009260E" w:rsidRPr="00DF31BB" w:rsidRDefault="0009260E" w:rsidP="0009260E">
      <w:pPr>
        <w:widowControl w:val="0"/>
        <w:spacing w:after="0"/>
        <w:ind w:firstLine="709"/>
      </w:pPr>
      <w:r w:rsidRPr="00DF31BB">
        <w:t>2.5.7.  Заказчик удерживает сумму обеспечения заявки на участие в закупке в следующих случаях:</w:t>
      </w:r>
    </w:p>
    <w:p w:rsidR="0009260E" w:rsidRPr="00DF31BB" w:rsidRDefault="0009260E" w:rsidP="0009260E">
      <w:pPr>
        <w:widowControl w:val="0"/>
        <w:spacing w:after="0"/>
        <w:ind w:firstLine="709"/>
      </w:pPr>
      <w:r w:rsidRPr="00DF31BB">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rsidR="0009260E" w:rsidRPr="00DF31BB" w:rsidRDefault="0009260E" w:rsidP="0009260E">
      <w:pPr>
        <w:widowControl w:val="0"/>
        <w:spacing w:after="0"/>
        <w:ind w:firstLine="709"/>
      </w:pPr>
      <w:r w:rsidRPr="00DF31BB">
        <w:t>2) непредоставление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rsidR="0009260E" w:rsidRPr="00DF31BB" w:rsidRDefault="0009260E" w:rsidP="0009260E">
      <w:pPr>
        <w:widowControl w:val="0"/>
        <w:spacing w:after="0"/>
        <w:ind w:firstLine="709"/>
      </w:pPr>
      <w:r w:rsidRPr="00DF31BB">
        <w:t>2.5.8. Обеспечение заявки на участие в закупке возвращается:</w:t>
      </w:r>
    </w:p>
    <w:p w:rsidR="0009260E" w:rsidRPr="00DF31BB" w:rsidRDefault="0009260E" w:rsidP="0009260E">
      <w:pPr>
        <w:widowControl w:val="0"/>
        <w:spacing w:after="0"/>
        <w:ind w:firstLine="709"/>
      </w:pPr>
      <w:r w:rsidRPr="00DF31BB">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rsidR="0009260E" w:rsidRPr="00DF31BB" w:rsidRDefault="0009260E" w:rsidP="0009260E">
      <w:pPr>
        <w:widowControl w:val="0"/>
        <w:spacing w:after="0"/>
        <w:ind w:firstLine="709"/>
      </w:pPr>
      <w:r w:rsidRPr="00DF31BB">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rsidR="0009260E" w:rsidRPr="00DF31BB" w:rsidRDefault="0009260E" w:rsidP="0009260E">
      <w:pPr>
        <w:widowControl w:val="0"/>
        <w:spacing w:after="0"/>
        <w:ind w:firstLine="709"/>
      </w:pPr>
      <w:r w:rsidRPr="00DF31BB">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rsidR="0009260E" w:rsidRPr="00DF31BB" w:rsidRDefault="0009260E" w:rsidP="0009260E">
      <w:pPr>
        <w:widowControl w:val="0"/>
        <w:spacing w:after="0"/>
        <w:ind w:firstLine="709"/>
      </w:pPr>
      <w:r w:rsidRPr="00DF31BB">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rsidR="0009260E" w:rsidRPr="00DF31BB" w:rsidRDefault="0009260E" w:rsidP="0009260E">
      <w:pPr>
        <w:widowControl w:val="0"/>
        <w:spacing w:after="0"/>
        <w:ind w:firstLine="709"/>
      </w:pPr>
      <w:r w:rsidRPr="00DF31BB">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rsidR="0009260E" w:rsidRPr="00DF31BB" w:rsidRDefault="0009260E" w:rsidP="0009260E">
      <w:pPr>
        <w:widowControl w:val="0"/>
        <w:spacing w:after="0"/>
        <w:ind w:firstLine="709"/>
      </w:pPr>
      <w:r w:rsidRPr="00DF31BB">
        <w:t>6) единственному участнику закупки, признанному участником закупки – в течение 5 (пяти) рабочих дней с даты заключения договора с таким участником;</w:t>
      </w:r>
    </w:p>
    <w:p w:rsidR="0009260E" w:rsidRPr="00DF31BB" w:rsidRDefault="0009260E" w:rsidP="0009260E">
      <w:pPr>
        <w:widowControl w:val="0"/>
        <w:spacing w:after="0"/>
        <w:ind w:firstLine="709"/>
      </w:pPr>
      <w:r w:rsidRPr="00DF31BB">
        <w:t>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rsidR="0009260E" w:rsidRPr="00DF31BB" w:rsidRDefault="0009260E" w:rsidP="0009260E">
      <w:pPr>
        <w:widowControl w:val="0"/>
        <w:spacing w:after="0"/>
        <w:ind w:firstLine="709"/>
      </w:pPr>
      <w:r w:rsidRPr="00DF31BB">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rsidR="0009260E" w:rsidRPr="00DF31BB" w:rsidRDefault="0009260E" w:rsidP="0009260E">
      <w:pPr>
        <w:widowControl w:val="0"/>
        <w:spacing w:after="0"/>
        <w:ind w:firstLine="709"/>
      </w:pPr>
      <w:r w:rsidRPr="00DF31BB">
        <w:t>9) победителю закупки – в течение 5 (пяти) рабочих дней с даты заключения с ним договора.</w:t>
      </w:r>
    </w:p>
    <w:p w:rsidR="005D4CB0" w:rsidRPr="00DF31BB" w:rsidRDefault="005D4CB0" w:rsidP="0049156D">
      <w:pPr>
        <w:widowControl w:val="0"/>
        <w:spacing w:after="0"/>
        <w:jc w:val="center"/>
        <w:rPr>
          <w:b/>
        </w:rPr>
      </w:pPr>
    </w:p>
    <w:p w:rsidR="00AC4549" w:rsidRPr="00DF31BB" w:rsidRDefault="00AC4549" w:rsidP="0049156D">
      <w:pPr>
        <w:widowControl w:val="0"/>
        <w:spacing w:after="0"/>
        <w:jc w:val="center"/>
        <w:rPr>
          <w:b/>
        </w:rPr>
      </w:pPr>
      <w:r w:rsidRPr="00DF31BB">
        <w:rPr>
          <w:b/>
        </w:rPr>
        <w:t>3. ПОДГОТОВКА ЗАЯВКИ НА УЧАСТИЕ В КОНКУРСЕ</w:t>
      </w:r>
    </w:p>
    <w:p w:rsidR="00403A8A" w:rsidRPr="00DF31BB" w:rsidRDefault="00403A8A" w:rsidP="0049156D">
      <w:pPr>
        <w:widowControl w:val="0"/>
        <w:spacing w:after="0"/>
        <w:jc w:val="center"/>
        <w:rPr>
          <w:b/>
        </w:rPr>
      </w:pPr>
    </w:p>
    <w:p w:rsidR="0009260E" w:rsidRPr="00DF31BB" w:rsidRDefault="0009260E" w:rsidP="0009260E">
      <w:pPr>
        <w:widowControl w:val="0"/>
        <w:spacing w:after="0"/>
        <w:ind w:firstLine="709"/>
        <w:rPr>
          <w:b/>
        </w:rPr>
      </w:pPr>
      <w:r w:rsidRPr="00DF31BB">
        <w:rPr>
          <w:b/>
        </w:rPr>
        <w:t>3.1. Формы заявки на участие в конкурсе</w:t>
      </w:r>
    </w:p>
    <w:p w:rsidR="0009260E" w:rsidRPr="00DF31BB" w:rsidRDefault="0009260E" w:rsidP="0009260E">
      <w:pPr>
        <w:widowControl w:val="0"/>
        <w:spacing w:after="0"/>
        <w:ind w:firstLine="709"/>
      </w:pPr>
      <w:r w:rsidRPr="00DF31BB">
        <w:t xml:space="preserve">3.1.1. Участник закупки подает в письменной форме заявку на участие в конкурсе на бумажном носителе в запечатанном конверте, не позволяющем просматривать содержание заявки до вскрытия, по форме и в порядке, установленными в настоящей конкурсной документации. </w:t>
      </w:r>
    </w:p>
    <w:p w:rsidR="0009260E" w:rsidRPr="00DF31BB" w:rsidRDefault="0009260E" w:rsidP="0009260E">
      <w:pPr>
        <w:widowControl w:val="0"/>
        <w:spacing w:after="0"/>
        <w:ind w:firstLine="709"/>
      </w:pPr>
      <w:r w:rsidRPr="00DF31BB">
        <w:t>3.1.2. Участник закупки вправе подать только одну заявку на участие в конкурсе в отношении каждого предмета конкурса.</w:t>
      </w:r>
    </w:p>
    <w:p w:rsidR="0009260E" w:rsidRPr="00DF31BB" w:rsidRDefault="0009260E" w:rsidP="0009260E">
      <w:pPr>
        <w:widowControl w:val="0"/>
        <w:spacing w:after="0"/>
        <w:ind w:firstLine="709"/>
      </w:pPr>
      <w:r w:rsidRPr="00DF31BB">
        <w:t>3.1.3. Подача заявки на участие в конкурсе в форме электронного документа не предусмотрена.</w:t>
      </w:r>
    </w:p>
    <w:p w:rsidR="0009260E" w:rsidRPr="00DF31BB" w:rsidRDefault="0009260E" w:rsidP="0009260E">
      <w:pPr>
        <w:widowControl w:val="0"/>
        <w:spacing w:after="0"/>
        <w:ind w:firstLine="709"/>
      </w:pPr>
      <w:r w:rsidRPr="00DF31BB">
        <w:t>3.1.4. При подготовке заявки на участие в конкурсе и документов, прилагаемых к заявке, не допускается применение факсимильных подписей.</w:t>
      </w:r>
    </w:p>
    <w:p w:rsidR="0009260E" w:rsidRPr="00DF31BB" w:rsidRDefault="0009260E" w:rsidP="0009260E">
      <w:pPr>
        <w:widowControl w:val="0"/>
        <w:spacing w:after="0"/>
        <w:ind w:firstLine="709"/>
      </w:pPr>
    </w:p>
    <w:p w:rsidR="0009260E" w:rsidRPr="00DF31BB" w:rsidRDefault="0009260E" w:rsidP="0009260E">
      <w:pPr>
        <w:widowControl w:val="0"/>
        <w:spacing w:after="0"/>
        <w:ind w:firstLine="709"/>
        <w:rPr>
          <w:b/>
        </w:rPr>
      </w:pPr>
      <w:r w:rsidRPr="00DF31BB">
        <w:rPr>
          <w:b/>
        </w:rPr>
        <w:lastRenderedPageBreak/>
        <w:t>3.2. Язык документов, входящих в состав тома заявки на участие в конкурсе</w:t>
      </w:r>
    </w:p>
    <w:p w:rsidR="0009260E" w:rsidRPr="00DF31BB" w:rsidRDefault="0009260E" w:rsidP="0009260E">
      <w:pPr>
        <w:widowControl w:val="0"/>
        <w:spacing w:after="0"/>
        <w:ind w:firstLine="709"/>
      </w:pPr>
      <w:r w:rsidRPr="00DF31BB">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09260E" w:rsidRPr="00DF31BB" w:rsidRDefault="0009260E" w:rsidP="0009260E">
      <w:pPr>
        <w:widowControl w:val="0"/>
        <w:spacing w:after="0"/>
        <w:ind w:firstLine="709"/>
      </w:pPr>
    </w:p>
    <w:p w:rsidR="0009260E" w:rsidRPr="00DF31BB" w:rsidRDefault="0009260E" w:rsidP="0009260E">
      <w:pPr>
        <w:widowControl w:val="0"/>
        <w:spacing w:after="0"/>
        <w:ind w:firstLine="709"/>
        <w:rPr>
          <w:b/>
        </w:rPr>
      </w:pPr>
      <w:r w:rsidRPr="00DF31BB">
        <w:rPr>
          <w:b/>
        </w:rPr>
        <w:t xml:space="preserve">3.3. Требования к содержанию документов, входящих в состав заявки на участие в конкурсе </w:t>
      </w:r>
    </w:p>
    <w:p w:rsidR="0009260E" w:rsidRPr="00DF31BB" w:rsidRDefault="0009260E" w:rsidP="0009260E">
      <w:pPr>
        <w:widowControl w:val="0"/>
        <w:spacing w:after="0"/>
        <w:ind w:firstLine="709"/>
      </w:pPr>
      <w:r w:rsidRPr="00DF31BB">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t>3.3.2. Заказчик установил следующие требования к составу заявки на участие в конкурсе:</w:t>
      </w:r>
    </w:p>
    <w:p w:rsidR="0009260E" w:rsidRPr="00DF31BB" w:rsidRDefault="0009260E" w:rsidP="0009260E">
      <w:pPr>
        <w:widowControl w:val="0"/>
        <w:spacing w:after="0"/>
        <w:ind w:firstLine="709"/>
      </w:pPr>
      <w:r w:rsidRPr="00DF31BB">
        <w:t>3.3.2.1. наличие следующих информации и документов об участнике закупки:</w:t>
      </w:r>
    </w:p>
    <w:p w:rsidR="0009260E" w:rsidRPr="00DF31BB" w:rsidRDefault="0009260E" w:rsidP="0009260E">
      <w:pPr>
        <w:widowControl w:val="0"/>
        <w:spacing w:after="0"/>
        <w:ind w:firstLine="709"/>
      </w:pPr>
      <w:r w:rsidRPr="00DF31BB">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t>2) анкета участника закупки по форме, установленной в извещении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t>3) нотариально заверенные копии учредительных документов с приложением имеющихся изменений (для юридического лица);</w:t>
      </w:r>
    </w:p>
    <w:p w:rsidR="0009260E" w:rsidRPr="00DF31BB" w:rsidRDefault="0009260E" w:rsidP="0009260E">
      <w:pPr>
        <w:widowControl w:val="0"/>
        <w:spacing w:after="0"/>
        <w:ind w:firstLine="709"/>
        <w:rPr>
          <w:i/>
        </w:rPr>
      </w:pPr>
      <w:r w:rsidRPr="00DF31BB">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p>
    <w:p w:rsidR="0009260E" w:rsidRPr="00DF31BB" w:rsidRDefault="0009260E" w:rsidP="0009260E">
      <w:pPr>
        <w:widowControl w:val="0"/>
        <w:spacing w:after="0"/>
        <w:ind w:firstLine="709"/>
      </w:pPr>
      <w:r w:rsidRPr="00DF31BB">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09260E" w:rsidRPr="00DF31BB" w:rsidRDefault="0009260E" w:rsidP="0009260E">
      <w:pPr>
        <w:widowControl w:val="0"/>
        <w:spacing w:after="0"/>
        <w:ind w:firstLine="709"/>
      </w:pPr>
      <w:r w:rsidRPr="00DF31BB">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rsidR="0009260E" w:rsidRPr="00DF31BB" w:rsidRDefault="0009260E" w:rsidP="0009260E">
      <w:pPr>
        <w:widowControl w:val="0"/>
        <w:spacing w:after="0"/>
        <w:ind w:firstLine="709"/>
      </w:pPr>
      <w:r w:rsidRPr="00DF31BB">
        <w:t>7) копии бухгалтерской отчетности участника за последний отчетный период – в случае, если начальная цена договора превышает 1 (один) миллион рублей;</w:t>
      </w:r>
    </w:p>
    <w:p w:rsidR="0009260E" w:rsidRPr="00DF31BB" w:rsidRDefault="0009260E" w:rsidP="0009260E">
      <w:pPr>
        <w:widowControl w:val="0"/>
        <w:spacing w:after="0"/>
        <w:ind w:firstLine="709"/>
      </w:pPr>
      <w:r w:rsidRPr="00DF31BB">
        <w:t xml:space="preserve">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w:t>
      </w:r>
      <w:r w:rsidRPr="00DF31BB">
        <w:lastRenderedPageBreak/>
        <w:t>такого лица.</w:t>
      </w:r>
    </w:p>
    <w:p w:rsidR="0009260E" w:rsidRPr="00DF31BB" w:rsidRDefault="0009260E" w:rsidP="0009260E">
      <w:pPr>
        <w:widowControl w:val="0"/>
        <w:spacing w:after="0"/>
        <w:ind w:firstLine="709"/>
      </w:pPr>
      <w:r w:rsidRPr="00DF31BB">
        <w:t>3.3.2.2.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p>
    <w:p w:rsidR="0009260E" w:rsidRPr="00DF31BB" w:rsidRDefault="0009260E" w:rsidP="0009260E">
      <w:pPr>
        <w:widowControl w:val="0"/>
        <w:spacing w:after="0"/>
        <w:ind w:firstLine="709"/>
      </w:pPr>
      <w:r w:rsidRPr="00DF31BB">
        <w:t>3.3.2.3. документы, подтверждающие внесение участником закупки обеспечения заявки на участие в конкурсе;</w:t>
      </w:r>
    </w:p>
    <w:p w:rsidR="0009260E" w:rsidRPr="00DF31BB" w:rsidRDefault="0009260E" w:rsidP="0009260E">
      <w:pPr>
        <w:widowControl w:val="0"/>
        <w:spacing w:after="0"/>
        <w:ind w:firstLine="709"/>
      </w:pPr>
      <w:r w:rsidRPr="00DF31BB">
        <w:t>3.3.2.4. письменное согласие на обработку персональных д</w:t>
      </w:r>
      <w:r w:rsidR="009122AB" w:rsidRPr="00DF31BB">
        <w:t>анных (Приложение №</w:t>
      </w:r>
      <w:r w:rsidRPr="00DF31BB">
        <w:t>2 к Положению) – в случае, если участником закупки является физическое лицо (индивидуальный предприниматель);</w:t>
      </w:r>
    </w:p>
    <w:p w:rsidR="0009260E" w:rsidRPr="00DF31BB" w:rsidRDefault="0009260E" w:rsidP="0009260E">
      <w:pPr>
        <w:widowControl w:val="0"/>
        <w:spacing w:after="0"/>
        <w:ind w:firstLine="709"/>
      </w:pPr>
      <w:r w:rsidRPr="00DF31BB">
        <w:t>3.3.2.5. иные документы, перечень которых определен извещением о проведении конкурса и/или настоящей конкурсной документацией.</w:t>
      </w:r>
    </w:p>
    <w:p w:rsidR="004166B6" w:rsidRPr="00DF31BB" w:rsidRDefault="00C9184C" w:rsidP="005879E8">
      <w:pPr>
        <w:autoSpaceDE w:val="0"/>
        <w:autoSpaceDN w:val="0"/>
        <w:adjustRightInd w:val="0"/>
        <w:spacing w:after="0"/>
        <w:ind w:firstLine="709"/>
      </w:pPr>
      <w:r w:rsidRPr="00DF31BB">
        <w:t>3.3.3.</w:t>
      </w:r>
      <w:r w:rsidR="004166B6" w:rsidRPr="00DF31BB">
        <w:t xml:space="preserve"> Участник закупки должен представить в составе заявки также документы, подтверждающие соответствие участника закупки единым обязательным и дополнительным требованиям и условиям допуска к участию в закупке, указанные в Приложении №2 к конкурсной документации.</w:t>
      </w:r>
    </w:p>
    <w:p w:rsidR="0009260E" w:rsidRPr="00DF31BB" w:rsidRDefault="0009260E" w:rsidP="0009260E">
      <w:pPr>
        <w:widowControl w:val="0"/>
        <w:autoSpaceDE w:val="0"/>
        <w:autoSpaceDN w:val="0"/>
        <w:adjustRightInd w:val="0"/>
        <w:spacing w:after="0"/>
        <w:ind w:firstLine="709"/>
      </w:pPr>
      <w:r w:rsidRPr="00DF31BB">
        <w:t>Сведения, подтверждающие соответствие участников закупки установленным требованиям, предоставляются, в том числе, согласно форм раздела I</w:t>
      </w:r>
      <w:r w:rsidRPr="00DF31BB">
        <w:rPr>
          <w:lang w:val="en-US"/>
        </w:rPr>
        <w:t>II</w:t>
      </w:r>
      <w:r w:rsidRPr="00DF31BB">
        <w:t xml:space="preserve"> «ОБРАЗЦЫ ФОРМ И ДОКУМЕНТОВ ДЛЯ ЗАПОЛНЕНИЯ УЧАСТНИКАМИ ЗАКУПКИ». </w:t>
      </w:r>
    </w:p>
    <w:p w:rsidR="0009260E" w:rsidRPr="00DF31BB" w:rsidRDefault="0009260E" w:rsidP="0009260E">
      <w:pPr>
        <w:widowControl w:val="0"/>
        <w:autoSpaceDE w:val="0"/>
        <w:autoSpaceDN w:val="0"/>
        <w:adjustRightInd w:val="0"/>
        <w:spacing w:after="0"/>
        <w:ind w:firstLine="709"/>
      </w:pPr>
      <w:r w:rsidRPr="00DF31BB">
        <w:t>Все представленные в разделе I</w:t>
      </w:r>
      <w:r w:rsidRPr="00DF31BB">
        <w:rPr>
          <w:lang w:val="en-US"/>
        </w:rPr>
        <w:t>II</w:t>
      </w:r>
      <w:r w:rsidRPr="00DF31BB">
        <w:t xml:space="preserve">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DF31BB">
        <w:rPr>
          <w:b/>
        </w:rPr>
        <w:t>не могут быть произвольно изменены участником закупки</w:t>
      </w:r>
      <w:r w:rsidRPr="00DF31BB">
        <w:t xml:space="preserve">. </w:t>
      </w:r>
      <w:r w:rsidRPr="00DF31BB">
        <w:rPr>
          <w:b/>
        </w:rPr>
        <w:t>Также данные формы не могут заменяться участником на иные формы, текстуально и визуально не соответствующие требуемым</w:t>
      </w:r>
      <w:r w:rsidRPr="00DF31BB">
        <w:t xml:space="preserve">.  </w:t>
      </w:r>
    </w:p>
    <w:p w:rsidR="0009260E" w:rsidRPr="00DF31BB" w:rsidRDefault="0009260E" w:rsidP="0009260E">
      <w:pPr>
        <w:widowControl w:val="0"/>
        <w:autoSpaceDE w:val="0"/>
        <w:autoSpaceDN w:val="0"/>
        <w:adjustRightInd w:val="0"/>
        <w:spacing w:after="0"/>
        <w:ind w:firstLine="709"/>
      </w:pPr>
      <w:r w:rsidRPr="00DF31BB">
        <w:t xml:space="preserve">Все формы, представляемые участниками закупки в составе заявки на участие в конкурсе, должны быть заполнены по всем пунктам, </w:t>
      </w:r>
      <w:r w:rsidRPr="00DF31BB">
        <w:rPr>
          <w:b/>
        </w:rPr>
        <w:t xml:space="preserve">строго </w:t>
      </w:r>
      <w:r w:rsidRPr="00DF31BB">
        <w:t>в соответствии с требованиями к их заполнению.</w:t>
      </w:r>
    </w:p>
    <w:p w:rsidR="0009260E" w:rsidRPr="00DF31BB" w:rsidRDefault="0009260E" w:rsidP="0009260E">
      <w:pPr>
        <w:widowControl w:val="0"/>
        <w:autoSpaceDE w:val="0"/>
        <w:autoSpaceDN w:val="0"/>
        <w:adjustRightInd w:val="0"/>
        <w:spacing w:after="0"/>
        <w:ind w:firstLine="709"/>
        <w:rPr>
          <w:b/>
        </w:rPr>
      </w:pPr>
      <w:r w:rsidRPr="00DF31BB">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rsidR="0009260E" w:rsidRPr="00DF31BB" w:rsidRDefault="0009260E" w:rsidP="0009260E">
      <w:pPr>
        <w:widowControl w:val="0"/>
        <w:autoSpaceDE w:val="0"/>
        <w:autoSpaceDN w:val="0"/>
        <w:adjustRightInd w:val="0"/>
        <w:spacing w:after="0"/>
        <w:ind w:firstLine="709"/>
      </w:pPr>
      <w:r w:rsidRPr="00DF31BB">
        <w:t>Вся информация по представленным формам должна быть детализирована и подтверждаться соответствующими документами (копиями договоров, актов и тд.).</w:t>
      </w:r>
    </w:p>
    <w:p w:rsidR="0009260E" w:rsidRPr="00DF31BB" w:rsidRDefault="0009260E" w:rsidP="0009260E">
      <w:pPr>
        <w:widowControl w:val="0"/>
        <w:autoSpaceDE w:val="0"/>
        <w:autoSpaceDN w:val="0"/>
        <w:adjustRightInd w:val="0"/>
        <w:spacing w:after="0"/>
        <w:ind w:firstLine="709"/>
        <w:rPr>
          <w:b/>
        </w:rPr>
      </w:pPr>
      <w:r w:rsidRPr="00DF31BB">
        <w:rPr>
          <w:b/>
        </w:rPr>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rsidR="0009260E" w:rsidRPr="00DF31BB" w:rsidRDefault="0009260E" w:rsidP="0009260E">
      <w:pPr>
        <w:widowControl w:val="0"/>
        <w:autoSpaceDE w:val="0"/>
        <w:autoSpaceDN w:val="0"/>
        <w:adjustRightInd w:val="0"/>
        <w:spacing w:after="0"/>
        <w:ind w:firstLine="709"/>
        <w:rPr>
          <w:b/>
        </w:rPr>
      </w:pPr>
      <w:r w:rsidRPr="00DF31BB">
        <w:rPr>
          <w:b/>
        </w:rPr>
        <w:t xml:space="preserve">В составе заявки на участие в конкурсе участник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 </w:t>
      </w:r>
      <w:r w:rsidRPr="00DF31BB">
        <w:rPr>
          <w:b/>
          <w:lang w:eastAsia="en-US"/>
        </w:rPr>
        <w:t xml:space="preserve">(часть </w:t>
      </w:r>
      <w:r w:rsidRPr="00DF31BB">
        <w:rPr>
          <w:b/>
          <w:lang w:val="en-US" w:eastAsia="en-US"/>
        </w:rPr>
        <w:t>III</w:t>
      </w:r>
      <w:r w:rsidRPr="00DF31BB">
        <w:rPr>
          <w:b/>
          <w:lang w:eastAsia="en-US"/>
        </w:rPr>
        <w:t>)</w:t>
      </w:r>
      <w:r w:rsidRPr="00DF31BB">
        <w:rPr>
          <w:b/>
        </w:rPr>
        <w:t>.</w:t>
      </w:r>
    </w:p>
    <w:p w:rsidR="0009260E" w:rsidRPr="00DF31BB" w:rsidRDefault="0009260E" w:rsidP="0009260E">
      <w:pPr>
        <w:widowControl w:val="0"/>
        <w:tabs>
          <w:tab w:val="left" w:pos="900"/>
          <w:tab w:val="left" w:pos="1080"/>
        </w:tabs>
        <w:spacing w:after="0"/>
        <w:ind w:firstLine="709"/>
        <w:contextualSpacing/>
        <w:rPr>
          <w:b/>
          <w:lang w:eastAsia="en-US"/>
        </w:rPr>
      </w:pPr>
      <w:r w:rsidRPr="00DF31BB">
        <w:rPr>
          <w:b/>
        </w:rPr>
        <w:t xml:space="preserve">Качественные, технические и иные характеристики (потребительские свойства) товаров, предлагаемых участником закупки при выполнении работ, по своим конкретным показателям должны соответствовать значениям, установленным в Техническом задании </w:t>
      </w:r>
      <w:r w:rsidRPr="00DF31BB">
        <w:rPr>
          <w:b/>
          <w:lang w:eastAsia="en-US"/>
        </w:rPr>
        <w:t xml:space="preserve">(часть </w:t>
      </w:r>
      <w:r w:rsidRPr="00DF31BB">
        <w:rPr>
          <w:b/>
          <w:lang w:val="en-US" w:eastAsia="en-US"/>
        </w:rPr>
        <w:t>III</w:t>
      </w:r>
      <w:r w:rsidRPr="00DF31BB">
        <w:rPr>
          <w:b/>
          <w:lang w:eastAsia="en-US"/>
        </w:rPr>
        <w:t>).</w:t>
      </w:r>
    </w:p>
    <w:p w:rsidR="0009260E" w:rsidRPr="00DF31BB" w:rsidRDefault="0009260E" w:rsidP="0009260E">
      <w:pPr>
        <w:widowControl w:val="0"/>
        <w:tabs>
          <w:tab w:val="left" w:pos="900"/>
          <w:tab w:val="left" w:pos="1080"/>
        </w:tabs>
        <w:spacing w:after="0"/>
        <w:ind w:firstLine="709"/>
        <w:contextualSpacing/>
        <w:rPr>
          <w:b/>
          <w:lang w:eastAsia="en-US"/>
        </w:rPr>
      </w:pPr>
      <w:r w:rsidRPr="00DF31BB">
        <w:rPr>
          <w:b/>
        </w:rPr>
        <w:t>Используемые при выполнении работ товары должны соответствовать проектной документации, действующим ГОСТам и ТУ и требованиям настоящей конкурсной документации.</w:t>
      </w:r>
    </w:p>
    <w:p w:rsidR="0009260E" w:rsidRPr="00DF31BB" w:rsidRDefault="0009260E" w:rsidP="0009260E">
      <w:pPr>
        <w:widowControl w:val="0"/>
        <w:suppressLineNumbers/>
        <w:spacing w:after="0"/>
        <w:ind w:firstLine="709"/>
      </w:pPr>
      <w:r w:rsidRPr="00DF31BB">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rsidR="0009260E" w:rsidRPr="00DF31BB" w:rsidRDefault="0009260E" w:rsidP="0009260E">
      <w:pPr>
        <w:widowControl w:val="0"/>
        <w:tabs>
          <w:tab w:val="left" w:pos="900"/>
          <w:tab w:val="left" w:pos="1080"/>
        </w:tabs>
        <w:spacing w:after="0"/>
        <w:ind w:firstLine="709"/>
        <w:contextualSpacing/>
      </w:pPr>
      <w:r w:rsidRPr="00DF31BB">
        <w:t xml:space="preserve">3.3.5. Заказчик в извещении о проведении конкурса и настоящей конкурсной документации </w:t>
      </w:r>
      <w:r w:rsidRPr="00DF31BB">
        <w:lastRenderedPageBreak/>
        <w:t>установил требования к оформлению и порядку подачи заявок на участие в закупке.</w:t>
      </w:r>
    </w:p>
    <w:p w:rsidR="0009260E" w:rsidRPr="00DF31BB" w:rsidRDefault="0009260E" w:rsidP="0009260E">
      <w:pPr>
        <w:widowControl w:val="0"/>
        <w:tabs>
          <w:tab w:val="left" w:pos="900"/>
          <w:tab w:val="left" w:pos="1080"/>
        </w:tabs>
        <w:spacing w:after="0"/>
        <w:ind w:firstLine="709"/>
        <w:contextualSpacing/>
      </w:pPr>
      <w:r w:rsidRPr="00DF31BB">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3.4. Предложение о цене договора в заявке на участие в конкурсе</w:t>
      </w:r>
    </w:p>
    <w:p w:rsidR="0009260E" w:rsidRPr="00DF31BB" w:rsidRDefault="0009260E" w:rsidP="0009260E">
      <w:pPr>
        <w:widowControl w:val="0"/>
        <w:spacing w:after="0"/>
        <w:ind w:firstLine="709"/>
      </w:pPr>
      <w:r w:rsidRPr="00DF31BB">
        <w:t>3.4.1. Цена договора, предлагаемая участником закупки в заявке на участие в конкурсе, 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rsidR="0031311C" w:rsidRPr="00DF31BB" w:rsidRDefault="00AC4549" w:rsidP="0031311C">
      <w:pPr>
        <w:widowControl w:val="0"/>
        <w:spacing w:after="0"/>
        <w:ind w:firstLine="709"/>
      </w:pPr>
      <w:r w:rsidRPr="00DF31BB">
        <w:t xml:space="preserve">3.4.2. В цену </w:t>
      </w:r>
      <w:r w:rsidR="00895FDF" w:rsidRPr="00DF31BB">
        <w:t xml:space="preserve">конкурсной </w:t>
      </w:r>
      <w:r w:rsidRPr="00DF31BB">
        <w:t xml:space="preserve">заявки должны быть включены все расходы, связанные с исполнением </w:t>
      </w:r>
      <w:r w:rsidR="0091424C" w:rsidRPr="00DF31BB">
        <w:t>договор</w:t>
      </w:r>
      <w:r w:rsidRPr="00DF31BB">
        <w:t xml:space="preserve">а, в том числе </w:t>
      </w:r>
      <w:r w:rsidR="0031311C" w:rsidRPr="00DF31BB">
        <w:t xml:space="preserve">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государственному контракту),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w:t>
      </w:r>
      <w:r w:rsidR="00F54E20" w:rsidRPr="00DF31BB">
        <w:t xml:space="preserve">участник закупки, с которым будет заключен Договор, должен </w:t>
      </w:r>
      <w:r w:rsidR="0031311C" w:rsidRPr="00DF31BB">
        <w:t>оплачивать в соответствии с условиями Договора или в связи с его исполнением.</w:t>
      </w:r>
    </w:p>
    <w:p w:rsidR="0031311C" w:rsidRPr="00DF31BB" w:rsidRDefault="0031311C" w:rsidP="0031311C">
      <w:pPr>
        <w:widowControl w:val="0"/>
        <w:spacing w:after="0"/>
        <w:ind w:firstLine="709"/>
      </w:pPr>
      <w:r w:rsidRPr="00DF31BB">
        <w:t xml:space="preserve">3.4.3. В цену Договора включены все расходы </w:t>
      </w:r>
      <w:r w:rsidR="00F54E20" w:rsidRPr="00DF31BB">
        <w:t>участника, с которым будет заключен Договор</w:t>
      </w:r>
      <w:r w:rsidRPr="00DF31BB">
        <w:t>, связанные с выполнением работ и подлежащие оплате субподрядным</w:t>
      </w:r>
      <w:r w:rsidR="00F54E20" w:rsidRPr="00DF31BB">
        <w:t xml:space="preserve"> организациям и поставщикам </w:t>
      </w:r>
      <w:r w:rsidRPr="00DF31BB">
        <w:t>(при необходимости).</w:t>
      </w:r>
    </w:p>
    <w:p w:rsidR="0009260E" w:rsidRPr="00DF31BB" w:rsidRDefault="0009260E" w:rsidP="0009260E">
      <w:pPr>
        <w:widowControl w:val="0"/>
        <w:spacing w:after="0"/>
        <w:ind w:firstLine="709"/>
      </w:pPr>
      <w:r w:rsidRPr="00DF31BB">
        <w:t xml:space="preserve">3.4.4. Неучтенные расходы </w:t>
      </w:r>
      <w:r w:rsidR="00F54E20" w:rsidRPr="00DF31BB">
        <w:t>участника, с которым будет заключен Договор</w:t>
      </w:r>
      <w:r w:rsidRPr="00DF31BB">
        <w:t>, связанные с исполнением договора, но не включенные в предлагаемую цену договора, не подлежат возмещению Заказчиком.</w:t>
      </w:r>
    </w:p>
    <w:p w:rsidR="0009260E" w:rsidRPr="00DF31BB" w:rsidRDefault="0009260E" w:rsidP="0009260E">
      <w:pPr>
        <w:widowControl w:val="0"/>
        <w:autoSpaceDE w:val="0"/>
        <w:spacing w:after="0"/>
        <w:ind w:firstLine="709"/>
        <w:rPr>
          <w:b/>
        </w:rPr>
      </w:pPr>
      <w:r w:rsidRPr="00DF31BB">
        <w:t>3.4.5.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sidRPr="00DF31BB">
        <w:rPr>
          <w:b/>
        </w:rPr>
        <w:t>.</w:t>
      </w:r>
    </w:p>
    <w:p w:rsidR="0009260E" w:rsidRPr="00DF31BB" w:rsidRDefault="0009260E" w:rsidP="0009260E">
      <w:pPr>
        <w:widowControl w:val="0"/>
        <w:autoSpaceDE w:val="0"/>
        <w:spacing w:after="0"/>
        <w:ind w:firstLine="709"/>
      </w:pPr>
      <w:r w:rsidRPr="00DF31BB">
        <w:t>3.4.6. Предлагаемая участником закупки цена договора является твердой и не может изменяться в процессе выполнения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rsidR="0009260E" w:rsidRPr="00DF31BB" w:rsidRDefault="0009260E" w:rsidP="0009260E">
      <w:pPr>
        <w:widowControl w:val="0"/>
        <w:tabs>
          <w:tab w:val="left" w:pos="1134"/>
        </w:tabs>
        <w:autoSpaceDE w:val="0"/>
        <w:autoSpaceDN w:val="0"/>
        <w:adjustRightInd w:val="0"/>
        <w:spacing w:after="0"/>
        <w:ind w:firstLine="709"/>
        <w:outlineLvl w:val="2"/>
      </w:pPr>
      <w:r w:rsidRPr="00DF31BB">
        <w:t xml:space="preserve">3.4.7. Участник закупки производит расчет цены договора в соответствии с требованиями Технического задания (часть </w:t>
      </w:r>
      <w:r w:rsidRPr="00DF31BB">
        <w:rPr>
          <w:lang w:val="en-US"/>
        </w:rPr>
        <w:t>III</w:t>
      </w:r>
      <w:r w:rsidRPr="00DF31BB">
        <w:t>) и представляет предложение по форме, приведенной в разделе I</w:t>
      </w:r>
      <w:r w:rsidRPr="00DF31BB">
        <w:rPr>
          <w:lang w:val="en-US"/>
        </w:rPr>
        <w:t>II</w:t>
      </w:r>
      <w:r w:rsidRPr="00DF31BB">
        <w:t xml:space="preserve"> «ОБРАЗЦЫ ФОРМ И ДОКУМЕНТОВ ДЛЯ ЗАПОЛНЕНИЯ УЧАСТНИКАМИ ЗАКУПКИ».</w:t>
      </w:r>
    </w:p>
    <w:p w:rsidR="0009260E" w:rsidRPr="00DF31BB" w:rsidRDefault="0009260E" w:rsidP="0049156D">
      <w:pPr>
        <w:widowControl w:val="0"/>
        <w:spacing w:after="0"/>
        <w:ind w:firstLine="709"/>
        <w:rPr>
          <w:b/>
        </w:rPr>
      </w:pPr>
    </w:p>
    <w:bookmarkEnd w:id="2"/>
    <w:bookmarkEnd w:id="3"/>
    <w:p w:rsidR="0009260E" w:rsidRPr="00DF31BB" w:rsidRDefault="0009260E" w:rsidP="0009260E">
      <w:pPr>
        <w:widowControl w:val="0"/>
        <w:spacing w:after="0"/>
        <w:ind w:firstLine="709"/>
        <w:rPr>
          <w:b/>
        </w:rPr>
      </w:pPr>
      <w:r w:rsidRPr="00DF31BB">
        <w:rPr>
          <w:b/>
        </w:rPr>
        <w:t>3.5. Требования к описанию поставляемых товаров, выполняемых работ, оказываемых услуг, являющихся предметом конкурса</w:t>
      </w:r>
    </w:p>
    <w:p w:rsidR="0009260E" w:rsidRPr="00DF31BB" w:rsidRDefault="0009260E" w:rsidP="0009260E">
      <w:pPr>
        <w:widowControl w:val="0"/>
        <w:spacing w:after="0"/>
        <w:ind w:firstLine="709"/>
      </w:pPr>
      <w:r w:rsidRPr="00DF31BB">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sidRPr="00DF31BB">
        <w:rPr>
          <w:lang w:val="en-US"/>
        </w:rPr>
        <w:t>II</w:t>
      </w:r>
      <w:r w:rsidRPr="00DF31BB">
        <w:t xml:space="preserve"> «ОБРАЗЦЫ ФОРМ И ДОКУМЕНТОВ ДЛЯ ЗАПОЛНЕНИЯ УЧАСТНИКАМИ ЗАКУПКИ», части </w:t>
      </w:r>
      <w:r w:rsidRPr="00DF31BB">
        <w:rPr>
          <w:lang w:val="en-US"/>
        </w:rPr>
        <w:t>II</w:t>
      </w:r>
      <w:r w:rsidRPr="00DF31BB">
        <w:t xml:space="preserve"> «ПРОЕКТ ДОГОВОРОВ», части </w:t>
      </w:r>
      <w:r w:rsidRPr="00DF31BB">
        <w:rPr>
          <w:lang w:val="en-US"/>
        </w:rPr>
        <w:t>III</w:t>
      </w:r>
      <w:r w:rsidRPr="00DF31BB">
        <w:t xml:space="preserve"> «ТЕХНИЧЕСКОЕ ЗАДАНИЕ».</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 xml:space="preserve">3.6. Требования к оформлению заявки </w:t>
      </w:r>
    </w:p>
    <w:p w:rsidR="0009260E" w:rsidRPr="00DF31BB" w:rsidRDefault="0009260E" w:rsidP="0009260E">
      <w:pPr>
        <w:widowControl w:val="0"/>
        <w:spacing w:after="0"/>
        <w:ind w:firstLine="709"/>
      </w:pPr>
      <w:r w:rsidRPr="00DF31BB">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lastRenderedPageBreak/>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09260E" w:rsidRPr="00DF31BB" w:rsidRDefault="0009260E" w:rsidP="0009260E">
      <w:pPr>
        <w:widowControl w:val="0"/>
        <w:spacing w:after="0"/>
        <w:ind w:firstLine="709"/>
      </w:pPr>
      <w:r w:rsidRPr="00DF31BB">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rsidR="0009260E" w:rsidRPr="00DF31BB" w:rsidRDefault="0009260E" w:rsidP="0009260E">
      <w:pPr>
        <w:widowControl w:val="0"/>
        <w:spacing w:after="0"/>
        <w:ind w:firstLine="709"/>
      </w:pPr>
      <w:r w:rsidRPr="00DF31BB">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rsidR="0009260E" w:rsidRPr="00DF31BB" w:rsidRDefault="0009260E" w:rsidP="0009260E">
      <w:pPr>
        <w:widowControl w:val="0"/>
        <w:spacing w:after="0"/>
        <w:ind w:firstLine="709"/>
      </w:pPr>
      <w:r w:rsidRPr="00DF31BB">
        <w:t>3.6.4. Сведения, содержащиеся в заявках участников закупки, не должны допускать двусмысленных толкований.</w:t>
      </w:r>
    </w:p>
    <w:p w:rsidR="0009260E" w:rsidRPr="00DF31BB" w:rsidRDefault="0009260E" w:rsidP="0009260E">
      <w:pPr>
        <w:widowControl w:val="0"/>
        <w:spacing w:after="0"/>
        <w:ind w:firstLine="709"/>
      </w:pPr>
      <w:r w:rsidRPr="00DF31BB">
        <w:t xml:space="preserve">3.6.5. Все документы, содержащиеся в томе заявки, должны быть представлены в порядке, указанном в описи документов. </w:t>
      </w:r>
    </w:p>
    <w:p w:rsidR="0009260E" w:rsidRPr="00DF31BB" w:rsidRDefault="0009260E" w:rsidP="0009260E">
      <w:pPr>
        <w:widowControl w:val="0"/>
        <w:spacing w:after="0"/>
        <w:ind w:firstLine="709"/>
      </w:pPr>
      <w:r w:rsidRPr="00DF31BB">
        <w:t xml:space="preserve">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 </w:t>
      </w:r>
    </w:p>
    <w:p w:rsidR="0009260E" w:rsidRPr="00DF31BB" w:rsidRDefault="0009260E" w:rsidP="0009260E">
      <w:pPr>
        <w:widowControl w:val="0"/>
        <w:spacing w:after="0"/>
        <w:ind w:firstLine="709"/>
      </w:pPr>
      <w:r w:rsidRPr="00DF31BB">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rsidR="0009260E" w:rsidRPr="00DF31BB" w:rsidRDefault="0009260E" w:rsidP="0009260E">
      <w:pPr>
        <w:widowControl w:val="0"/>
        <w:tabs>
          <w:tab w:val="left" w:pos="1509"/>
        </w:tabs>
        <w:adjustRightInd w:val="0"/>
        <w:spacing w:after="0"/>
        <w:ind w:firstLine="709"/>
        <w:textAlignment w:val="baseline"/>
      </w:pPr>
      <w:r w:rsidRPr="00DF31BB">
        <w:t xml:space="preserve">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 </w:t>
      </w:r>
    </w:p>
    <w:p w:rsidR="0009260E" w:rsidRPr="00DF31BB" w:rsidRDefault="0009260E" w:rsidP="0009260E">
      <w:pPr>
        <w:widowControl w:val="0"/>
        <w:spacing w:after="0"/>
        <w:ind w:firstLine="709"/>
      </w:pPr>
      <w:r w:rsidRPr="00DF31BB">
        <w:t>3.6.8. Все документы, представляемые участниками в составе тома заявки на участие в конкурсе, должны быть заполнены по всем пунктам.</w:t>
      </w:r>
    </w:p>
    <w:p w:rsidR="0009260E" w:rsidRPr="00DF31BB" w:rsidRDefault="0009260E" w:rsidP="0009260E">
      <w:pPr>
        <w:widowControl w:val="0"/>
        <w:suppressLineNumbers/>
        <w:suppressAutoHyphens/>
        <w:spacing w:after="0"/>
        <w:ind w:firstLine="709"/>
      </w:pPr>
      <w:r w:rsidRPr="00DF31BB">
        <w:t>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номер и наименование лота, на участие в котором подается заявка.</w:t>
      </w:r>
    </w:p>
    <w:p w:rsidR="0009260E" w:rsidRPr="00DF31BB" w:rsidRDefault="0009260E" w:rsidP="0009260E">
      <w:pPr>
        <w:widowControl w:val="0"/>
        <w:spacing w:after="0"/>
        <w:ind w:firstLine="709"/>
      </w:pPr>
      <w:r w:rsidRPr="00DF31BB">
        <w:t>Участник закупки вправе не указывать на конверте свое фирменное наименование и адрес.</w:t>
      </w:r>
    </w:p>
    <w:p w:rsidR="0009260E" w:rsidRPr="00DF31BB" w:rsidRDefault="0009260E" w:rsidP="0009260E">
      <w:pPr>
        <w:widowControl w:val="0"/>
        <w:spacing w:after="0"/>
        <w:ind w:firstLine="709"/>
      </w:pPr>
      <w:r w:rsidRPr="00DF31BB">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09260E" w:rsidRPr="00DF31BB" w:rsidRDefault="0009260E" w:rsidP="0009260E">
      <w:pPr>
        <w:widowControl w:val="0"/>
        <w:spacing w:after="0"/>
        <w:ind w:firstLine="709"/>
      </w:pPr>
      <w:r w:rsidRPr="00DF31BB">
        <w:t xml:space="preserve">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 </w:t>
      </w:r>
    </w:p>
    <w:p w:rsidR="0009260E" w:rsidRPr="00DF31BB" w:rsidRDefault="0009260E" w:rsidP="0009260E">
      <w:pPr>
        <w:widowControl w:val="0"/>
        <w:spacing w:after="0"/>
        <w:ind w:firstLine="709"/>
      </w:pPr>
      <w:r w:rsidRPr="00DF31BB">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rsidR="0009260E" w:rsidRPr="00DF31BB" w:rsidRDefault="0009260E" w:rsidP="0009260E">
      <w:pPr>
        <w:widowControl w:val="0"/>
        <w:spacing w:after="0"/>
        <w:ind w:firstLine="709"/>
        <w:rPr>
          <w:b/>
        </w:rPr>
      </w:pPr>
    </w:p>
    <w:p w:rsidR="0009260E" w:rsidRPr="00DF31BB" w:rsidRDefault="0009260E" w:rsidP="0009260E">
      <w:pPr>
        <w:widowControl w:val="0"/>
        <w:spacing w:after="0"/>
        <w:jc w:val="center"/>
        <w:rPr>
          <w:b/>
        </w:rPr>
      </w:pPr>
      <w:r w:rsidRPr="00DF31BB">
        <w:rPr>
          <w:b/>
        </w:rPr>
        <w:t>4. ПОДАЧА ЗАЯВКИ НА УЧАСТИЕ В КОНКУРСЕ</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4.1. Место, даты начала и окончания подачи заявок на участие в конкурсе</w:t>
      </w:r>
    </w:p>
    <w:p w:rsidR="0009260E" w:rsidRPr="00DF31BB" w:rsidRDefault="0009260E" w:rsidP="0009260E">
      <w:pPr>
        <w:widowControl w:val="0"/>
        <w:spacing w:after="0"/>
        <w:ind w:firstLine="709"/>
      </w:pPr>
      <w:r w:rsidRPr="00DF31BB">
        <w:t xml:space="preserve">4.1.1.  Заявки на участие в конкурсе принимаются от участников закупки на бумажном носителе в запечатанных конвертах в рабочие дни с 9-00 до 16-30 часов (перерыв с 13-00 до 14-00 часов) по адресу: 125047, г. Москва, ул. 2-я Тверская-Ямская, д. 16, </w:t>
      </w:r>
    </w:p>
    <w:p w:rsidR="0009260E" w:rsidRPr="00DF31BB" w:rsidRDefault="0009260E" w:rsidP="0009260E">
      <w:pPr>
        <w:widowControl w:val="0"/>
        <w:spacing w:after="0"/>
        <w:ind w:firstLine="709"/>
      </w:pPr>
      <w:r w:rsidRPr="00DF31BB">
        <w:t>тел: (4</w:t>
      </w:r>
      <w:r w:rsidR="009F5464" w:rsidRPr="00DF31BB">
        <w:t>99) 791-26-53, (499) 250-20-91.</w:t>
      </w:r>
    </w:p>
    <w:p w:rsidR="0009260E" w:rsidRPr="00DF31BB" w:rsidRDefault="0009260E" w:rsidP="0009260E">
      <w:pPr>
        <w:widowControl w:val="0"/>
        <w:spacing w:after="0"/>
        <w:ind w:firstLine="709"/>
      </w:pPr>
      <w:r w:rsidRPr="00DF31BB">
        <w:t>4.1.2. 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rsidR="0009260E" w:rsidRPr="00DF31BB" w:rsidRDefault="0009260E" w:rsidP="0009260E">
      <w:pPr>
        <w:widowControl w:val="0"/>
        <w:spacing w:after="0"/>
        <w:ind w:firstLine="709"/>
      </w:pPr>
      <w:r w:rsidRPr="00DF31BB">
        <w:t>Заказчик и Организатор не несут ответственности в случае невозможности (затруднения) подачи участниками заявок на участие в конкурсе, если:</w:t>
      </w:r>
    </w:p>
    <w:p w:rsidR="0009260E" w:rsidRPr="00DF31BB" w:rsidRDefault="0009260E" w:rsidP="0009260E">
      <w:pPr>
        <w:widowControl w:val="0"/>
        <w:spacing w:after="0"/>
        <w:ind w:firstLine="709"/>
      </w:pPr>
      <w:r w:rsidRPr="00DF31BB">
        <w:lastRenderedPageBreak/>
        <w:t>- участники заблаговременно не приняли меры по заказу разового пропуска для своего представителя в целях подачи заявки на участие в конкурсе;</w:t>
      </w:r>
    </w:p>
    <w:p w:rsidR="0009260E" w:rsidRPr="00DF31BB" w:rsidRDefault="0009260E" w:rsidP="0009260E">
      <w:pPr>
        <w:widowControl w:val="0"/>
        <w:spacing w:after="0"/>
        <w:ind w:firstLine="709"/>
      </w:pPr>
      <w:r w:rsidRPr="00DF31BB">
        <w:t>- у представителя участника конкурса, прибывшего с целью подачи заявки на участие в конкурсе, отсутствует документ, удостоверяющий личность.</w:t>
      </w:r>
    </w:p>
    <w:p w:rsidR="0009260E" w:rsidRPr="00DF31BB" w:rsidRDefault="0009260E" w:rsidP="0009260E">
      <w:pPr>
        <w:widowControl w:val="0"/>
        <w:spacing w:after="0"/>
        <w:ind w:firstLine="709"/>
        <w:rPr>
          <w:b/>
        </w:rPr>
      </w:pPr>
      <w:r w:rsidRPr="00DF31BB">
        <w:t xml:space="preserve">4.1.3. Дата начала срока подачи заявок на участие в конкурсе: </w:t>
      </w:r>
      <w:r w:rsidRPr="00DF31BB">
        <w:rPr>
          <w:b/>
        </w:rPr>
        <w:t>«</w:t>
      </w:r>
      <w:r w:rsidR="00C257AF">
        <w:rPr>
          <w:b/>
        </w:rPr>
        <w:t>04</w:t>
      </w:r>
      <w:r w:rsidRPr="00DF31BB">
        <w:rPr>
          <w:b/>
        </w:rPr>
        <w:t>»</w:t>
      </w:r>
      <w:r w:rsidR="00DF31BB">
        <w:rPr>
          <w:b/>
        </w:rPr>
        <w:t xml:space="preserve"> </w:t>
      </w:r>
      <w:r w:rsidR="00DF31BB" w:rsidRPr="00DF31BB">
        <w:rPr>
          <w:b/>
        </w:rPr>
        <w:t xml:space="preserve">октября </w:t>
      </w:r>
      <w:r w:rsidRPr="00DF31BB">
        <w:rPr>
          <w:b/>
        </w:rPr>
        <w:t>2018 г.</w:t>
      </w:r>
    </w:p>
    <w:p w:rsidR="0009260E" w:rsidRPr="00DF31BB" w:rsidRDefault="0009260E" w:rsidP="0009260E">
      <w:pPr>
        <w:widowControl w:val="0"/>
        <w:autoSpaceDE w:val="0"/>
        <w:autoSpaceDN w:val="0"/>
        <w:adjustRightInd w:val="0"/>
        <w:spacing w:after="0"/>
        <w:ind w:firstLine="709"/>
      </w:pPr>
      <w:r w:rsidRPr="00DF31BB">
        <w:t xml:space="preserve">Дата и время окончания срока подачи заявок на участие в конкурсе: </w:t>
      </w:r>
      <w:r w:rsidRPr="00DF31BB">
        <w:rPr>
          <w:b/>
        </w:rPr>
        <w:t>«</w:t>
      </w:r>
      <w:r w:rsidR="00C257AF">
        <w:rPr>
          <w:b/>
        </w:rPr>
        <w:t>19</w:t>
      </w:r>
      <w:r w:rsidRPr="00DF31BB">
        <w:rPr>
          <w:b/>
        </w:rPr>
        <w:t>» октября 2018 г. 9-30 часов</w:t>
      </w:r>
      <w:r w:rsidRPr="00DF31BB">
        <w:t xml:space="preserve"> (время московское).</w:t>
      </w:r>
    </w:p>
    <w:p w:rsidR="0009260E" w:rsidRPr="00DF31BB" w:rsidRDefault="0009260E" w:rsidP="0009260E">
      <w:pPr>
        <w:widowControl w:val="0"/>
        <w:tabs>
          <w:tab w:val="left" w:pos="227"/>
          <w:tab w:val="left" w:pos="1080"/>
        </w:tabs>
        <w:spacing w:after="0"/>
        <w:ind w:firstLine="709"/>
      </w:pPr>
      <w:r w:rsidRPr="00DF31BB">
        <w:t>4.1.4.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rsidR="0009260E" w:rsidRPr="00DF31BB" w:rsidRDefault="0009260E" w:rsidP="0009260E">
      <w:pPr>
        <w:widowControl w:val="0"/>
        <w:tabs>
          <w:tab w:val="left" w:pos="227"/>
          <w:tab w:val="left" w:pos="1080"/>
        </w:tabs>
        <w:spacing w:after="0"/>
        <w:ind w:firstLine="709"/>
      </w:pPr>
    </w:p>
    <w:p w:rsidR="0009260E" w:rsidRPr="00DF31BB" w:rsidRDefault="0009260E" w:rsidP="0009260E">
      <w:pPr>
        <w:widowControl w:val="0"/>
        <w:tabs>
          <w:tab w:val="left" w:pos="1080"/>
          <w:tab w:val="num" w:pos="1307"/>
        </w:tabs>
        <w:adjustRightInd w:val="0"/>
        <w:spacing w:after="0"/>
        <w:ind w:firstLine="709"/>
        <w:textAlignment w:val="baseline"/>
        <w:rPr>
          <w:b/>
        </w:rPr>
      </w:pPr>
      <w:r w:rsidRPr="00DF31BB">
        <w:rPr>
          <w:b/>
        </w:rPr>
        <w:t>4.2. Порядок подачи заявок на участие в конкурсе</w:t>
      </w:r>
    </w:p>
    <w:p w:rsidR="0009260E" w:rsidRPr="00DF31BB" w:rsidRDefault="0009260E" w:rsidP="0009260E">
      <w:pPr>
        <w:widowControl w:val="0"/>
        <w:tabs>
          <w:tab w:val="left" w:pos="227"/>
          <w:tab w:val="left" w:pos="1080"/>
        </w:tabs>
        <w:spacing w:after="0"/>
        <w:ind w:firstLine="709"/>
      </w:pPr>
      <w:r w:rsidRPr="00DF31BB">
        <w:t>4.2.1. Заявки на участие в конкурсе подаются участниками закупки в письменной форме по адресу, указанному в п. 4.1 настоящей конкурсной документации. Участник закупки вправе подать только одну заявку на участие в конкурсе (лоте).</w:t>
      </w:r>
    </w:p>
    <w:p w:rsidR="0009260E" w:rsidRPr="00DF31BB" w:rsidRDefault="0009260E" w:rsidP="0009260E">
      <w:pPr>
        <w:widowControl w:val="0"/>
        <w:tabs>
          <w:tab w:val="left" w:pos="227"/>
          <w:tab w:val="left" w:pos="1080"/>
        </w:tabs>
        <w:spacing w:after="0"/>
        <w:ind w:firstLine="709"/>
      </w:pPr>
      <w:r w:rsidRPr="00DF31BB">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rsidR="0009260E" w:rsidRPr="00DF31BB" w:rsidRDefault="0009260E" w:rsidP="0009260E">
      <w:pPr>
        <w:widowControl w:val="0"/>
        <w:tabs>
          <w:tab w:val="left" w:pos="1080"/>
          <w:tab w:val="num" w:pos="1307"/>
        </w:tabs>
        <w:adjustRightInd w:val="0"/>
        <w:spacing w:after="0"/>
        <w:ind w:firstLine="709"/>
        <w:textAlignment w:val="baseline"/>
      </w:pPr>
      <w:r w:rsidRPr="00DF31BB">
        <w:t>4.2.3. Участник закупки при отправке заявки на участие в конкурсе (лоте) по почте несет риск того, что его заявка будет доставлена по неправильному адресу и(или) признана опоздавшей в соответствии с п. 4.4. настоящей конкурсной документации.</w:t>
      </w:r>
    </w:p>
    <w:p w:rsidR="0009260E" w:rsidRPr="00DF31BB" w:rsidRDefault="0009260E" w:rsidP="0009260E">
      <w:pPr>
        <w:widowControl w:val="0"/>
        <w:tabs>
          <w:tab w:val="left" w:pos="227"/>
          <w:tab w:val="left" w:pos="1080"/>
        </w:tabs>
        <w:spacing w:after="0"/>
        <w:ind w:firstLine="709"/>
      </w:pPr>
      <w:r w:rsidRPr="00DF31BB">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09260E" w:rsidRPr="00DF31BB" w:rsidRDefault="0009260E" w:rsidP="0009260E">
      <w:pPr>
        <w:widowControl w:val="0"/>
        <w:tabs>
          <w:tab w:val="left" w:pos="227"/>
          <w:tab w:val="left" w:pos="1080"/>
        </w:tabs>
        <w:spacing w:after="0"/>
        <w:ind w:firstLine="709"/>
      </w:pPr>
    </w:p>
    <w:p w:rsidR="0009260E" w:rsidRPr="00DF31BB" w:rsidRDefault="0009260E" w:rsidP="0009260E">
      <w:pPr>
        <w:widowControl w:val="0"/>
        <w:tabs>
          <w:tab w:val="left" w:pos="227"/>
          <w:tab w:val="left" w:pos="1080"/>
        </w:tabs>
        <w:spacing w:after="0"/>
        <w:ind w:firstLine="709"/>
        <w:rPr>
          <w:b/>
        </w:rPr>
      </w:pPr>
      <w:r w:rsidRPr="00DF31BB">
        <w:rPr>
          <w:b/>
        </w:rPr>
        <w:t xml:space="preserve">4.3. Порядок и срок отзыва заявок на участие в конкурсе, порядок внесения изменений в заявки на участие в конкурсе </w:t>
      </w:r>
    </w:p>
    <w:p w:rsidR="0009260E" w:rsidRPr="00DF31BB" w:rsidRDefault="0009260E" w:rsidP="0009260E">
      <w:pPr>
        <w:widowControl w:val="0"/>
        <w:tabs>
          <w:tab w:val="left" w:pos="227"/>
          <w:tab w:val="left" w:pos="1080"/>
        </w:tabs>
        <w:spacing w:after="0"/>
        <w:ind w:firstLine="709"/>
      </w:pPr>
      <w:r w:rsidRPr="00DF31BB">
        <w:t xml:space="preserve">4.3.1. Участник конкурентной закупки вправе изменить или отозвать свою заявку до истечения срока подачи заявок. </w:t>
      </w:r>
    </w:p>
    <w:p w:rsidR="0009260E" w:rsidRPr="00DF31BB" w:rsidRDefault="0009260E" w:rsidP="0009260E">
      <w:pPr>
        <w:widowControl w:val="0"/>
        <w:tabs>
          <w:tab w:val="left" w:pos="227"/>
          <w:tab w:val="left" w:pos="1080"/>
        </w:tabs>
        <w:spacing w:after="0"/>
        <w:ind w:firstLine="709"/>
      </w:pPr>
      <w:r w:rsidRPr="00DF31BB">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rsidR="0009260E" w:rsidRPr="00DF31BB" w:rsidRDefault="0009260E" w:rsidP="0009260E">
      <w:pPr>
        <w:widowControl w:val="0"/>
        <w:tabs>
          <w:tab w:val="left" w:pos="227"/>
          <w:tab w:val="left" w:pos="1080"/>
        </w:tabs>
        <w:spacing w:after="0"/>
        <w:ind w:firstLine="709"/>
      </w:pPr>
      <w:r w:rsidRPr="00DF31BB">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rsidR="0009260E" w:rsidRPr="00DF31BB" w:rsidRDefault="0009260E" w:rsidP="0009260E">
      <w:pPr>
        <w:widowControl w:val="0"/>
        <w:tabs>
          <w:tab w:val="left" w:pos="227"/>
          <w:tab w:val="left" w:pos="1080"/>
        </w:tabs>
        <w:spacing w:after="0"/>
        <w:ind w:firstLine="709"/>
      </w:pPr>
      <w:r w:rsidRPr="00DF31BB">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rsidR="0009260E" w:rsidRPr="00DF31BB" w:rsidRDefault="0009260E" w:rsidP="0009260E">
      <w:pPr>
        <w:widowControl w:val="0"/>
        <w:tabs>
          <w:tab w:val="left" w:pos="227"/>
          <w:tab w:val="left" w:pos="1080"/>
        </w:tabs>
        <w:spacing w:after="0"/>
        <w:ind w:firstLine="709"/>
      </w:pPr>
      <w:r w:rsidRPr="00DF31BB">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rsidR="0009260E" w:rsidRPr="00DF31BB" w:rsidRDefault="0009260E" w:rsidP="0009260E">
      <w:pPr>
        <w:widowControl w:val="0"/>
        <w:tabs>
          <w:tab w:val="left" w:pos="227"/>
          <w:tab w:val="left" w:pos="1080"/>
        </w:tabs>
        <w:spacing w:after="0"/>
        <w:ind w:firstLine="709"/>
      </w:pPr>
      <w:r w:rsidRPr="00DF31BB">
        <w:t>4.3.4. Возврат отозванных заявок осуществляется следующим образом:</w:t>
      </w:r>
    </w:p>
    <w:p w:rsidR="0009260E" w:rsidRPr="00DF31BB" w:rsidRDefault="0009260E" w:rsidP="0009260E">
      <w:pPr>
        <w:widowControl w:val="0"/>
        <w:tabs>
          <w:tab w:val="left" w:pos="227"/>
          <w:tab w:val="left" w:pos="1080"/>
        </w:tabs>
        <w:spacing w:after="0"/>
        <w:ind w:firstLine="709"/>
      </w:pPr>
      <w:r w:rsidRPr="00DF31BB">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rsidR="0009260E" w:rsidRPr="00DF31BB" w:rsidRDefault="0009260E" w:rsidP="0009260E">
      <w:pPr>
        <w:widowControl w:val="0"/>
        <w:tabs>
          <w:tab w:val="left" w:pos="227"/>
          <w:tab w:val="left" w:pos="1080"/>
        </w:tabs>
        <w:spacing w:after="0"/>
        <w:ind w:firstLine="709"/>
      </w:pPr>
      <w:r w:rsidRPr="00DF31BB">
        <w:t xml:space="preserve">-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w:t>
      </w:r>
      <w:r w:rsidRPr="00DF31BB">
        <w:lastRenderedPageBreak/>
        <w:t>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
    <w:p w:rsidR="0009260E" w:rsidRPr="00DF31BB" w:rsidRDefault="0009260E" w:rsidP="0009260E">
      <w:pPr>
        <w:widowControl w:val="0"/>
        <w:tabs>
          <w:tab w:val="left" w:pos="227"/>
          <w:tab w:val="left" w:pos="1080"/>
        </w:tabs>
        <w:spacing w:after="0"/>
        <w:ind w:firstLine="709"/>
      </w:pPr>
      <w:r w:rsidRPr="00DF31BB">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уполномоченному представителю участник закупки.</w:t>
      </w:r>
    </w:p>
    <w:p w:rsidR="0009260E" w:rsidRPr="00DF31BB" w:rsidRDefault="0009260E" w:rsidP="0009260E">
      <w:pPr>
        <w:widowControl w:val="0"/>
        <w:tabs>
          <w:tab w:val="left" w:pos="227"/>
          <w:tab w:val="left" w:pos="1080"/>
        </w:tabs>
        <w:spacing w:after="0"/>
        <w:ind w:firstLine="709"/>
      </w:pPr>
      <w:r w:rsidRPr="00DF31BB">
        <w:t xml:space="preserve">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 </w:t>
      </w:r>
    </w:p>
    <w:p w:rsidR="0009260E" w:rsidRPr="00DF31BB" w:rsidRDefault="0009260E" w:rsidP="0009260E">
      <w:pPr>
        <w:widowControl w:val="0"/>
        <w:tabs>
          <w:tab w:val="left" w:pos="227"/>
          <w:tab w:val="left" w:pos="1080"/>
        </w:tabs>
        <w:spacing w:after="0"/>
        <w:ind w:firstLine="709"/>
      </w:pPr>
    </w:p>
    <w:p w:rsidR="0009260E" w:rsidRPr="00DF31BB" w:rsidRDefault="0009260E" w:rsidP="0009260E">
      <w:pPr>
        <w:widowControl w:val="0"/>
        <w:spacing w:after="0"/>
        <w:ind w:firstLine="709"/>
        <w:rPr>
          <w:b/>
        </w:rPr>
      </w:pPr>
      <w:r w:rsidRPr="00DF31BB">
        <w:rPr>
          <w:b/>
        </w:rPr>
        <w:t>4.4. Заявки на участие в конкурсе, поданные с опозданием</w:t>
      </w:r>
    </w:p>
    <w:p w:rsidR="0009260E" w:rsidRPr="00DF31BB" w:rsidRDefault="0009260E" w:rsidP="0009260E">
      <w:pPr>
        <w:widowControl w:val="0"/>
        <w:autoSpaceDE w:val="0"/>
        <w:spacing w:after="0"/>
        <w:ind w:firstLine="709"/>
      </w:pPr>
      <w:r w:rsidRPr="00DF31BB">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rsidR="0009260E" w:rsidRPr="00DF31BB" w:rsidRDefault="0009260E" w:rsidP="0009260E">
      <w:pPr>
        <w:widowControl w:val="0"/>
        <w:autoSpaceDE w:val="0"/>
        <w:spacing w:after="0"/>
        <w:ind w:firstLine="709"/>
      </w:pPr>
      <w:r w:rsidRPr="00DF31BB">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09260E" w:rsidRPr="00DF31BB" w:rsidRDefault="0009260E" w:rsidP="0009260E">
      <w:pPr>
        <w:widowControl w:val="0"/>
        <w:autoSpaceDE w:val="0"/>
        <w:spacing w:after="0"/>
        <w:ind w:firstLine="709"/>
      </w:pPr>
    </w:p>
    <w:p w:rsidR="0009260E" w:rsidRPr="00DF31BB" w:rsidRDefault="0009260E" w:rsidP="0009260E">
      <w:pPr>
        <w:widowControl w:val="0"/>
        <w:spacing w:after="0"/>
        <w:jc w:val="center"/>
        <w:rPr>
          <w:b/>
        </w:rPr>
      </w:pPr>
      <w:r w:rsidRPr="00DF31BB">
        <w:rPr>
          <w:b/>
        </w:rPr>
        <w:t>5. ВСКРЫТИЕ КОНВЕРТОВ С ЗАЯВКАМИ НА УЧАСТИЕ В КОНКУРСЕ</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rPr>
          <w:b/>
        </w:rPr>
      </w:pPr>
      <w:r w:rsidRPr="00DF31BB">
        <w:rPr>
          <w:b/>
        </w:rPr>
        <w:t>5.1. Порядок вскрытия конвертов с заявками на участие в конкурсе</w:t>
      </w:r>
    </w:p>
    <w:p w:rsidR="0009260E" w:rsidRPr="00DF31BB" w:rsidRDefault="0009260E" w:rsidP="0009260E">
      <w:pPr>
        <w:widowControl w:val="0"/>
        <w:spacing w:after="0"/>
        <w:ind w:firstLine="709"/>
        <w:rPr>
          <w:b/>
        </w:rPr>
      </w:pPr>
      <w:r w:rsidRPr="00DF31BB">
        <w:t xml:space="preserve">5.1.1. </w:t>
      </w:r>
      <w:r w:rsidRPr="00DF31BB">
        <w:rPr>
          <w:b/>
        </w:rPr>
        <w:t>Вскрытие конвертов с заявками на участие в конкурсе состоится «</w:t>
      </w:r>
      <w:r w:rsidR="00622165">
        <w:rPr>
          <w:b/>
        </w:rPr>
        <w:t>22</w:t>
      </w:r>
      <w:r w:rsidRPr="00DF31BB">
        <w:rPr>
          <w:b/>
        </w:rPr>
        <w:t xml:space="preserve">» </w:t>
      </w:r>
      <w:r w:rsidR="00AE6415" w:rsidRPr="00DF31BB">
        <w:rPr>
          <w:b/>
        </w:rPr>
        <w:t xml:space="preserve">октября </w:t>
      </w:r>
      <w:r w:rsidRPr="00DF31BB">
        <w:rPr>
          <w:b/>
        </w:rPr>
        <w:t>2018 г. в 10-00 часов</w:t>
      </w:r>
      <w:r w:rsidRPr="00DF31BB">
        <w:t xml:space="preserve"> (время московское) по адресу: 125047</w:t>
      </w:r>
      <w:r w:rsidRPr="00DF31BB">
        <w:rPr>
          <w:bCs/>
        </w:rPr>
        <w:t xml:space="preserve">, г. Москва, </w:t>
      </w:r>
      <w:r w:rsidRPr="00DF31BB">
        <w:t>ул. 2-я Тверская-Ямская, д. 16, ФГУП «ППП», 3-й этаж, зал совещаний.</w:t>
      </w:r>
    </w:p>
    <w:p w:rsidR="0009260E" w:rsidRPr="00DF31BB" w:rsidRDefault="0009260E" w:rsidP="0009260E">
      <w:pPr>
        <w:spacing w:after="0"/>
        <w:ind w:firstLine="709"/>
        <w:rPr>
          <w:b/>
        </w:rPr>
      </w:pPr>
      <w:r w:rsidRPr="00DF31BB">
        <w:t>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до 16.00 «</w:t>
      </w:r>
      <w:r w:rsidR="00622165">
        <w:t>19</w:t>
      </w:r>
      <w:r w:rsidRPr="00DF31BB">
        <w:t xml:space="preserve">» </w:t>
      </w:r>
      <w:r w:rsidR="00AE6415" w:rsidRPr="00DF31BB">
        <w:t xml:space="preserve">октября </w:t>
      </w:r>
      <w:r w:rsidRPr="00DF31BB">
        <w:t>2018 года (за один рабочий день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rsidR="0009260E" w:rsidRPr="00DF31BB" w:rsidRDefault="0009260E" w:rsidP="0009260E">
      <w:pPr>
        <w:widowControl w:val="0"/>
        <w:suppressLineNumbers/>
        <w:tabs>
          <w:tab w:val="left" w:pos="9781"/>
        </w:tabs>
        <w:spacing w:after="0"/>
        <w:ind w:firstLine="709"/>
      </w:pPr>
      <w:r w:rsidRPr="00DF31BB">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09260E" w:rsidRPr="00DF31BB" w:rsidRDefault="0009260E" w:rsidP="0009260E">
      <w:pPr>
        <w:widowControl w:val="0"/>
        <w:spacing w:after="0"/>
        <w:ind w:firstLine="709"/>
        <w:rPr>
          <w:b/>
        </w:rPr>
      </w:pPr>
      <w:r w:rsidRPr="00DF31BB">
        <w:t>На процедуру вскрытия конвертов допускается не более 2-х представителей от каждого участника конкурса.</w:t>
      </w:r>
    </w:p>
    <w:p w:rsidR="0009260E" w:rsidRPr="00DF31BB" w:rsidRDefault="0009260E" w:rsidP="0009260E">
      <w:pPr>
        <w:widowControl w:val="0"/>
        <w:tabs>
          <w:tab w:val="left" w:pos="227"/>
          <w:tab w:val="left" w:pos="1080"/>
        </w:tabs>
        <w:spacing w:after="0"/>
        <w:ind w:firstLine="709"/>
      </w:pPr>
      <w:r w:rsidRPr="00DF31BB">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rsidR="0009260E" w:rsidRPr="00DF31BB" w:rsidRDefault="0009260E" w:rsidP="0009260E">
      <w:pPr>
        <w:widowControl w:val="0"/>
        <w:tabs>
          <w:tab w:val="left" w:pos="227"/>
          <w:tab w:val="left" w:pos="1080"/>
        </w:tabs>
        <w:spacing w:after="0"/>
        <w:ind w:firstLine="709"/>
      </w:pPr>
      <w:r w:rsidRPr="00DF31BB">
        <w:t xml:space="preserve">5.1.2. Присутствующие представители </w:t>
      </w:r>
      <w:r w:rsidRPr="00DF31BB">
        <w:rPr>
          <w:bCs/>
        </w:rPr>
        <w:t>участника закупки</w:t>
      </w:r>
      <w:r w:rsidRPr="00DF31BB">
        <w:t xml:space="preserve"> должны зарегистрироваться в соответствующем журнале, подтвердив тем самым свое присутствие.</w:t>
      </w:r>
    </w:p>
    <w:p w:rsidR="0009260E" w:rsidRPr="00DF31BB" w:rsidRDefault="0009260E" w:rsidP="0009260E">
      <w:pPr>
        <w:widowControl w:val="0"/>
        <w:autoSpaceDE w:val="0"/>
        <w:autoSpaceDN w:val="0"/>
        <w:adjustRightInd w:val="0"/>
        <w:spacing w:after="0"/>
        <w:ind w:firstLine="709"/>
      </w:pPr>
      <w:r w:rsidRPr="00DF31BB">
        <w:t>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
    <w:p w:rsidR="0009260E" w:rsidRPr="00DF31BB" w:rsidRDefault="0009260E" w:rsidP="0009260E">
      <w:pPr>
        <w:widowControl w:val="0"/>
        <w:tabs>
          <w:tab w:val="left" w:pos="1080"/>
        </w:tabs>
        <w:spacing w:after="0"/>
        <w:ind w:firstLine="709"/>
      </w:pPr>
      <w:r w:rsidRPr="00DF31BB">
        <w:t xml:space="preserve">5.1.4. Публично в день, во время и в месте, указанные в извещении о проведении конкурса и в пп. 5.1.1. настоящей конкурсной документации, Организатором вскрываются конверты с </w:t>
      </w:r>
      <w:r w:rsidRPr="00DF31BB">
        <w:lastRenderedPageBreak/>
        <w:t>заявками на участие в конкурсе.</w:t>
      </w:r>
    </w:p>
    <w:p w:rsidR="0009260E" w:rsidRPr="00DF31BB" w:rsidRDefault="0009260E" w:rsidP="0009260E">
      <w:pPr>
        <w:widowControl w:val="0"/>
        <w:tabs>
          <w:tab w:val="left" w:pos="1080"/>
        </w:tabs>
        <w:spacing w:after="0"/>
        <w:ind w:firstLine="709"/>
      </w:pPr>
      <w:r w:rsidRPr="00DF31BB">
        <w:t>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09260E" w:rsidRPr="00DF31BB" w:rsidRDefault="0009260E" w:rsidP="0009260E">
      <w:pPr>
        <w:widowControl w:val="0"/>
        <w:tabs>
          <w:tab w:val="left" w:pos="1080"/>
        </w:tabs>
        <w:spacing w:after="0"/>
        <w:ind w:firstLine="709"/>
      </w:pPr>
      <w:r w:rsidRPr="00DF31BB">
        <w:t xml:space="preserve">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 </w:t>
      </w:r>
    </w:p>
    <w:p w:rsidR="0009260E" w:rsidRPr="00DF31BB" w:rsidRDefault="0009260E" w:rsidP="0009260E">
      <w:pPr>
        <w:widowControl w:val="0"/>
        <w:tabs>
          <w:tab w:val="left" w:pos="1080"/>
        </w:tabs>
        <w:spacing w:after="0"/>
        <w:ind w:firstLine="709"/>
      </w:pPr>
      <w:r w:rsidRPr="00DF31BB">
        <w:t>5.1.7. В случае если по окончании срока подачи заявок на участие в закупке не получено ни одной заявки, Заказчик вправе:</w:t>
      </w:r>
    </w:p>
    <w:p w:rsidR="0009260E" w:rsidRPr="00DF31BB" w:rsidRDefault="0009260E" w:rsidP="0009260E">
      <w:pPr>
        <w:widowControl w:val="0"/>
        <w:tabs>
          <w:tab w:val="left" w:pos="1080"/>
        </w:tabs>
        <w:spacing w:after="0"/>
        <w:ind w:firstLine="709"/>
      </w:pPr>
      <w:r w:rsidRPr="00DF31BB">
        <w:t>1) продлить сроки подачи заявок на участие в закупке аналогично срокам, определенным в пункте 3.5. Положения.</w:t>
      </w:r>
    </w:p>
    <w:p w:rsidR="0009260E" w:rsidRPr="00DF31BB" w:rsidRDefault="0009260E" w:rsidP="0009260E">
      <w:pPr>
        <w:widowControl w:val="0"/>
        <w:tabs>
          <w:tab w:val="left" w:pos="1080"/>
        </w:tabs>
        <w:spacing w:after="0"/>
        <w:ind w:firstLine="709"/>
      </w:pPr>
      <w:r w:rsidRPr="00DF31BB">
        <w:t>2) повторно объявить процедуру конкурентной закупки;</w:t>
      </w:r>
    </w:p>
    <w:p w:rsidR="0009260E" w:rsidRPr="00DF31BB" w:rsidRDefault="0009260E" w:rsidP="0009260E">
      <w:pPr>
        <w:widowControl w:val="0"/>
        <w:tabs>
          <w:tab w:val="left" w:pos="1080"/>
        </w:tabs>
        <w:spacing w:after="0"/>
        <w:ind w:firstLine="709"/>
      </w:pPr>
      <w:r w:rsidRPr="00DF31BB">
        <w:t>3) заключить договор с единственным поставщиком в соответствии с частью 5 подпункта 5.7.2. Положения.</w:t>
      </w:r>
    </w:p>
    <w:p w:rsidR="0009260E" w:rsidRPr="00DF31BB" w:rsidRDefault="0009260E" w:rsidP="0009260E">
      <w:pPr>
        <w:widowControl w:val="0"/>
        <w:spacing w:after="0"/>
        <w:ind w:firstLine="709"/>
      </w:pPr>
      <w:r w:rsidRPr="00DF31BB">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со дня его подписания.</w:t>
      </w:r>
    </w:p>
    <w:p w:rsidR="0009260E" w:rsidRPr="00DF31BB" w:rsidRDefault="0009260E" w:rsidP="0009260E">
      <w:pPr>
        <w:widowControl w:val="0"/>
        <w:spacing w:after="0"/>
        <w:ind w:firstLine="709"/>
      </w:pPr>
    </w:p>
    <w:p w:rsidR="0009260E" w:rsidRPr="00DF31BB" w:rsidRDefault="0009260E" w:rsidP="0009260E">
      <w:pPr>
        <w:widowControl w:val="0"/>
        <w:spacing w:after="0"/>
        <w:jc w:val="center"/>
        <w:rPr>
          <w:b/>
        </w:rPr>
      </w:pPr>
      <w:r w:rsidRPr="00DF31BB">
        <w:rPr>
          <w:b/>
        </w:rPr>
        <w:t>6. РАССМОТРЕНИЕ И ОЦЕНКА ЗАЯВОК НА УЧАСТИЕ В КОНКУРСЕ</w:t>
      </w:r>
    </w:p>
    <w:p w:rsidR="0009260E" w:rsidRPr="00DF31BB" w:rsidRDefault="0009260E" w:rsidP="0009260E">
      <w:pPr>
        <w:widowControl w:val="0"/>
        <w:spacing w:after="0"/>
        <w:ind w:firstLine="709"/>
        <w:rPr>
          <w:b/>
        </w:rPr>
      </w:pPr>
    </w:p>
    <w:p w:rsidR="0009260E" w:rsidRPr="00DF31BB" w:rsidRDefault="0009260E" w:rsidP="0009260E">
      <w:pPr>
        <w:widowControl w:val="0"/>
        <w:spacing w:after="0"/>
        <w:ind w:firstLine="709"/>
      </w:pPr>
      <w:r w:rsidRPr="00DF31BB">
        <w:t>6.1.</w:t>
      </w:r>
      <w:r w:rsidRPr="00DF31BB">
        <w:rPr>
          <w:b/>
        </w:rPr>
        <w:t xml:space="preserve"> </w:t>
      </w:r>
      <w:r w:rsidRPr="00DF31BB">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w:t>
      </w:r>
      <w:r w:rsidR="009122AB" w:rsidRPr="00DF31BB">
        <w:t>участие в закупке (Приложение №</w:t>
      </w:r>
      <w:r w:rsidRPr="00DF31BB">
        <w:t>4 к Положению) (далее – Порядок).</w:t>
      </w:r>
    </w:p>
    <w:p w:rsidR="0009260E" w:rsidRPr="00DF31BB" w:rsidRDefault="0009260E" w:rsidP="0009260E">
      <w:pPr>
        <w:widowControl w:val="0"/>
        <w:spacing w:after="0"/>
        <w:ind w:firstLine="709"/>
      </w:pPr>
      <w:r w:rsidRPr="00DF31BB">
        <w:t xml:space="preserve">6.2. </w:t>
      </w:r>
      <w:r w:rsidRPr="00DF31BB">
        <w:rPr>
          <w:b/>
        </w:rPr>
        <w:t>Рассмотрения заявок на участие в конкурсе</w:t>
      </w:r>
    </w:p>
    <w:p w:rsidR="0009260E" w:rsidRPr="00DF31BB" w:rsidRDefault="0009260E" w:rsidP="0009260E">
      <w:pPr>
        <w:widowControl w:val="0"/>
        <w:spacing w:after="0"/>
        <w:ind w:firstLine="709"/>
      </w:pPr>
      <w:r w:rsidRPr="00DF31BB">
        <w:t>6.2.1. Рассмотрение заявок на участие в конкурсе будет осуществляться Организатором по адресу: 125047</w:t>
      </w:r>
      <w:r w:rsidRPr="00DF31BB">
        <w:rPr>
          <w:bCs/>
        </w:rPr>
        <w:t xml:space="preserve">, г. Москва, </w:t>
      </w:r>
      <w:r w:rsidRPr="00DF31BB">
        <w:t>ул. 2-я Тверская-Ямская, д. 16 в порядке, установленном настоящей конкурсной документацией.</w:t>
      </w:r>
    </w:p>
    <w:p w:rsidR="0009260E" w:rsidRPr="00DF31BB" w:rsidRDefault="0009260E" w:rsidP="0009260E">
      <w:pPr>
        <w:widowControl w:val="0"/>
        <w:spacing w:after="0"/>
        <w:ind w:firstLine="709"/>
        <w:rPr>
          <w:b/>
        </w:rPr>
      </w:pPr>
      <w:r w:rsidRPr="00DF31BB">
        <w:t xml:space="preserve">Дата окончания рассмотрения заявок на участие в конкурсе: </w:t>
      </w:r>
      <w:r w:rsidRPr="00DF31BB">
        <w:rPr>
          <w:b/>
        </w:rPr>
        <w:t>«</w:t>
      </w:r>
      <w:r w:rsidR="006D6773">
        <w:rPr>
          <w:b/>
        </w:rPr>
        <w:t>26</w:t>
      </w:r>
      <w:r w:rsidRPr="00DF31BB">
        <w:rPr>
          <w:b/>
        </w:rPr>
        <w:t xml:space="preserve">» </w:t>
      </w:r>
      <w:r w:rsidR="00AE6415" w:rsidRPr="00DF31BB">
        <w:rPr>
          <w:b/>
        </w:rPr>
        <w:t xml:space="preserve">октября </w:t>
      </w:r>
      <w:r w:rsidRPr="00DF31BB">
        <w:rPr>
          <w:b/>
        </w:rPr>
        <w:t>2018 г.</w:t>
      </w:r>
    </w:p>
    <w:p w:rsidR="0009260E" w:rsidRPr="00DF31BB" w:rsidRDefault="0009260E" w:rsidP="0009260E">
      <w:pPr>
        <w:widowControl w:val="0"/>
        <w:spacing w:after="0"/>
        <w:ind w:firstLine="709"/>
      </w:pPr>
      <w:r w:rsidRPr="00DF31BB">
        <w:t>Рассмотрение заявок на участие в конкурсе проводится Организатором в срок не более 10 (десяти) рабочих дней после дня окончания срока подачи заявок на участие в конкурсе, установленного извещением о проведении конкурса.</w:t>
      </w:r>
    </w:p>
    <w:p w:rsidR="0009260E" w:rsidRPr="00DF31BB" w:rsidRDefault="0009260E" w:rsidP="0009260E">
      <w:pPr>
        <w:widowControl w:val="0"/>
        <w:spacing w:after="0"/>
        <w:ind w:firstLine="709"/>
      </w:pPr>
      <w:r w:rsidRPr="00DF31BB">
        <w:t xml:space="preserve">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 </w:t>
      </w:r>
    </w:p>
    <w:p w:rsidR="0009260E" w:rsidRPr="00DF31BB" w:rsidRDefault="0009260E" w:rsidP="0009260E">
      <w:pPr>
        <w:widowControl w:val="0"/>
        <w:spacing w:after="0"/>
        <w:ind w:firstLine="709"/>
      </w:pPr>
      <w:r w:rsidRPr="00DF31BB">
        <w:t xml:space="preserve">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 </w:t>
      </w:r>
    </w:p>
    <w:p w:rsidR="0009260E" w:rsidRPr="00DF31BB" w:rsidRDefault="0009260E" w:rsidP="0009260E">
      <w:pPr>
        <w:widowControl w:val="0"/>
        <w:spacing w:after="0"/>
        <w:ind w:firstLine="709"/>
      </w:pPr>
      <w:r w:rsidRPr="00DF31BB">
        <w:t>6.2.4. Организатор вправе отказать участнику закупки в допуске его к участию в закупке в случаях:</w:t>
      </w:r>
    </w:p>
    <w:p w:rsidR="0009260E" w:rsidRPr="00DF31BB" w:rsidRDefault="0009260E" w:rsidP="0009260E">
      <w:pPr>
        <w:widowControl w:val="0"/>
        <w:spacing w:after="0"/>
        <w:ind w:firstLine="709"/>
      </w:pPr>
      <w:r w:rsidRPr="00DF31BB">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rsidR="0009260E" w:rsidRPr="00DF31BB" w:rsidRDefault="0009260E" w:rsidP="0009260E">
      <w:pPr>
        <w:widowControl w:val="0"/>
        <w:spacing w:after="0"/>
        <w:ind w:firstLine="709"/>
      </w:pPr>
      <w:r w:rsidRPr="00DF31BB">
        <w:t>2) несоответствия участника закупки требованиям к участникам закупки, установленным извещением о закупке и/или документацией о закупке;</w:t>
      </w:r>
    </w:p>
    <w:p w:rsidR="0009260E" w:rsidRPr="00DF31BB" w:rsidRDefault="0009260E" w:rsidP="0009260E">
      <w:pPr>
        <w:widowControl w:val="0"/>
        <w:spacing w:after="0"/>
        <w:ind w:firstLine="709"/>
      </w:pPr>
      <w:r w:rsidRPr="00DF31BB">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rsidR="0009260E" w:rsidRPr="00DF31BB" w:rsidRDefault="0009260E" w:rsidP="0009260E">
      <w:pPr>
        <w:widowControl w:val="0"/>
        <w:spacing w:after="0"/>
        <w:ind w:firstLine="709"/>
      </w:pPr>
      <w:r w:rsidRPr="00DF31BB">
        <w:t xml:space="preserve">а) цена договора, предложенная участником закупки в его заявке, превышает начальную </w:t>
      </w:r>
      <w:r w:rsidRPr="00DF31BB">
        <w:lastRenderedPageBreak/>
        <w:t>(максимальную) цену договора, указанную в извещении о закупке и/или документации о закупке;</w:t>
      </w:r>
    </w:p>
    <w:p w:rsidR="0009260E" w:rsidRPr="00DF31BB" w:rsidRDefault="0009260E" w:rsidP="0009260E">
      <w:pPr>
        <w:widowControl w:val="0"/>
        <w:spacing w:after="0"/>
        <w:ind w:firstLine="709"/>
      </w:pPr>
      <w:r w:rsidRPr="00DF31BB">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rsidR="0009260E" w:rsidRPr="00DF31BB" w:rsidRDefault="0009260E" w:rsidP="0009260E">
      <w:pPr>
        <w:widowControl w:val="0"/>
        <w:spacing w:after="0"/>
        <w:ind w:firstLine="709"/>
      </w:pPr>
      <w:r w:rsidRPr="00DF31BB">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rsidR="0009260E" w:rsidRPr="00DF31BB" w:rsidRDefault="0009260E" w:rsidP="0009260E">
      <w:pPr>
        <w:widowControl w:val="0"/>
        <w:spacing w:after="0"/>
        <w:ind w:firstLine="709"/>
      </w:pPr>
      <w:r w:rsidRPr="00DF31BB">
        <w:t>5) подачи одним участником двух и более заявок на участие в закупке при условии, что ранее поданные заявки им не отозваны;</w:t>
      </w:r>
    </w:p>
    <w:p w:rsidR="0009260E" w:rsidRPr="00DF31BB" w:rsidRDefault="0009260E" w:rsidP="0009260E">
      <w:pPr>
        <w:widowControl w:val="0"/>
        <w:spacing w:after="0"/>
        <w:ind w:firstLine="709"/>
      </w:pPr>
      <w:r w:rsidRPr="00DF31BB">
        <w:t>6) иных случаях, прямо оговоренных в Положении, извещении о закупке и/или документации о закупке.</w:t>
      </w:r>
    </w:p>
    <w:p w:rsidR="0009260E" w:rsidRPr="00DF31BB" w:rsidRDefault="0009260E" w:rsidP="0009260E">
      <w:pPr>
        <w:widowControl w:val="0"/>
        <w:spacing w:after="0"/>
        <w:ind w:firstLine="709"/>
      </w:pPr>
      <w:r w:rsidRPr="00DF31BB">
        <w:t>6.2.5.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непроведении ликвидации участника конкурса - юридического лица, подавшего заявку, о непроведении в отношении такого участника - юридического лица процедуры банкротства, о неприостановлении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тд.</w:t>
      </w:r>
    </w:p>
    <w:p w:rsidR="0009260E" w:rsidRPr="00DF31BB" w:rsidRDefault="0009260E" w:rsidP="0009260E">
      <w:pPr>
        <w:widowControl w:val="0"/>
        <w:spacing w:after="0"/>
        <w:ind w:firstLine="709"/>
      </w:pPr>
      <w:r w:rsidRPr="00DF31BB">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rsidR="0009260E" w:rsidRPr="00DF31BB" w:rsidRDefault="0009260E" w:rsidP="0009260E">
      <w:pPr>
        <w:widowControl w:val="0"/>
        <w:spacing w:after="0"/>
        <w:ind w:firstLine="709"/>
      </w:pPr>
      <w:r w:rsidRPr="00DF31BB">
        <w:t>6.2.7.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rsidR="0009260E" w:rsidRPr="00DF31BB" w:rsidRDefault="0009260E" w:rsidP="0009260E">
      <w:pPr>
        <w:widowControl w:val="0"/>
        <w:spacing w:after="0"/>
        <w:ind w:firstLine="709"/>
      </w:pPr>
      <w:r w:rsidRPr="00DF31BB">
        <w:t>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09260E" w:rsidRPr="00DF31BB" w:rsidRDefault="0009260E" w:rsidP="0009260E">
      <w:pPr>
        <w:widowControl w:val="0"/>
        <w:spacing w:after="0"/>
        <w:ind w:firstLine="709"/>
      </w:pPr>
      <w:r w:rsidRPr="00DF31BB">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rsidR="0009260E" w:rsidRPr="00DF31BB" w:rsidRDefault="0009260E" w:rsidP="0009260E">
      <w:pPr>
        <w:widowControl w:val="0"/>
        <w:spacing w:after="0"/>
        <w:ind w:firstLine="709"/>
      </w:pPr>
      <w:r w:rsidRPr="00DF31BB">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09260E" w:rsidRPr="00DF31BB" w:rsidRDefault="0009260E" w:rsidP="0009260E">
      <w:pPr>
        <w:widowControl w:val="0"/>
        <w:spacing w:after="0"/>
        <w:ind w:firstLine="709"/>
      </w:pPr>
      <w:r w:rsidRPr="00DF31BB">
        <w:t xml:space="preserve">6.2.10. 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w:t>
      </w:r>
      <w:r w:rsidRPr="00DF31BB">
        <w:lastRenderedPageBreak/>
        <w:t xml:space="preserve">возможности исполнения договора по цене договора, предложенной таким участником закупки. </w:t>
      </w:r>
    </w:p>
    <w:p w:rsidR="0009260E" w:rsidRPr="00DF31BB" w:rsidRDefault="0009260E" w:rsidP="0009260E">
      <w:pPr>
        <w:widowControl w:val="0"/>
        <w:spacing w:after="0"/>
        <w:ind w:firstLine="709"/>
      </w:pPr>
      <w:r w:rsidRPr="00DF31BB">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09260E" w:rsidRPr="00DF31BB" w:rsidRDefault="0009260E" w:rsidP="0009260E">
      <w:pPr>
        <w:widowControl w:val="0"/>
        <w:spacing w:after="0"/>
        <w:ind w:firstLine="709"/>
      </w:pPr>
      <w:r w:rsidRPr="00DF31BB">
        <w:t>6.2.11.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пп.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09260E" w:rsidRPr="00DF31BB" w:rsidRDefault="0009260E" w:rsidP="0009260E">
      <w:pPr>
        <w:widowControl w:val="0"/>
        <w:spacing w:after="0"/>
        <w:ind w:firstLine="709"/>
      </w:pPr>
      <w:r w:rsidRPr="00DF31BB">
        <w:t>6.2.12.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пп.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09260E" w:rsidRPr="00DF31BB" w:rsidRDefault="0009260E" w:rsidP="0009260E">
      <w:pPr>
        <w:widowControl w:val="0"/>
        <w:spacing w:after="0"/>
        <w:ind w:firstLine="709"/>
      </w:pPr>
      <w:r w:rsidRPr="00DF31BB">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rsidR="0009260E" w:rsidRPr="00DF31BB" w:rsidRDefault="0009260E" w:rsidP="0009260E">
      <w:pPr>
        <w:widowControl w:val="0"/>
        <w:spacing w:after="0"/>
        <w:ind w:firstLine="709"/>
      </w:pPr>
      <w:r w:rsidRPr="00DF31BB">
        <w:t>6.2.14. 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rsidR="0009260E" w:rsidRPr="00DF31BB" w:rsidRDefault="0009260E" w:rsidP="0009260E">
      <w:pPr>
        <w:widowControl w:val="0"/>
        <w:spacing w:after="0"/>
        <w:ind w:firstLine="709"/>
      </w:pPr>
      <w:r w:rsidRPr="00DF31BB">
        <w:t>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w:t>
      </w:r>
    </w:p>
    <w:p w:rsidR="0009260E" w:rsidRPr="00DF31BB" w:rsidRDefault="0009260E" w:rsidP="0009260E">
      <w:pPr>
        <w:widowControl w:val="0"/>
        <w:spacing w:after="0"/>
        <w:ind w:firstLine="709"/>
      </w:pPr>
      <w:r w:rsidRPr="00DF31BB">
        <w:t>6.2.16.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rsidR="0009260E" w:rsidRPr="00DF31BB" w:rsidRDefault="0009260E" w:rsidP="0009260E">
      <w:pPr>
        <w:widowControl w:val="0"/>
        <w:spacing w:after="0"/>
        <w:ind w:firstLine="709"/>
      </w:pPr>
      <w:r w:rsidRPr="00DF31BB">
        <w:t xml:space="preserve">6.2.17. 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пп. 5.7.2. Положения. </w:t>
      </w:r>
    </w:p>
    <w:p w:rsidR="0009260E" w:rsidRPr="00DF31BB" w:rsidRDefault="0009260E" w:rsidP="0009260E">
      <w:pPr>
        <w:widowControl w:val="0"/>
        <w:spacing w:after="0"/>
        <w:ind w:firstLine="709"/>
      </w:pPr>
      <w:r w:rsidRPr="00DF31BB">
        <w:t>6.2.18. 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
    <w:p w:rsidR="0009260E" w:rsidRPr="00DF31BB" w:rsidRDefault="0009260E" w:rsidP="0009260E">
      <w:pPr>
        <w:widowControl w:val="0"/>
        <w:spacing w:after="0"/>
        <w:ind w:firstLine="709"/>
      </w:pPr>
      <w:r w:rsidRPr="00DF31BB">
        <w:t xml:space="preserve">6.3. </w:t>
      </w:r>
      <w:r w:rsidRPr="00DF31BB">
        <w:rPr>
          <w:b/>
        </w:rPr>
        <w:t>Оценка и сопоставление заявок на участие в конкурсе</w:t>
      </w:r>
      <w:r w:rsidRPr="00DF31BB">
        <w:t xml:space="preserve"> </w:t>
      </w:r>
    </w:p>
    <w:p w:rsidR="0009260E" w:rsidRPr="00DF31BB" w:rsidRDefault="0009260E" w:rsidP="0009260E">
      <w:pPr>
        <w:widowControl w:val="0"/>
        <w:spacing w:after="0"/>
        <w:ind w:firstLine="709"/>
      </w:pPr>
      <w:r w:rsidRPr="00DF31BB">
        <w:t xml:space="preserve">6.3.1. Оценка и сопоставление заявок на участие в конкурсе проводится Организатором с </w:t>
      </w:r>
      <w:r w:rsidRPr="00DF31BB">
        <w:lastRenderedPageBreak/>
        <w:t>использованием критериев оценки заявок, предусмотренных настоящей конкурсной документации, в том числе:</w:t>
      </w:r>
    </w:p>
    <w:p w:rsidR="0009260E" w:rsidRPr="00DF31BB" w:rsidRDefault="0009260E" w:rsidP="0009260E">
      <w:pPr>
        <w:widowControl w:val="0"/>
        <w:spacing w:after="0"/>
        <w:ind w:firstLine="709"/>
      </w:pPr>
      <w:r w:rsidRPr="00DF31BB">
        <w:t>1) цена договора (цена единицы продукции);</w:t>
      </w:r>
    </w:p>
    <w:p w:rsidR="0009260E" w:rsidRPr="00DF31BB" w:rsidRDefault="0009260E" w:rsidP="0009260E">
      <w:pPr>
        <w:widowControl w:val="0"/>
        <w:spacing w:after="0"/>
        <w:ind w:firstLine="709"/>
      </w:pPr>
      <w:r w:rsidRPr="00DF31BB">
        <w:t>2) квалификация участника закупки;</w:t>
      </w:r>
    </w:p>
    <w:p w:rsidR="0009260E" w:rsidRPr="00DF31BB" w:rsidRDefault="0009260E" w:rsidP="0009260E">
      <w:pPr>
        <w:widowControl w:val="0"/>
        <w:spacing w:after="0"/>
        <w:ind w:firstLine="709"/>
      </w:pPr>
      <w:r w:rsidRPr="00DF31BB">
        <w:t>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пп. 6.3.1. настоящей конкурсной документации.</w:t>
      </w:r>
    </w:p>
    <w:p w:rsidR="0009260E" w:rsidRPr="00DF31BB" w:rsidRDefault="0009260E" w:rsidP="0009260E">
      <w:pPr>
        <w:widowControl w:val="0"/>
        <w:spacing w:after="0"/>
        <w:ind w:firstLine="709"/>
      </w:pPr>
      <w:r w:rsidRPr="00DF31BB">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09260E" w:rsidRPr="00DF31BB" w:rsidRDefault="0009260E" w:rsidP="0009260E">
      <w:pPr>
        <w:widowControl w:val="0"/>
        <w:spacing w:after="0"/>
        <w:ind w:firstLine="709"/>
      </w:pPr>
      <w:r w:rsidRPr="00DF31BB">
        <w:t>6.3.3. Оценка заявок производится на основании критериев оценки, их содержания и значимости, установленных в настоящей конкурсной документации.</w:t>
      </w:r>
    </w:p>
    <w:p w:rsidR="0009260E" w:rsidRPr="00DF31BB" w:rsidRDefault="0009260E" w:rsidP="0009260E">
      <w:pPr>
        <w:widowControl w:val="0"/>
        <w:spacing w:after="0"/>
        <w:ind w:firstLine="709"/>
      </w:pPr>
      <w:r w:rsidRPr="00DF31BB">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пп. 13.1. Порядка – при этом один из них – «цена договора (цена единицы продукции)». </w:t>
      </w:r>
    </w:p>
    <w:p w:rsidR="0009260E" w:rsidRPr="00DF31BB" w:rsidRDefault="0009260E" w:rsidP="0009260E">
      <w:pPr>
        <w:widowControl w:val="0"/>
        <w:spacing w:after="0"/>
        <w:ind w:firstLine="709"/>
      </w:pPr>
      <w:r w:rsidRPr="00DF31BB">
        <w:t>6.3.4. В настоящей конкурсной документации прописывается порядок расчета баллов по стоимостным критериям и порядок начисления баллов по нестоимостным (неколичественным) критериям.</w:t>
      </w:r>
    </w:p>
    <w:p w:rsidR="0009260E" w:rsidRPr="00DF31BB" w:rsidRDefault="0009260E" w:rsidP="0009260E">
      <w:pPr>
        <w:widowControl w:val="0"/>
        <w:spacing w:after="0"/>
        <w:ind w:firstLine="709"/>
      </w:pPr>
      <w:r w:rsidRPr="00DF31BB">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rsidR="0009260E" w:rsidRPr="00DF31BB" w:rsidRDefault="0009260E" w:rsidP="0009260E">
      <w:pPr>
        <w:widowControl w:val="0"/>
        <w:spacing w:after="0"/>
        <w:ind w:firstLine="709"/>
      </w:pPr>
      <w:r w:rsidRPr="00DF31BB">
        <w:t>6.3.6. Нестоимостные (неколичественные) критерии оценки заявок могут иметь в своем составе несколько показателей.</w:t>
      </w:r>
    </w:p>
    <w:p w:rsidR="0009260E" w:rsidRPr="00DF31BB" w:rsidRDefault="0009260E" w:rsidP="0009260E">
      <w:pPr>
        <w:widowControl w:val="0"/>
        <w:spacing w:after="0"/>
        <w:ind w:firstLine="709"/>
      </w:pPr>
      <w:r w:rsidRPr="00DF31BB">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rsidR="0009260E" w:rsidRPr="00DF31BB" w:rsidRDefault="0009260E" w:rsidP="0009260E">
      <w:pPr>
        <w:widowControl w:val="0"/>
        <w:spacing w:after="0"/>
        <w:ind w:firstLine="709"/>
      </w:pPr>
      <w:r w:rsidRPr="00DF31BB">
        <w:t>6.3.7. Коэффициент значимости критерия «цена договора (цена единицы продукции)» должен составлять не менее 20% (двадцати процентов).</w:t>
      </w:r>
    </w:p>
    <w:p w:rsidR="0009260E" w:rsidRPr="00DF31BB" w:rsidRDefault="0009260E" w:rsidP="0009260E">
      <w:pPr>
        <w:widowControl w:val="0"/>
        <w:spacing w:after="0"/>
        <w:ind w:firstLine="709"/>
      </w:pPr>
      <w:r w:rsidRPr="00DF31BB">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rsidR="0009260E" w:rsidRPr="00DF31BB" w:rsidRDefault="0009260E" w:rsidP="0009260E">
      <w:pPr>
        <w:widowControl w:val="0"/>
        <w:spacing w:after="0"/>
        <w:ind w:firstLine="709"/>
      </w:pPr>
      <w:r w:rsidRPr="00DF31BB">
        <w:t>6.3.8. Оценка и сопоставление заявок производятся в следующем порядке:</w:t>
      </w:r>
    </w:p>
    <w:p w:rsidR="0009260E" w:rsidRPr="00DF31BB" w:rsidRDefault="0009260E" w:rsidP="0009260E">
      <w:pPr>
        <w:widowControl w:val="0"/>
        <w:spacing w:after="0"/>
        <w:ind w:firstLine="709"/>
      </w:pPr>
      <w:r w:rsidRPr="00DF31BB">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rsidR="0009260E" w:rsidRPr="00DF31BB" w:rsidRDefault="0009260E" w:rsidP="0009260E">
      <w:pPr>
        <w:widowControl w:val="0"/>
        <w:spacing w:after="0"/>
        <w:ind w:firstLine="709"/>
      </w:pPr>
      <w:r w:rsidRPr="00DF31BB">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09260E" w:rsidRPr="00DF31BB" w:rsidRDefault="0009260E" w:rsidP="0009260E">
      <w:pPr>
        <w:widowControl w:val="0"/>
        <w:spacing w:after="0"/>
        <w:ind w:firstLine="709"/>
      </w:pPr>
      <w:r w:rsidRPr="00DF31BB">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rsidR="0009260E" w:rsidRPr="00DF31BB" w:rsidRDefault="0009260E" w:rsidP="0009260E">
      <w:pPr>
        <w:widowControl w:val="0"/>
        <w:spacing w:after="0"/>
        <w:ind w:firstLine="709"/>
      </w:pPr>
      <w:r w:rsidRPr="00DF31BB">
        <w:t xml:space="preserve">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09260E" w:rsidRPr="00DF31BB" w:rsidRDefault="0009260E" w:rsidP="0009260E">
      <w:pPr>
        <w:widowControl w:val="0"/>
        <w:spacing w:after="0"/>
        <w:ind w:firstLine="709"/>
      </w:pPr>
      <w:r w:rsidRPr="00DF31BB">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9260E" w:rsidRPr="00DF31BB" w:rsidRDefault="0009260E" w:rsidP="0009260E">
      <w:pPr>
        <w:widowControl w:val="0"/>
        <w:spacing w:after="0"/>
        <w:ind w:firstLine="709"/>
      </w:pPr>
      <w:r w:rsidRPr="00DF31BB">
        <w:t>6.3.8.5. Заявке, в которой содержится лучшие условия исполнения договора, и которая набрала наибольший итоговый рейтинг, присваивается первый номер.</w:t>
      </w:r>
    </w:p>
    <w:p w:rsidR="0009260E" w:rsidRPr="00DF31BB" w:rsidRDefault="0009260E" w:rsidP="0009260E">
      <w:pPr>
        <w:widowControl w:val="0"/>
        <w:spacing w:after="0"/>
        <w:ind w:firstLine="709"/>
      </w:pPr>
      <w:r w:rsidRPr="00DF31BB">
        <w:t xml:space="preserve">6.3.8.6. Победителем закупки признается участник закупки, заявке на участие в закупке которого по результатам оценки и сопоставления заявок на участие в закупке присвоен первый </w:t>
      </w:r>
      <w:r w:rsidRPr="00DF31BB">
        <w:lastRenderedPageBreak/>
        <w:t>номер.</w:t>
      </w:r>
    </w:p>
    <w:p w:rsidR="0009260E" w:rsidRPr="00DF31BB" w:rsidRDefault="0009260E" w:rsidP="0009260E">
      <w:pPr>
        <w:widowControl w:val="0"/>
        <w:spacing w:after="0"/>
        <w:ind w:firstLine="709"/>
      </w:pPr>
      <w:r w:rsidRPr="00DF31BB">
        <w:t xml:space="preserve">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rsidR="0009260E" w:rsidRPr="00DF31BB" w:rsidRDefault="0009260E" w:rsidP="0009260E">
      <w:pPr>
        <w:widowControl w:val="0"/>
        <w:spacing w:after="0"/>
        <w:ind w:firstLine="709"/>
        <w:rPr>
          <w:b/>
        </w:rPr>
      </w:pPr>
      <w:r w:rsidRPr="00DF31BB">
        <w:t>6.5.</w:t>
      </w:r>
      <w:r w:rsidRPr="00DF31BB">
        <w:rPr>
          <w:b/>
        </w:rPr>
        <w:t xml:space="preserve"> Протоколы, составляемые в ходе конкурентной закупки (по итогам конкурентной закупки)</w:t>
      </w:r>
    </w:p>
    <w:p w:rsidR="0009260E" w:rsidRPr="00DF31BB" w:rsidRDefault="0009260E" w:rsidP="0009260E">
      <w:pPr>
        <w:widowControl w:val="0"/>
        <w:spacing w:after="0"/>
        <w:ind w:firstLine="709"/>
      </w:pPr>
      <w:r w:rsidRPr="00DF31BB">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9260E" w:rsidRPr="00DF31BB" w:rsidRDefault="0009260E" w:rsidP="0009260E">
      <w:pPr>
        <w:widowControl w:val="0"/>
        <w:spacing w:after="0"/>
        <w:ind w:firstLine="709"/>
      </w:pPr>
      <w:r w:rsidRPr="00DF31BB">
        <w:t>1) дата подписания протокола;</w:t>
      </w:r>
    </w:p>
    <w:p w:rsidR="0009260E" w:rsidRPr="00DF31BB" w:rsidRDefault="0009260E" w:rsidP="0009260E">
      <w:pPr>
        <w:widowControl w:val="0"/>
        <w:spacing w:after="0"/>
        <w:ind w:firstLine="709"/>
      </w:pPr>
      <w:r w:rsidRPr="00DF31BB">
        <w:t>2) количество поданных на участие в закупке (этапе закупки) заявок, а также дата и время регистрации каждой такой заявки;</w:t>
      </w:r>
    </w:p>
    <w:p w:rsidR="0009260E" w:rsidRPr="00DF31BB" w:rsidRDefault="0009260E" w:rsidP="0009260E">
      <w:pPr>
        <w:widowControl w:val="0"/>
        <w:spacing w:after="0"/>
        <w:ind w:firstLine="709"/>
      </w:pPr>
      <w:r w:rsidRPr="00DF31B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9260E" w:rsidRPr="00DF31BB" w:rsidRDefault="0009260E" w:rsidP="0009260E">
      <w:pPr>
        <w:widowControl w:val="0"/>
        <w:spacing w:after="0"/>
        <w:ind w:firstLine="709"/>
      </w:pPr>
      <w:r w:rsidRPr="00DF31BB">
        <w:t>а) количества заявок на участие в закупке, которые отклонены;</w:t>
      </w:r>
    </w:p>
    <w:p w:rsidR="0009260E" w:rsidRPr="00DF31BB" w:rsidRDefault="0009260E" w:rsidP="0009260E">
      <w:pPr>
        <w:widowControl w:val="0"/>
        <w:spacing w:after="0"/>
        <w:ind w:firstLine="709"/>
      </w:pPr>
      <w:r w:rsidRPr="00DF31BB">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rsidR="0009260E" w:rsidRPr="00DF31BB" w:rsidRDefault="0009260E" w:rsidP="0009260E">
      <w:pPr>
        <w:widowControl w:val="0"/>
        <w:spacing w:after="0"/>
        <w:ind w:firstLine="709"/>
      </w:pPr>
      <w:r w:rsidRPr="00DF31BB">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9260E" w:rsidRPr="00DF31BB" w:rsidRDefault="0009260E" w:rsidP="0009260E">
      <w:pPr>
        <w:widowControl w:val="0"/>
        <w:spacing w:after="0"/>
        <w:ind w:firstLine="709"/>
      </w:pPr>
      <w:r w:rsidRPr="00DF31BB">
        <w:t>5) причины, по которым конкурентная закупка признана несостоявшейся, в случае ее признания таковой;</w:t>
      </w:r>
    </w:p>
    <w:p w:rsidR="0009260E" w:rsidRPr="00DF31BB" w:rsidRDefault="0009260E" w:rsidP="0009260E">
      <w:pPr>
        <w:widowControl w:val="0"/>
        <w:spacing w:after="0"/>
        <w:ind w:firstLine="709"/>
      </w:pPr>
      <w:r w:rsidRPr="00DF31BB">
        <w:t>6) иные сведения, в случае возникновения необходимости.</w:t>
      </w:r>
    </w:p>
    <w:p w:rsidR="0009260E" w:rsidRPr="00DF31BB" w:rsidRDefault="0009260E" w:rsidP="0009260E">
      <w:pPr>
        <w:widowControl w:val="0"/>
        <w:spacing w:after="0"/>
        <w:ind w:firstLine="709"/>
      </w:pPr>
      <w:r w:rsidRPr="00DF31BB">
        <w:t>6.5.2. Протокол, составленный по итогам конкурентной закупки (итоговый протокол), должен содержать следующие сведения:</w:t>
      </w:r>
    </w:p>
    <w:p w:rsidR="0009260E" w:rsidRPr="00DF31BB" w:rsidRDefault="0009260E" w:rsidP="0009260E">
      <w:pPr>
        <w:widowControl w:val="0"/>
        <w:spacing w:after="0"/>
        <w:ind w:firstLine="709"/>
      </w:pPr>
      <w:r w:rsidRPr="00DF31BB">
        <w:t>1) дата подписания протокола;</w:t>
      </w:r>
    </w:p>
    <w:p w:rsidR="0009260E" w:rsidRPr="00DF31BB" w:rsidRDefault="0009260E" w:rsidP="0009260E">
      <w:pPr>
        <w:widowControl w:val="0"/>
        <w:spacing w:after="0"/>
        <w:ind w:firstLine="709"/>
      </w:pPr>
      <w:r w:rsidRPr="00DF31BB">
        <w:t>2) количество поданных заявок на участие в закупке, а также дата и время регистрации каждой такой заявки;</w:t>
      </w:r>
    </w:p>
    <w:p w:rsidR="0009260E" w:rsidRPr="00DF31BB" w:rsidRDefault="0009260E" w:rsidP="0009260E">
      <w:pPr>
        <w:widowControl w:val="0"/>
        <w:spacing w:after="0"/>
        <w:ind w:firstLine="709"/>
      </w:pPr>
      <w:r w:rsidRPr="00DF31BB">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09260E" w:rsidRPr="00DF31BB" w:rsidRDefault="0009260E" w:rsidP="0009260E">
      <w:pPr>
        <w:widowControl w:val="0"/>
        <w:spacing w:after="0"/>
        <w:ind w:firstLine="709"/>
      </w:pPr>
      <w:r w:rsidRPr="00DF31BB">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9260E" w:rsidRPr="00DF31BB" w:rsidRDefault="0009260E" w:rsidP="0009260E">
      <w:pPr>
        <w:widowControl w:val="0"/>
        <w:spacing w:after="0"/>
        <w:ind w:firstLine="709"/>
      </w:pPr>
      <w:r w:rsidRPr="00DF31BB">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rsidR="0009260E" w:rsidRPr="00DF31BB" w:rsidRDefault="0009260E" w:rsidP="0009260E">
      <w:pPr>
        <w:widowControl w:val="0"/>
        <w:spacing w:after="0"/>
        <w:ind w:firstLine="709"/>
      </w:pPr>
      <w:r w:rsidRPr="00DF31BB">
        <w:t>а) количества заявок на участие в закупке которые отклонены;</w:t>
      </w:r>
    </w:p>
    <w:p w:rsidR="0009260E" w:rsidRPr="00DF31BB" w:rsidRDefault="0009260E" w:rsidP="0009260E">
      <w:pPr>
        <w:widowControl w:val="0"/>
        <w:spacing w:after="0"/>
        <w:ind w:firstLine="709"/>
      </w:pPr>
      <w:r w:rsidRPr="00DF31BB">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rsidR="0009260E" w:rsidRPr="00DF31BB" w:rsidRDefault="0009260E" w:rsidP="0009260E">
      <w:pPr>
        <w:widowControl w:val="0"/>
        <w:spacing w:after="0"/>
        <w:ind w:firstLine="709"/>
      </w:pPr>
      <w:r w:rsidRPr="00DF31BB">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rsidR="0009260E" w:rsidRPr="00DF31BB" w:rsidRDefault="0009260E" w:rsidP="0009260E">
      <w:pPr>
        <w:widowControl w:val="0"/>
        <w:spacing w:after="0"/>
        <w:ind w:firstLine="709"/>
      </w:pPr>
      <w:r w:rsidRPr="00DF31BB">
        <w:t>7) причины, по которым закупка признана несостоявшейся, в случае признания ее таковой;</w:t>
      </w:r>
    </w:p>
    <w:p w:rsidR="0009260E" w:rsidRPr="00DF31BB" w:rsidRDefault="0009260E" w:rsidP="0009260E">
      <w:pPr>
        <w:widowControl w:val="0"/>
        <w:spacing w:after="0"/>
        <w:ind w:firstLine="709"/>
      </w:pPr>
      <w:r w:rsidRPr="00DF31BB">
        <w:t>8) иные сведения, в случае возникновения необходимости.</w:t>
      </w:r>
    </w:p>
    <w:p w:rsidR="0009260E" w:rsidRPr="00DF31BB" w:rsidRDefault="0009260E" w:rsidP="0009260E">
      <w:pPr>
        <w:widowControl w:val="0"/>
        <w:spacing w:after="0"/>
        <w:ind w:firstLine="709"/>
      </w:pPr>
      <w:r w:rsidRPr="00DF31BB">
        <w:t xml:space="preserve">6.5.3. Протоколы, составляемые в ходе конкурентной закупки (по итогам конкурентной </w:t>
      </w:r>
      <w:r w:rsidRPr="00DF31BB">
        <w:lastRenderedPageBreak/>
        <w:t>закупки) формируются Организатором, подписываются всеми присутствующими членами Единой комиссии и утверждаются Заказчиком.</w:t>
      </w:r>
    </w:p>
    <w:p w:rsidR="0009260E" w:rsidRPr="00DF31BB" w:rsidRDefault="0009260E" w:rsidP="0009260E">
      <w:pPr>
        <w:widowControl w:val="0"/>
        <w:spacing w:after="0"/>
        <w:ind w:firstLine="709"/>
      </w:pPr>
      <w:r w:rsidRPr="00DF31BB">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rsidR="0009260E" w:rsidRPr="00DF31BB" w:rsidRDefault="0009260E" w:rsidP="0009260E">
      <w:pPr>
        <w:widowControl w:val="0"/>
        <w:spacing w:after="0"/>
        <w:ind w:firstLine="709"/>
      </w:pPr>
      <w:r w:rsidRPr="00DF31BB">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rsidR="0009260E" w:rsidRPr="00DF31BB" w:rsidRDefault="0009260E" w:rsidP="0009260E">
      <w:pPr>
        <w:widowControl w:val="0"/>
        <w:spacing w:after="0"/>
        <w:ind w:firstLine="709"/>
      </w:pPr>
      <w:r w:rsidRPr="00DF31BB">
        <w:t>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rsidR="0009260E" w:rsidRPr="00DF31BB" w:rsidRDefault="0009260E" w:rsidP="0009260E">
      <w:pPr>
        <w:widowControl w:val="0"/>
        <w:tabs>
          <w:tab w:val="left" w:pos="900"/>
          <w:tab w:val="left" w:pos="1080"/>
        </w:tabs>
        <w:spacing w:after="0"/>
        <w:ind w:firstLine="709"/>
        <w:contextualSpacing/>
      </w:pPr>
      <w:r w:rsidRPr="00DF31BB">
        <w:t>6.4.7. 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
    <w:p w:rsidR="0009260E" w:rsidRPr="00DF31BB" w:rsidRDefault="0009260E" w:rsidP="0009260E">
      <w:pPr>
        <w:widowControl w:val="0"/>
        <w:tabs>
          <w:tab w:val="left" w:pos="900"/>
          <w:tab w:val="left" w:pos="1080"/>
        </w:tabs>
        <w:spacing w:after="0"/>
        <w:ind w:firstLine="709"/>
        <w:contextualSpacing/>
      </w:pPr>
    </w:p>
    <w:p w:rsidR="0009260E" w:rsidRPr="00DF31BB" w:rsidRDefault="0009260E" w:rsidP="0009260E">
      <w:pPr>
        <w:widowControl w:val="0"/>
        <w:autoSpaceDE w:val="0"/>
        <w:autoSpaceDN w:val="0"/>
        <w:adjustRightInd w:val="0"/>
        <w:spacing w:after="0"/>
        <w:ind w:firstLine="709"/>
        <w:outlineLvl w:val="2"/>
        <w:rPr>
          <w:b/>
        </w:rPr>
      </w:pPr>
      <w:r w:rsidRPr="00DF31BB">
        <w:rPr>
          <w:b/>
        </w:rPr>
        <w:t>6.5.</w:t>
      </w:r>
      <w:r w:rsidRPr="00DF31BB">
        <w:t xml:space="preserve"> </w:t>
      </w:r>
      <w:r w:rsidRPr="00DF31BB">
        <w:rPr>
          <w:b/>
        </w:rPr>
        <w:t xml:space="preserve">Критерии оценки заявок на участие в конкурсе, их содержание и значимость. </w:t>
      </w:r>
    </w:p>
    <w:p w:rsidR="0009260E" w:rsidRPr="00DF31BB" w:rsidRDefault="0009260E" w:rsidP="0009260E">
      <w:pPr>
        <w:widowControl w:val="0"/>
        <w:autoSpaceDE w:val="0"/>
        <w:autoSpaceDN w:val="0"/>
        <w:adjustRightInd w:val="0"/>
        <w:spacing w:after="0"/>
        <w:ind w:firstLine="709"/>
      </w:pPr>
      <w:r w:rsidRPr="00DF31BB">
        <w:t>6.5.1.</w:t>
      </w:r>
      <w:r w:rsidRPr="00DF31BB">
        <w:rPr>
          <w:b/>
        </w:rPr>
        <w:t xml:space="preserve"> </w:t>
      </w:r>
      <w:r w:rsidRPr="00DF31BB">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rsidR="0009260E" w:rsidRPr="00DF31BB" w:rsidRDefault="0009260E" w:rsidP="0009260E">
      <w:pPr>
        <w:widowControl w:val="0"/>
        <w:autoSpaceDE w:val="0"/>
        <w:autoSpaceDN w:val="0"/>
        <w:adjustRightInd w:val="0"/>
        <w:spacing w:after="0"/>
        <w:ind w:firstLine="709"/>
        <w:outlineLvl w:val="2"/>
        <w:rPr>
          <w:b/>
        </w:rPr>
      </w:pPr>
    </w:p>
    <w:p w:rsidR="0009260E" w:rsidRPr="00DF31BB" w:rsidRDefault="0009260E" w:rsidP="0009260E">
      <w:pPr>
        <w:widowControl w:val="0"/>
        <w:suppressLineNumbers/>
        <w:suppressAutoHyphens/>
        <w:spacing w:after="0"/>
        <w:ind w:firstLine="851"/>
        <w:jc w:val="center"/>
        <w:outlineLvl w:val="1"/>
        <w:rPr>
          <w:b/>
        </w:rPr>
      </w:pPr>
      <w:r w:rsidRPr="00DF31BB">
        <w:rPr>
          <w:b/>
        </w:rPr>
        <w:t>КРИТЕРИИ ОЦЕНКИ И СОПОСТАВЛЕНИЯ ЗАЯВОК И ПОРЯДОК ОЦЕНКИ И СОПОСТАВЛЕНИЯ ПРЕДЛОЖЕНИЙ УЧАСТНИКОВ ЗАКУПКИ</w:t>
      </w:r>
    </w:p>
    <w:p w:rsidR="0009260E" w:rsidRPr="00DF31BB" w:rsidRDefault="0009260E" w:rsidP="0009260E">
      <w:pPr>
        <w:widowControl w:val="0"/>
        <w:suppressLineNumbers/>
        <w:suppressAutoHyphens/>
        <w:spacing w:after="0"/>
        <w:ind w:firstLine="851"/>
        <w:jc w:val="left"/>
        <w:outlineLvl w:val="1"/>
      </w:pPr>
    </w:p>
    <w:p w:rsidR="0009260E" w:rsidRPr="00DF31BB" w:rsidRDefault="0009260E" w:rsidP="0009260E">
      <w:pPr>
        <w:widowControl w:val="0"/>
        <w:spacing w:after="0"/>
        <w:ind w:firstLine="709"/>
      </w:pPr>
      <w:r w:rsidRPr="00DF31BB">
        <w:rPr>
          <w:b/>
          <w:bCs/>
        </w:rPr>
        <w:t>I. Общие положения</w:t>
      </w:r>
    </w:p>
    <w:p w:rsidR="0009260E" w:rsidRPr="00DF31BB" w:rsidRDefault="0009260E" w:rsidP="0009260E">
      <w:pPr>
        <w:widowControl w:val="0"/>
        <w:spacing w:after="0"/>
        <w:ind w:firstLine="709"/>
      </w:pPr>
      <w:r w:rsidRPr="00DF31BB">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rsidR="0009260E" w:rsidRPr="00DF31BB" w:rsidRDefault="0009260E" w:rsidP="0009260E">
      <w:pPr>
        <w:widowControl w:val="0"/>
        <w:spacing w:after="0"/>
        <w:ind w:firstLine="709"/>
      </w:pPr>
      <w:r w:rsidRPr="00DF31BB">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DF31BB" w:rsidRPr="00DF31BB" w:rsidTr="0009260E">
        <w:tc>
          <w:tcPr>
            <w:tcW w:w="1147" w:type="dxa"/>
          </w:tcPr>
          <w:p w:rsidR="0009260E" w:rsidRPr="00DF31BB" w:rsidRDefault="0009260E" w:rsidP="0009260E">
            <w:pPr>
              <w:keepNext/>
              <w:keepLines/>
              <w:suppressLineNumbers/>
              <w:tabs>
                <w:tab w:val="left" w:pos="9781"/>
              </w:tabs>
              <w:spacing w:after="0"/>
            </w:pPr>
            <w:r w:rsidRPr="00DF31BB">
              <w:t>№№п/п</w:t>
            </w:r>
          </w:p>
        </w:tc>
        <w:tc>
          <w:tcPr>
            <w:tcW w:w="4860" w:type="dxa"/>
          </w:tcPr>
          <w:p w:rsidR="0009260E" w:rsidRPr="00DF31BB" w:rsidRDefault="0009260E" w:rsidP="0009260E">
            <w:pPr>
              <w:keepNext/>
              <w:keepLines/>
              <w:suppressLineNumbers/>
              <w:tabs>
                <w:tab w:val="left" w:pos="9781"/>
              </w:tabs>
              <w:spacing w:after="0"/>
            </w:pPr>
            <w:r w:rsidRPr="00DF31BB">
              <w:t>Критерии оценки заявок</w:t>
            </w:r>
          </w:p>
        </w:tc>
        <w:tc>
          <w:tcPr>
            <w:tcW w:w="2340" w:type="dxa"/>
          </w:tcPr>
          <w:p w:rsidR="0009260E" w:rsidRPr="00DF31BB" w:rsidRDefault="0009260E" w:rsidP="0009260E">
            <w:pPr>
              <w:keepNext/>
              <w:keepLines/>
              <w:suppressLineNumbers/>
              <w:tabs>
                <w:tab w:val="left" w:pos="9781"/>
              </w:tabs>
              <w:spacing w:after="0"/>
              <w:jc w:val="center"/>
            </w:pPr>
            <w:r w:rsidRPr="00DF31BB">
              <w:t>Значимость критерия, %</w:t>
            </w:r>
          </w:p>
        </w:tc>
      </w:tr>
      <w:tr w:rsidR="00DF31BB" w:rsidRPr="00DF31BB" w:rsidTr="0009260E">
        <w:tc>
          <w:tcPr>
            <w:tcW w:w="1147" w:type="dxa"/>
          </w:tcPr>
          <w:p w:rsidR="0009260E" w:rsidRPr="00DF31BB" w:rsidRDefault="0009260E" w:rsidP="0009260E">
            <w:pPr>
              <w:keepNext/>
              <w:keepLines/>
              <w:suppressLineNumbers/>
              <w:tabs>
                <w:tab w:val="left" w:pos="9781"/>
              </w:tabs>
              <w:spacing w:after="0"/>
              <w:rPr>
                <w:b/>
              </w:rPr>
            </w:pPr>
            <w:r w:rsidRPr="00DF31BB">
              <w:rPr>
                <w:b/>
              </w:rPr>
              <w:t>1.</w:t>
            </w:r>
          </w:p>
        </w:tc>
        <w:tc>
          <w:tcPr>
            <w:tcW w:w="4860" w:type="dxa"/>
          </w:tcPr>
          <w:p w:rsidR="0009260E" w:rsidRPr="00DF31BB" w:rsidRDefault="0009260E" w:rsidP="0009260E">
            <w:pPr>
              <w:keepNext/>
              <w:keepLines/>
              <w:suppressLineNumbers/>
              <w:tabs>
                <w:tab w:val="left" w:pos="9781"/>
              </w:tabs>
              <w:spacing w:after="0"/>
              <w:rPr>
                <w:b/>
              </w:rPr>
            </w:pPr>
            <w:r w:rsidRPr="00DF31BB">
              <w:rPr>
                <w:b/>
              </w:rPr>
              <w:t>Цена договора</w:t>
            </w:r>
          </w:p>
        </w:tc>
        <w:tc>
          <w:tcPr>
            <w:tcW w:w="2340" w:type="dxa"/>
            <w:vAlign w:val="center"/>
          </w:tcPr>
          <w:p w:rsidR="0009260E" w:rsidRPr="00DF31BB" w:rsidRDefault="0009260E" w:rsidP="0009260E">
            <w:pPr>
              <w:keepNext/>
              <w:keepLines/>
              <w:suppressLineNumbers/>
              <w:tabs>
                <w:tab w:val="left" w:pos="9781"/>
              </w:tabs>
              <w:spacing w:after="0"/>
              <w:jc w:val="center"/>
              <w:rPr>
                <w:b/>
              </w:rPr>
            </w:pPr>
            <w:r w:rsidRPr="00DF31BB">
              <w:rPr>
                <w:b/>
              </w:rPr>
              <w:t>40</w:t>
            </w:r>
          </w:p>
        </w:tc>
      </w:tr>
      <w:tr w:rsidR="00DF31BB" w:rsidRPr="00DF31BB" w:rsidTr="0009260E">
        <w:tc>
          <w:tcPr>
            <w:tcW w:w="1147" w:type="dxa"/>
          </w:tcPr>
          <w:p w:rsidR="0009260E" w:rsidRPr="00DF31BB" w:rsidRDefault="0009260E" w:rsidP="0009260E">
            <w:pPr>
              <w:keepNext/>
              <w:keepLines/>
              <w:suppressLineNumbers/>
              <w:tabs>
                <w:tab w:val="left" w:pos="9781"/>
              </w:tabs>
              <w:spacing w:after="0"/>
              <w:rPr>
                <w:b/>
              </w:rPr>
            </w:pPr>
            <w:r w:rsidRPr="00DF31BB">
              <w:rPr>
                <w:b/>
              </w:rPr>
              <w:t>2.</w:t>
            </w:r>
          </w:p>
        </w:tc>
        <w:tc>
          <w:tcPr>
            <w:tcW w:w="4860" w:type="dxa"/>
          </w:tcPr>
          <w:p w:rsidR="0009260E" w:rsidRPr="00DF31BB" w:rsidRDefault="0009260E" w:rsidP="0009260E">
            <w:pPr>
              <w:keepNext/>
              <w:keepLines/>
              <w:suppressLineNumbers/>
              <w:tabs>
                <w:tab w:val="left" w:pos="9781"/>
              </w:tabs>
              <w:spacing w:after="0"/>
              <w:jc w:val="left"/>
            </w:pPr>
            <w:r w:rsidRPr="00DF31BB">
              <w:rPr>
                <w:b/>
              </w:rPr>
              <w:t xml:space="preserve">Квалификация участника закупки </w:t>
            </w:r>
          </w:p>
        </w:tc>
        <w:tc>
          <w:tcPr>
            <w:tcW w:w="2340" w:type="dxa"/>
            <w:vAlign w:val="center"/>
          </w:tcPr>
          <w:p w:rsidR="0009260E" w:rsidRPr="00DF31BB" w:rsidRDefault="0009260E" w:rsidP="0009260E">
            <w:pPr>
              <w:keepNext/>
              <w:keepLines/>
              <w:suppressLineNumbers/>
              <w:tabs>
                <w:tab w:val="left" w:pos="9781"/>
              </w:tabs>
              <w:spacing w:after="0"/>
              <w:jc w:val="center"/>
              <w:rPr>
                <w:b/>
              </w:rPr>
            </w:pPr>
            <w:r w:rsidRPr="00DF31BB">
              <w:rPr>
                <w:b/>
              </w:rPr>
              <w:t>60</w:t>
            </w:r>
          </w:p>
        </w:tc>
      </w:tr>
      <w:tr w:rsidR="0009260E" w:rsidRPr="00DF31BB" w:rsidTr="0009260E">
        <w:tc>
          <w:tcPr>
            <w:tcW w:w="6007" w:type="dxa"/>
            <w:gridSpan w:val="2"/>
          </w:tcPr>
          <w:p w:rsidR="0009260E" w:rsidRPr="00DF31BB" w:rsidRDefault="0009260E" w:rsidP="0009260E">
            <w:pPr>
              <w:keepNext/>
              <w:keepLines/>
              <w:suppressLineNumbers/>
              <w:tabs>
                <w:tab w:val="left" w:pos="9781"/>
              </w:tabs>
              <w:spacing w:after="0"/>
              <w:rPr>
                <w:b/>
              </w:rPr>
            </w:pPr>
            <w:r w:rsidRPr="00DF31BB">
              <w:rPr>
                <w:b/>
              </w:rPr>
              <w:t>ИТОГО:</w:t>
            </w:r>
          </w:p>
        </w:tc>
        <w:tc>
          <w:tcPr>
            <w:tcW w:w="2340" w:type="dxa"/>
            <w:vAlign w:val="center"/>
          </w:tcPr>
          <w:p w:rsidR="0009260E" w:rsidRPr="00DF31BB" w:rsidRDefault="0009260E" w:rsidP="0009260E">
            <w:pPr>
              <w:keepNext/>
              <w:keepLines/>
              <w:suppressLineNumbers/>
              <w:tabs>
                <w:tab w:val="left" w:pos="9781"/>
              </w:tabs>
              <w:spacing w:after="0"/>
              <w:jc w:val="center"/>
              <w:rPr>
                <w:b/>
              </w:rPr>
            </w:pPr>
            <w:r w:rsidRPr="00DF31BB">
              <w:rPr>
                <w:b/>
              </w:rPr>
              <w:t>100</w:t>
            </w:r>
          </w:p>
        </w:tc>
      </w:tr>
    </w:tbl>
    <w:p w:rsidR="0009260E" w:rsidRPr="00DF31BB" w:rsidRDefault="0009260E" w:rsidP="0009260E">
      <w:pPr>
        <w:keepNext/>
        <w:keepLines/>
        <w:suppressLineNumbers/>
        <w:tabs>
          <w:tab w:val="left" w:pos="9781"/>
        </w:tabs>
        <w:spacing w:after="0"/>
      </w:pPr>
    </w:p>
    <w:p w:rsidR="0009260E" w:rsidRPr="00DF31BB" w:rsidRDefault="0009260E" w:rsidP="0009260E">
      <w:pPr>
        <w:keepNext/>
        <w:keepLines/>
        <w:suppressLineNumbers/>
        <w:tabs>
          <w:tab w:val="left" w:pos="9781"/>
        </w:tabs>
        <w:spacing w:after="0"/>
      </w:pPr>
      <w:r w:rsidRPr="00DF31BB">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rsidR="0009260E" w:rsidRPr="00DF31BB" w:rsidRDefault="0009260E" w:rsidP="0009260E">
      <w:pPr>
        <w:spacing w:after="0"/>
        <w:jc w:val="center"/>
        <w:rPr>
          <w:i/>
          <w:lang w:val="en-US"/>
        </w:rPr>
      </w:pPr>
      <w:r w:rsidRPr="00DF31BB">
        <w:rPr>
          <w:i/>
          <w:lang w:val="en-US"/>
        </w:rPr>
        <w:t>Rsum</w:t>
      </w:r>
      <w:r w:rsidRPr="00DF31BB">
        <w:rPr>
          <w:i/>
          <w:vertAlign w:val="subscript"/>
          <w:lang w:val="en-US"/>
        </w:rPr>
        <w:t>i</w:t>
      </w:r>
      <w:r w:rsidRPr="00DF31BB">
        <w:rPr>
          <w:i/>
          <w:lang w:val="en-US"/>
        </w:rPr>
        <w:t>= Ra</w:t>
      </w:r>
      <w:r w:rsidRPr="00DF31BB">
        <w:rPr>
          <w:i/>
          <w:vertAlign w:val="subscript"/>
          <w:lang w:val="en-US"/>
        </w:rPr>
        <w:t>i</w:t>
      </w:r>
      <w:r w:rsidRPr="00DF31BB">
        <w:rPr>
          <w:i/>
          <w:lang w:val="en-US"/>
        </w:rPr>
        <w:sym w:font="Symbol" w:char="F0B4"/>
      </w:r>
      <w:r w:rsidRPr="00DF31BB">
        <w:rPr>
          <w:i/>
          <w:lang w:val="en-US"/>
        </w:rPr>
        <w:t>Ka+ Rc</w:t>
      </w:r>
      <w:r w:rsidRPr="00DF31BB">
        <w:rPr>
          <w:i/>
          <w:vertAlign w:val="subscript"/>
          <w:lang w:val="en-US"/>
        </w:rPr>
        <w:t>i</w:t>
      </w:r>
      <w:r w:rsidRPr="00DF31BB">
        <w:rPr>
          <w:i/>
          <w:lang w:val="en-US"/>
        </w:rPr>
        <w:sym w:font="Symbol" w:char="F0B4"/>
      </w:r>
      <w:r w:rsidRPr="00DF31BB">
        <w:rPr>
          <w:i/>
          <w:lang w:val="en-US"/>
        </w:rPr>
        <w:t xml:space="preserve"> Kc </w:t>
      </w:r>
    </w:p>
    <w:tbl>
      <w:tblPr>
        <w:tblW w:w="9571" w:type="dxa"/>
        <w:tblLayout w:type="fixed"/>
        <w:tblLook w:val="01E0" w:firstRow="1" w:lastRow="1" w:firstColumn="1" w:lastColumn="1" w:noHBand="0" w:noVBand="0"/>
      </w:tblPr>
      <w:tblGrid>
        <w:gridCol w:w="1008"/>
        <w:gridCol w:w="8563"/>
      </w:tblGrid>
      <w:tr w:rsidR="00DF31BB" w:rsidRPr="00DF31BB" w:rsidTr="0009260E">
        <w:trPr>
          <w:trHeight w:val="166"/>
        </w:trPr>
        <w:tc>
          <w:tcPr>
            <w:tcW w:w="1008" w:type="dxa"/>
            <w:tcBorders>
              <w:top w:val="nil"/>
              <w:left w:val="nil"/>
              <w:bottom w:val="nil"/>
              <w:right w:val="nil"/>
            </w:tcBorders>
          </w:tcPr>
          <w:p w:rsidR="0009260E" w:rsidRPr="00DF31BB" w:rsidRDefault="0009260E" w:rsidP="0009260E">
            <w:pPr>
              <w:autoSpaceDE w:val="0"/>
              <w:autoSpaceDN w:val="0"/>
              <w:adjustRightInd w:val="0"/>
              <w:spacing w:after="0"/>
              <w:rPr>
                <w:lang w:val="en-US"/>
              </w:rPr>
            </w:pPr>
            <w:r w:rsidRPr="00DF31BB">
              <w:t>где</w:t>
            </w:r>
            <w:r w:rsidRPr="00DF31BB">
              <w:rPr>
                <w:lang w:val="en-US"/>
              </w:rPr>
              <w:t>:</w: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rPr>
                <w:lang w:val="en-US"/>
              </w:rPr>
            </w:pP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4" o:title=""/>
                </v:shape>
                <o:OLEObject Type="Embed" ProgID="Equation.3" ShapeID="_x0000_i1025" DrawAspect="Content" ObjectID="_1600083749" r:id="rId15"/>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xml:space="preserve">- итоговый рейтинг </w:t>
            </w:r>
            <w:r w:rsidRPr="00DF31BB">
              <w:rPr>
                <w:i/>
                <w:lang w:val="en-US"/>
              </w:rPr>
              <w:t>i</w:t>
            </w:r>
            <w:r w:rsidRPr="00DF31BB">
              <w:t>-ой заявки;</w:t>
            </w: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2"/>
              </w:rPr>
              <w:object w:dxaOrig="400" w:dyaOrig="360">
                <v:shape id="_x0000_i1026" type="#_x0000_t75" style="width:21.75pt;height:14.25pt" o:ole="">
                  <v:imagedata r:id="rId16" o:title=""/>
                </v:shape>
                <o:OLEObject Type="Embed" ProgID="Equation.3" ShapeID="_x0000_i1026" DrawAspect="Content" ObjectID="_1600083750" r:id="rId17"/>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xml:space="preserve">- рейтинг, присуждаемый </w:t>
            </w:r>
            <w:r w:rsidRPr="00DF31BB">
              <w:rPr>
                <w:i/>
                <w:lang w:val="en-US"/>
              </w:rPr>
              <w:t>i</w:t>
            </w:r>
            <w:r w:rsidRPr="00DF31BB">
              <w:t>-ой заявке по критерию «Цена договора», баллов;</w:t>
            </w: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6"/>
              </w:rPr>
              <w:object w:dxaOrig="380" w:dyaOrig="260">
                <v:shape id="_x0000_i1027" type="#_x0000_t75" style="width:21.75pt;height:14.25pt" o:ole="">
                  <v:imagedata r:id="rId18" o:title=""/>
                </v:shape>
                <o:OLEObject Type="Embed" ProgID="Equation.3" ShapeID="_x0000_i1027" DrawAspect="Content" ObjectID="_1600083751" r:id="rId19"/>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коэффициент значимости критерия «Цена договора»;</w:t>
            </w: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2"/>
              </w:rPr>
              <w:object w:dxaOrig="380" w:dyaOrig="360">
                <v:shape id="_x0000_i1028" type="#_x0000_t75" style="width:21.75pt;height:14.25pt" o:ole="">
                  <v:imagedata r:id="rId20" o:title=""/>
                </v:shape>
                <o:OLEObject Type="Embed" ProgID="Equation.3" ShapeID="_x0000_i1028" DrawAspect="Content" ObjectID="_1600083752" r:id="rId21"/>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xml:space="preserve">- рейтинг, присуждаемый </w:t>
            </w:r>
            <w:r w:rsidRPr="00DF31BB">
              <w:rPr>
                <w:i/>
                <w:lang w:val="en-US"/>
              </w:rPr>
              <w:t>i</w:t>
            </w:r>
            <w:r w:rsidRPr="00DF31BB">
              <w:t>-ой заявке по критерию «Квалификация участника закупки», баллов;</w:t>
            </w: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6"/>
              </w:rPr>
              <w:object w:dxaOrig="360" w:dyaOrig="260">
                <v:shape id="_x0000_i1029" type="#_x0000_t75" style="width:21.75pt;height:14.25pt" o:ole="">
                  <v:imagedata r:id="rId22" o:title=""/>
                </v:shape>
                <o:OLEObject Type="Embed" ProgID="Equation.3" ShapeID="_x0000_i1029" DrawAspect="Content" ObjectID="_1600083753" r:id="rId23"/>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коэффициент значимости критерия «Квалификация участника закупки».</w:t>
            </w:r>
          </w:p>
        </w:tc>
      </w:tr>
    </w:tbl>
    <w:p w:rsidR="0009260E" w:rsidRPr="00DF31BB" w:rsidRDefault="0009260E" w:rsidP="0009260E">
      <w:pPr>
        <w:autoSpaceDE w:val="0"/>
        <w:autoSpaceDN w:val="0"/>
        <w:adjustRightInd w:val="0"/>
        <w:spacing w:after="0"/>
        <w:ind w:firstLine="709"/>
        <w:rPr>
          <w:b/>
        </w:rPr>
      </w:pPr>
      <w:r w:rsidRPr="00DF31BB">
        <w:rPr>
          <w:b/>
        </w:rPr>
        <w:t>1. Порядок оценки заявок по критерию «Цена договора»</w:t>
      </w:r>
    </w:p>
    <w:p w:rsidR="0009260E" w:rsidRPr="00DF31BB" w:rsidRDefault="0009260E" w:rsidP="0009260E">
      <w:pPr>
        <w:suppressAutoHyphens/>
        <w:spacing w:after="0"/>
        <w:ind w:firstLine="709"/>
      </w:pPr>
      <w:r w:rsidRPr="00DF31BB">
        <w:rPr>
          <w:rFonts w:eastAsia="Arial"/>
          <w:lang w:eastAsia="zh-CN"/>
        </w:rPr>
        <w:t>Содержание критерия:</w:t>
      </w:r>
      <w:r w:rsidRPr="00DF31BB">
        <w:rPr>
          <w:lang w:eastAsia="zh-CN"/>
        </w:rPr>
        <w:t xml:space="preserve"> оцениваются предложения участников о цене </w:t>
      </w:r>
      <w:r w:rsidRPr="00DF31BB">
        <w:rPr>
          <w:rFonts w:eastAsia="Arial"/>
          <w:lang w:eastAsia="zh-CN"/>
        </w:rPr>
        <w:t xml:space="preserve">договора (лота), представленные в соответствии с Формой 1 и Формой 3, Формой 3.1, Формой 3.2 раздела </w:t>
      </w:r>
      <w:r w:rsidRPr="00DF31BB">
        <w:rPr>
          <w:rFonts w:eastAsia="Arial"/>
          <w:lang w:val="en-US" w:eastAsia="zh-CN"/>
        </w:rPr>
        <w:t>III</w:t>
      </w:r>
      <w:r w:rsidRPr="00DF31BB">
        <w:rPr>
          <w:rFonts w:eastAsia="Arial"/>
          <w:lang w:eastAsia="zh-CN"/>
        </w:rPr>
        <w:t xml:space="preserve"> </w:t>
      </w:r>
      <w:r w:rsidRPr="00DF31BB">
        <w:t>«ОБРАЗЦЫ ФОРМ И ДОКУМЕНТОВ ДЛЯ ЗАПОЛНЕНИЯ УЧАСТНИКАМИ ЗАКУПКИ».</w:t>
      </w:r>
    </w:p>
    <w:p w:rsidR="0009260E" w:rsidRPr="00DF31BB" w:rsidRDefault="0009260E" w:rsidP="0009260E">
      <w:pPr>
        <w:autoSpaceDE w:val="0"/>
        <w:autoSpaceDN w:val="0"/>
        <w:adjustRightInd w:val="0"/>
        <w:spacing w:after="0"/>
        <w:ind w:firstLine="709"/>
      </w:pPr>
      <w:r w:rsidRPr="00DF31BB">
        <w:t>Значимость критерия – 40% (коэффициент значимости – 0,4).</w:t>
      </w:r>
    </w:p>
    <w:p w:rsidR="0009260E" w:rsidRPr="00DF31BB" w:rsidRDefault="0009260E" w:rsidP="0009260E">
      <w:pPr>
        <w:autoSpaceDE w:val="0"/>
        <w:autoSpaceDN w:val="0"/>
        <w:adjustRightInd w:val="0"/>
        <w:spacing w:after="0"/>
        <w:ind w:firstLine="709"/>
      </w:pPr>
      <w:r w:rsidRPr="00DF31BB">
        <w:t>Единица измерения критерия «Цена договора» – российский рубль.</w:t>
      </w:r>
    </w:p>
    <w:p w:rsidR="0009260E" w:rsidRPr="00DF31BB" w:rsidRDefault="0009260E" w:rsidP="0009260E">
      <w:pPr>
        <w:autoSpaceDE w:val="0"/>
        <w:autoSpaceDN w:val="0"/>
        <w:adjustRightInd w:val="0"/>
        <w:spacing w:after="0"/>
        <w:ind w:firstLine="709"/>
      </w:pPr>
      <w:r w:rsidRPr="00DF31BB">
        <w:t>Количество баллов, присуждаемых заявке по критерию «Цена договора», определяется по формуле:</w:t>
      </w:r>
    </w:p>
    <w:p w:rsidR="0009260E" w:rsidRPr="00DF31BB" w:rsidRDefault="0009260E" w:rsidP="0009260E">
      <w:pPr>
        <w:autoSpaceDE w:val="0"/>
        <w:autoSpaceDN w:val="0"/>
        <w:adjustRightInd w:val="0"/>
        <w:spacing w:after="0"/>
        <w:ind w:firstLine="540"/>
      </w:pPr>
      <w:r w:rsidRPr="00DF31BB">
        <w:rPr>
          <w:position w:val="-30"/>
        </w:rPr>
        <w:object w:dxaOrig="1740" w:dyaOrig="700">
          <v:shape id="_x0000_i1030" type="#_x0000_t75" style="width:86.25pt;height:36pt" o:ole="">
            <v:imagedata r:id="rId24" o:title=""/>
          </v:shape>
          <o:OLEObject Type="Embed" ProgID="Equation.3" ShapeID="_x0000_i1030" DrawAspect="Content" ObjectID="_1600083754" r:id="rId25"/>
        </w:object>
      </w:r>
    </w:p>
    <w:tbl>
      <w:tblPr>
        <w:tblW w:w="9571" w:type="dxa"/>
        <w:tblLayout w:type="fixed"/>
        <w:tblLook w:val="01E0" w:firstRow="1" w:lastRow="1" w:firstColumn="1" w:lastColumn="1" w:noHBand="0" w:noVBand="0"/>
      </w:tblPr>
      <w:tblGrid>
        <w:gridCol w:w="1008"/>
        <w:gridCol w:w="8563"/>
      </w:tblGrid>
      <w:tr w:rsidR="00DF31BB" w:rsidRPr="00DF31BB" w:rsidTr="0009260E">
        <w:trPr>
          <w:trHeight w:val="341"/>
        </w:trPr>
        <w:tc>
          <w:tcPr>
            <w:tcW w:w="1008" w:type="dxa"/>
            <w:tcBorders>
              <w:top w:val="nil"/>
              <w:left w:val="nil"/>
              <w:bottom w:val="nil"/>
              <w:right w:val="nil"/>
            </w:tcBorders>
          </w:tcPr>
          <w:p w:rsidR="0009260E" w:rsidRPr="00DF31BB" w:rsidRDefault="0009260E" w:rsidP="0009260E">
            <w:pPr>
              <w:autoSpaceDE w:val="0"/>
              <w:autoSpaceDN w:val="0"/>
              <w:adjustRightInd w:val="0"/>
              <w:spacing w:after="0"/>
            </w:pPr>
            <w:r w:rsidRPr="00DF31BB">
              <w:t>где:</w: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0"/>
              </w:rPr>
              <w:object w:dxaOrig="460" w:dyaOrig="340">
                <v:shape id="_x0000_i1031" type="#_x0000_t75" style="width:21.75pt;height:21.75pt" o:ole="">
                  <v:imagedata r:id="rId26" o:title=""/>
                </v:shape>
                <o:OLEObject Type="Embed" ProgID="Equation.3" ShapeID="_x0000_i1031" DrawAspect="Content" ObjectID="_1600083755" r:id="rId27"/>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минимальное предложение (цена договора) из всех сделанных участниками конкурса по данному критерию, рублей;</w:t>
            </w: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2"/>
              </w:rPr>
              <w:object w:dxaOrig="279" w:dyaOrig="360">
                <v:shape id="_x0000_i1032" type="#_x0000_t75" style="width:14.25pt;height:21.75pt" o:ole="">
                  <v:imagedata r:id="rId28" o:title=""/>
                </v:shape>
                <o:OLEObject Type="Embed" ProgID="Equation.3" ShapeID="_x0000_i1032" DrawAspect="Content" ObjectID="_1600083756" r:id="rId29"/>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xml:space="preserve">- предложение (цена договора) </w:t>
            </w:r>
            <w:r w:rsidRPr="00DF31BB">
              <w:rPr>
                <w:i/>
              </w:rPr>
              <w:t>i</w:t>
            </w:r>
            <w:r w:rsidRPr="00DF31BB">
              <w:t>-го участника конкурса по данному критерию, рублей.</w:t>
            </w:r>
          </w:p>
        </w:tc>
      </w:tr>
    </w:tbl>
    <w:p w:rsidR="0009260E" w:rsidRPr="00DF31BB" w:rsidRDefault="0009260E" w:rsidP="0009260E">
      <w:pPr>
        <w:autoSpaceDE w:val="0"/>
        <w:autoSpaceDN w:val="0"/>
        <w:adjustRightInd w:val="0"/>
        <w:spacing w:after="0"/>
        <w:ind w:firstLine="709"/>
      </w:pPr>
      <w:r w:rsidRPr="00DF31BB">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rsidR="0009260E" w:rsidRPr="00DF31BB" w:rsidRDefault="0009260E" w:rsidP="0009260E">
      <w:pPr>
        <w:autoSpaceDE w:val="0"/>
        <w:autoSpaceDN w:val="0"/>
        <w:adjustRightInd w:val="0"/>
        <w:spacing w:after="0"/>
        <w:ind w:firstLine="709"/>
      </w:pPr>
      <w:r w:rsidRPr="00DF31BB">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09260E" w:rsidRPr="00DF31BB" w:rsidRDefault="0009260E" w:rsidP="0009260E">
      <w:pPr>
        <w:autoSpaceDE w:val="0"/>
        <w:autoSpaceDN w:val="0"/>
        <w:adjustRightInd w:val="0"/>
        <w:ind w:firstLine="709"/>
      </w:pPr>
      <w:r w:rsidRPr="00DF31BB">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09260E" w:rsidRPr="00DF31BB" w:rsidRDefault="0009260E" w:rsidP="0009260E">
      <w:pPr>
        <w:autoSpaceDE w:val="0"/>
        <w:autoSpaceDN w:val="0"/>
        <w:adjustRightInd w:val="0"/>
        <w:ind w:firstLine="709"/>
      </w:pPr>
      <w:r w:rsidRPr="00DF31BB">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9260E" w:rsidRPr="00DF31BB" w:rsidRDefault="0009260E" w:rsidP="0009260E">
      <w:pPr>
        <w:autoSpaceDE w:val="0"/>
        <w:autoSpaceDN w:val="0"/>
        <w:adjustRightInd w:val="0"/>
        <w:ind w:firstLine="709"/>
      </w:pPr>
      <w:r w:rsidRPr="00DF31BB">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rsidR="0009260E" w:rsidRPr="00DF31BB" w:rsidRDefault="0009260E" w:rsidP="0009260E">
      <w:pPr>
        <w:autoSpaceDE w:val="0"/>
        <w:autoSpaceDN w:val="0"/>
        <w:adjustRightInd w:val="0"/>
        <w:ind w:firstLine="709"/>
      </w:pPr>
      <w:r w:rsidRPr="00DF31BB">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rsidR="0009260E" w:rsidRPr="00DF31BB" w:rsidRDefault="0009260E" w:rsidP="0009260E">
      <w:pPr>
        <w:autoSpaceDE w:val="0"/>
        <w:autoSpaceDN w:val="0"/>
        <w:adjustRightInd w:val="0"/>
        <w:ind w:firstLine="709"/>
      </w:pPr>
      <w:r w:rsidRPr="00DF31BB">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w:t>
      </w:r>
      <w:r w:rsidRPr="00DF31BB">
        <w:lastRenderedPageBreak/>
        <w:t xml:space="preserve">российскими лицами, составляет менее 50 (пятидесяти) процентов стоимости всех предложенных таким участником товаров, работ, услуг. </w:t>
      </w:r>
    </w:p>
    <w:p w:rsidR="0009260E" w:rsidRPr="00DF31BB" w:rsidRDefault="0009260E" w:rsidP="0009260E">
      <w:pPr>
        <w:autoSpaceDE w:val="0"/>
        <w:autoSpaceDN w:val="0"/>
        <w:adjustRightInd w:val="0"/>
        <w:spacing w:after="0"/>
        <w:ind w:firstLine="709"/>
      </w:pPr>
    </w:p>
    <w:p w:rsidR="0009260E" w:rsidRPr="00DF31BB" w:rsidRDefault="0009260E" w:rsidP="0009260E">
      <w:pPr>
        <w:autoSpaceDE w:val="0"/>
        <w:autoSpaceDN w:val="0"/>
        <w:adjustRightInd w:val="0"/>
        <w:spacing w:after="0"/>
        <w:ind w:firstLine="709"/>
        <w:rPr>
          <w:b/>
        </w:rPr>
      </w:pPr>
      <w:r w:rsidRPr="00DF31BB">
        <w:rPr>
          <w:b/>
        </w:rPr>
        <w:t>2. Порядок оценки заявок по критерию «Квалификация участника закупки»</w:t>
      </w:r>
    </w:p>
    <w:p w:rsidR="0009260E" w:rsidRPr="00DF31BB" w:rsidRDefault="0009260E" w:rsidP="0009260E">
      <w:pPr>
        <w:suppressAutoHyphens/>
        <w:spacing w:after="0"/>
        <w:ind w:firstLine="709"/>
      </w:pPr>
      <w:r w:rsidRPr="00DF31BB">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Формой 5, Формой 6, Формой 7 и Формой 8 раздела </w:t>
      </w:r>
      <w:r w:rsidRPr="00DF31BB">
        <w:rPr>
          <w:rFonts w:eastAsia="Arial"/>
          <w:lang w:val="en-US" w:eastAsia="zh-CN"/>
        </w:rPr>
        <w:t>III</w:t>
      </w:r>
      <w:r w:rsidRPr="00DF31BB">
        <w:rPr>
          <w:rFonts w:eastAsia="Arial"/>
          <w:lang w:eastAsia="zh-CN"/>
        </w:rPr>
        <w:t xml:space="preserve"> </w:t>
      </w:r>
      <w:r w:rsidRPr="00DF31BB">
        <w:t>«ОБРАЗЦЫ ФОРМ И ДОКУМЕНТОВ ДЛЯ ЗАПОЛНЕНИЯ УЧАСТНИКАМИ ЗАКУПКИ».</w:t>
      </w:r>
    </w:p>
    <w:p w:rsidR="0009260E" w:rsidRPr="00DF31BB" w:rsidRDefault="0009260E" w:rsidP="0009260E">
      <w:pPr>
        <w:autoSpaceDE w:val="0"/>
        <w:autoSpaceDN w:val="0"/>
        <w:adjustRightInd w:val="0"/>
        <w:spacing w:after="0"/>
        <w:ind w:firstLine="709"/>
      </w:pPr>
      <w:r w:rsidRPr="00DF31BB">
        <w:t>Значимость критерия – 60% (коэффициент значимости – 0,6).</w:t>
      </w:r>
    </w:p>
    <w:p w:rsidR="0009260E" w:rsidRPr="00DF31BB" w:rsidRDefault="0009260E" w:rsidP="0009260E">
      <w:pPr>
        <w:autoSpaceDE w:val="0"/>
        <w:autoSpaceDN w:val="0"/>
        <w:adjustRightInd w:val="0"/>
        <w:spacing w:after="0"/>
        <w:ind w:firstLine="709"/>
      </w:pPr>
      <w:r w:rsidRPr="00DF31BB">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rsidR="0009260E" w:rsidRPr="00DF31BB" w:rsidRDefault="0009260E" w:rsidP="0009260E">
      <w:pPr>
        <w:autoSpaceDE w:val="0"/>
        <w:autoSpaceDN w:val="0"/>
        <w:adjustRightInd w:val="0"/>
        <w:spacing w:after="0"/>
        <w:ind w:firstLine="709"/>
      </w:pPr>
      <w:r w:rsidRPr="00DF31BB">
        <w:t>Предмет оценки и перечень показателей по критерию «Квалификация участника закупки»:</w:t>
      </w:r>
    </w:p>
    <w:tbl>
      <w:tblPr>
        <w:tblW w:w="5000" w:type="pct"/>
        <w:jc w:val="center"/>
        <w:tblLook w:val="04A0" w:firstRow="1" w:lastRow="0" w:firstColumn="1" w:lastColumn="0" w:noHBand="0" w:noVBand="1"/>
      </w:tblPr>
      <w:tblGrid>
        <w:gridCol w:w="704"/>
        <w:gridCol w:w="4253"/>
        <w:gridCol w:w="5098"/>
      </w:tblGrid>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w:t>
            </w:r>
          </w:p>
          <w:p w:rsidR="0009260E" w:rsidRPr="00DF31BB" w:rsidRDefault="0009260E" w:rsidP="0009260E">
            <w:pPr>
              <w:spacing w:after="0"/>
              <w:jc w:val="center"/>
            </w:pPr>
            <w:r w:rsidRPr="00DF31BB">
              <w:t>п/п</w:t>
            </w:r>
          </w:p>
        </w:tc>
        <w:tc>
          <w:tcPr>
            <w:tcW w:w="2115" w:type="pct"/>
            <w:tcBorders>
              <w:top w:val="single" w:sz="4" w:space="0" w:color="auto"/>
              <w:left w:val="nil"/>
              <w:bottom w:val="single" w:sz="4" w:space="0" w:color="auto"/>
              <w:right w:val="single" w:sz="4" w:space="0" w:color="auto"/>
            </w:tcBorders>
            <w:vAlign w:val="center"/>
            <w:hideMark/>
          </w:tcPr>
          <w:p w:rsidR="0009260E" w:rsidRPr="00DF31BB" w:rsidRDefault="0009260E" w:rsidP="0009260E">
            <w:pPr>
              <w:spacing w:after="0"/>
              <w:jc w:val="center"/>
            </w:pPr>
            <w:r w:rsidRPr="00DF31BB">
              <w:t>Показатели по критерию «квалификация участника закупки»</w:t>
            </w:r>
          </w:p>
        </w:tc>
        <w:tc>
          <w:tcPr>
            <w:tcW w:w="2535"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Количество баллов, присваиваемых по каждому из показателей указанного критерия</w:t>
            </w:r>
          </w:p>
        </w:tc>
      </w:tr>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widowControl w:val="0"/>
              <w:autoSpaceDN w:val="0"/>
              <w:spacing w:after="0"/>
              <w:jc w:val="center"/>
              <w:rPr>
                <w:b/>
              </w:rPr>
            </w:pPr>
            <w:r w:rsidRPr="00DF31BB">
              <w:rPr>
                <w:b/>
              </w:rPr>
              <w:t>1</w:t>
            </w:r>
          </w:p>
        </w:tc>
        <w:tc>
          <w:tcPr>
            <w:tcW w:w="2115" w:type="pct"/>
            <w:tcBorders>
              <w:top w:val="single" w:sz="4" w:space="0" w:color="auto"/>
              <w:left w:val="single" w:sz="4" w:space="0" w:color="auto"/>
              <w:bottom w:val="single" w:sz="4" w:space="0" w:color="auto"/>
              <w:right w:val="single" w:sz="4" w:space="0" w:color="auto"/>
            </w:tcBorders>
            <w:vAlign w:val="center"/>
          </w:tcPr>
          <w:p w:rsidR="0009260E" w:rsidRPr="00DF31BB" w:rsidRDefault="0009260E" w:rsidP="009F5464">
            <w:pPr>
              <w:suppressAutoHyphens/>
              <w:spacing w:after="0"/>
              <w:jc w:val="center"/>
              <w:rPr>
                <w:lang w:eastAsia="zh-CN"/>
              </w:rPr>
            </w:pPr>
            <w:r w:rsidRPr="00DF31BB">
              <w:rPr>
                <w:b/>
                <w:lang w:eastAsia="zh-CN"/>
              </w:rPr>
              <w:t xml:space="preserve">Опыт выполнения работ по предмету конкурса </w:t>
            </w:r>
            <w:r w:rsidRPr="00DF31BB">
              <w:rPr>
                <w:lang w:eastAsia="zh-CN"/>
              </w:rPr>
              <w:t>(</w:t>
            </w:r>
            <w:r w:rsidRPr="00DF31BB">
              <w:rPr>
                <w:bCs/>
              </w:rPr>
              <w:t xml:space="preserve">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 </w:t>
            </w:r>
            <w:r w:rsidRPr="00DF31BB">
              <w:rPr>
                <w:b/>
                <w:lang w:eastAsia="zh-CN"/>
              </w:rPr>
              <w:t xml:space="preserve">– от 0 до 50 баллов </w:t>
            </w:r>
            <w:r w:rsidRPr="00DF31BB">
              <w:rPr>
                <w:lang w:eastAsia="zh-CN"/>
              </w:rPr>
              <w:t xml:space="preserve">(Сведения подтверждаются </w:t>
            </w:r>
            <w:r w:rsidRPr="00DF31BB">
              <w:t>копиями контрактов/договоров со всеми приложениями и актов, подтверждающих выполнение работ, аналогичных предмету конкурса</w:t>
            </w:r>
            <w:r w:rsidRPr="00DF31BB">
              <w:rPr>
                <w:lang w:eastAsia="zh-CN"/>
              </w:rPr>
              <w:t>)</w:t>
            </w:r>
          </w:p>
        </w:tc>
        <w:tc>
          <w:tcPr>
            <w:tcW w:w="2535"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suppressAutoHyphens/>
              <w:spacing w:after="0"/>
              <w:jc w:val="center"/>
              <w:rPr>
                <w:rFonts w:eastAsia="Arial"/>
                <w:lang w:eastAsia="zh-CN"/>
              </w:rPr>
            </w:pPr>
            <w:r w:rsidRPr="00DF31BB">
              <w:rPr>
                <w:rFonts w:eastAsia="Arial"/>
                <w:lang w:eastAsia="zh-CN"/>
              </w:rPr>
              <w:t>Опыт выполнения а</w:t>
            </w:r>
            <w:r w:rsidRPr="00DF31BB">
              <w:rPr>
                <w:lang w:eastAsia="zh-CN"/>
              </w:rPr>
              <w:t>налогичных работ по предмету конкурса</w:t>
            </w:r>
            <w:r w:rsidRPr="00DF31BB">
              <w:rPr>
                <w:rFonts w:eastAsia="Arial"/>
                <w:lang w:eastAsia="zh-CN"/>
              </w:rPr>
              <w:t xml:space="preserve">, подтвержденный соответствующими копиями полностью исполненных без применения штрафных санкций договора/контракта </w:t>
            </w:r>
            <w:r w:rsidRPr="00DF31BB">
              <w:t xml:space="preserve">и акта/актов, на сумму </w:t>
            </w:r>
            <w:r w:rsidRPr="00DF31BB">
              <w:rPr>
                <w:rFonts w:eastAsia="Arial Unicode MS"/>
              </w:rPr>
              <w:t>в размере</w:t>
            </w:r>
            <w:r w:rsidRPr="00DF31BB">
              <w:t xml:space="preserve"> не менее 50 % (пятидесяти процентов) от начальной (максимальной) цены договора за последние 5 (пять) лет -  </w:t>
            </w:r>
            <w:r w:rsidRPr="00DF31BB">
              <w:rPr>
                <w:rFonts w:eastAsia="Arial"/>
                <w:lang w:eastAsia="zh-CN"/>
              </w:rPr>
              <w:t>0 баллов (является условием допуска);</w:t>
            </w:r>
          </w:p>
          <w:p w:rsidR="0009260E" w:rsidRPr="00DF31BB" w:rsidRDefault="0009260E" w:rsidP="0009260E">
            <w:pPr>
              <w:suppressAutoHyphens/>
              <w:spacing w:after="0"/>
              <w:jc w:val="center"/>
              <w:rPr>
                <w:lang w:eastAsia="zh-CN"/>
              </w:rPr>
            </w:pPr>
            <w:r w:rsidRPr="00DF31BB">
              <w:rPr>
                <w:rFonts w:eastAsia="Arial"/>
                <w:lang w:eastAsia="zh-CN"/>
              </w:rPr>
              <w:t xml:space="preserve">Опыт </w:t>
            </w:r>
            <w:r w:rsidRPr="00DF31BB">
              <w:rPr>
                <w:lang w:eastAsia="zh-CN"/>
              </w:rPr>
              <w:t>выполнения аналогичных работ по предмету конкурса</w:t>
            </w:r>
            <w:r w:rsidRPr="00DF31BB">
              <w:rPr>
                <w:rFonts w:eastAsia="Arial"/>
                <w:lang w:eastAsia="zh-CN"/>
              </w:rPr>
              <w:t xml:space="preserve">, подтвержденный соответствующими копиями договоров/контрактов </w:t>
            </w:r>
            <w:r w:rsidRPr="00DF31BB">
              <w:t>и актов, при этом цена каждого договора/контракта составляет не менее 25 млн. руб., за последние 5 (пять) лет* - от 1 до 50 баллов (по 1 баллу за каждую копию договора/контракта и акта/актов, подтверждающих наличие у участника закупки о</w:t>
            </w:r>
            <w:r w:rsidRPr="00DF31BB">
              <w:rPr>
                <w:rFonts w:eastAsia="Arial"/>
                <w:lang w:eastAsia="zh-CN"/>
              </w:rPr>
              <w:t xml:space="preserve">пыта выполнения </w:t>
            </w:r>
            <w:r w:rsidRPr="00DF31BB">
              <w:rPr>
                <w:lang w:eastAsia="zh-CN"/>
              </w:rPr>
              <w:t xml:space="preserve">аналогичных </w:t>
            </w:r>
          </w:p>
          <w:p w:rsidR="0009260E" w:rsidRPr="00DF31BB" w:rsidRDefault="0009260E" w:rsidP="0009260E">
            <w:pPr>
              <w:suppressAutoHyphens/>
              <w:spacing w:after="0"/>
              <w:jc w:val="center"/>
            </w:pPr>
            <w:r w:rsidRPr="00DF31BB">
              <w:rPr>
                <w:lang w:eastAsia="zh-CN"/>
              </w:rPr>
              <w:t xml:space="preserve">работ по предмету конкурса </w:t>
            </w:r>
            <w:r w:rsidRPr="00DF31BB">
              <w:t>(при этом цена каждого договора/контракта составляет не менее 25 млн. руб.</w:t>
            </w:r>
            <w:r w:rsidRPr="00DF31BB">
              <w:rPr>
                <w:lang w:eastAsia="zh-CN"/>
              </w:rPr>
              <w:t xml:space="preserve">), </w:t>
            </w:r>
            <w:r w:rsidRPr="00DF31BB">
              <w:t>но не более 50 баллов).</w:t>
            </w:r>
          </w:p>
        </w:tc>
      </w:tr>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widowControl w:val="0"/>
              <w:autoSpaceDN w:val="0"/>
              <w:spacing w:after="0"/>
              <w:jc w:val="center"/>
              <w:rPr>
                <w:b/>
              </w:rPr>
            </w:pPr>
            <w:r w:rsidRPr="00DF31BB">
              <w:rPr>
                <w:b/>
              </w:rPr>
              <w:t>2</w:t>
            </w:r>
          </w:p>
        </w:tc>
        <w:tc>
          <w:tcPr>
            <w:tcW w:w="2115" w:type="pct"/>
            <w:tcBorders>
              <w:top w:val="single" w:sz="4" w:space="0" w:color="auto"/>
              <w:left w:val="nil"/>
              <w:bottom w:val="single" w:sz="4" w:space="0" w:color="auto"/>
              <w:right w:val="single" w:sz="4" w:space="0" w:color="auto"/>
            </w:tcBorders>
            <w:vAlign w:val="center"/>
          </w:tcPr>
          <w:p w:rsidR="0009260E" w:rsidRPr="00DF31BB" w:rsidRDefault="0009260E" w:rsidP="009F5464">
            <w:pPr>
              <w:spacing w:after="0"/>
              <w:jc w:val="center"/>
              <w:rPr>
                <w:b/>
              </w:rPr>
            </w:pPr>
            <w:r w:rsidRPr="00DF31BB">
              <w:rPr>
                <w:b/>
              </w:rPr>
              <w:t xml:space="preserve">Обеспеченность кадровыми ресурсами – от 0 до 30 баллов </w:t>
            </w:r>
            <w:r w:rsidRPr="00DF31BB">
              <w:rPr>
                <w:lang w:eastAsia="zh-CN"/>
              </w:rPr>
              <w:t xml:space="preserve">(Сведения подтверждаются </w:t>
            </w:r>
            <w:r w:rsidRPr="00DF31BB">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выполнения работ</w:t>
            </w:r>
            <w:r w:rsidRPr="00DF31BB">
              <w:rPr>
                <w:lang w:eastAsia="zh-CN"/>
              </w:rPr>
              <w:t>)</w:t>
            </w:r>
          </w:p>
        </w:tc>
        <w:tc>
          <w:tcPr>
            <w:tcW w:w="2535"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 не менее 3-х (трех) лет в количестве, предусмотренном Техническим заданием </w:t>
            </w:r>
            <w:r w:rsidRPr="00DF31BB">
              <w:rPr>
                <w:lang w:eastAsia="en-US"/>
              </w:rPr>
              <w:t xml:space="preserve">(часть </w:t>
            </w:r>
            <w:r w:rsidRPr="00DF31BB">
              <w:rPr>
                <w:lang w:val="en-US" w:eastAsia="en-US"/>
              </w:rPr>
              <w:t>V</w:t>
            </w:r>
            <w:r w:rsidRPr="00DF31BB">
              <w:rPr>
                <w:lang w:eastAsia="en-US"/>
              </w:rPr>
              <w:t xml:space="preserve"> «ТЕХНИЧЕСКАЯ ЧАСТЬ КОНКУРСНОЙ ДОКУМЕНТАЦИИ») и проектом Договора (часть </w:t>
            </w:r>
            <w:r w:rsidRPr="00DF31BB">
              <w:rPr>
                <w:lang w:val="en-US" w:eastAsia="en-US"/>
              </w:rPr>
              <w:t>IV</w:t>
            </w:r>
            <w:r w:rsidRPr="00DF31BB">
              <w:rPr>
                <w:lang w:eastAsia="en-US"/>
              </w:rPr>
              <w:t>«ПРОЕКТ ДОГОВОРА»)</w:t>
            </w:r>
            <w:r w:rsidRPr="00DF31BB">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 (является   условием допуска);</w:t>
            </w:r>
          </w:p>
          <w:p w:rsidR="0009260E" w:rsidRPr="00DF31BB" w:rsidRDefault="0009260E" w:rsidP="0009260E">
            <w:pPr>
              <w:spacing w:after="0"/>
              <w:jc w:val="center"/>
              <w:rPr>
                <w:highlight w:val="yellow"/>
              </w:rPr>
            </w:pPr>
            <w:r w:rsidRPr="00DF31BB">
              <w:lastRenderedPageBreak/>
              <w:t>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 не менее 3-х (трех) лет,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от 1 до 30 баллов (по 1 баллу за каждого сотрудника, дополнительно привлекаемого для выполнения работ по предмету конкурса и имеющего опыт работы в сфере строительства не менее 3-х (трех) лет, но не более 30 баллов)</w:t>
            </w:r>
          </w:p>
        </w:tc>
      </w:tr>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widowControl w:val="0"/>
              <w:autoSpaceDN w:val="0"/>
              <w:spacing w:after="0"/>
              <w:jc w:val="center"/>
              <w:rPr>
                <w:b/>
              </w:rPr>
            </w:pPr>
            <w:r w:rsidRPr="00DF31BB">
              <w:rPr>
                <w:b/>
              </w:rPr>
              <w:lastRenderedPageBreak/>
              <w:t>3</w:t>
            </w:r>
          </w:p>
        </w:tc>
        <w:tc>
          <w:tcPr>
            <w:tcW w:w="2115" w:type="pct"/>
            <w:tcBorders>
              <w:top w:val="nil"/>
              <w:left w:val="nil"/>
              <w:bottom w:val="single" w:sz="4" w:space="0" w:color="auto"/>
              <w:right w:val="single" w:sz="4" w:space="0" w:color="auto"/>
            </w:tcBorders>
            <w:vAlign w:val="center"/>
            <w:hideMark/>
          </w:tcPr>
          <w:p w:rsidR="0009260E" w:rsidRPr="00DF31BB" w:rsidRDefault="0009260E" w:rsidP="0009260E">
            <w:pPr>
              <w:spacing w:after="0"/>
              <w:jc w:val="center"/>
              <w:rPr>
                <w:b/>
                <w:highlight w:val="yellow"/>
              </w:rPr>
            </w:pPr>
            <w:r w:rsidRPr="00DF31BB">
              <w:rPr>
                <w:b/>
              </w:rPr>
              <w:t>Срок деятельности участника закупки в сфере строительства</w:t>
            </w:r>
          </w:p>
          <w:p w:rsidR="0009260E" w:rsidRPr="00DF31BB" w:rsidRDefault="0009260E" w:rsidP="0009260E">
            <w:pPr>
              <w:spacing w:after="0"/>
              <w:jc w:val="center"/>
              <w:rPr>
                <w:b/>
                <w:highlight w:val="yellow"/>
              </w:rPr>
            </w:pPr>
            <w:r w:rsidRPr="00DF31BB">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p>
        </w:tc>
        <w:tc>
          <w:tcPr>
            <w:tcW w:w="2535" w:type="pct"/>
            <w:tcBorders>
              <w:top w:val="nil"/>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Срок деятельности участника закупки в сфере строительства, подтвержденный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 - от 1 до 10 баллов (по 1 баллу за каждый год, но не более 10 баллов)</w:t>
            </w:r>
          </w:p>
        </w:tc>
      </w:tr>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09260E" w:rsidRPr="00DF31BB" w:rsidRDefault="0009260E" w:rsidP="0009260E">
            <w:pPr>
              <w:widowControl w:val="0"/>
              <w:autoSpaceDN w:val="0"/>
              <w:spacing w:after="0"/>
              <w:jc w:val="center"/>
              <w:rPr>
                <w:b/>
              </w:rPr>
            </w:pPr>
            <w:r w:rsidRPr="00DF31BB">
              <w:rPr>
                <w:b/>
              </w:rPr>
              <w:t>4</w:t>
            </w:r>
          </w:p>
        </w:tc>
        <w:tc>
          <w:tcPr>
            <w:tcW w:w="2115" w:type="pct"/>
            <w:tcBorders>
              <w:top w:val="nil"/>
              <w:left w:val="nil"/>
              <w:bottom w:val="single" w:sz="4" w:space="0" w:color="auto"/>
              <w:right w:val="single" w:sz="4" w:space="0" w:color="auto"/>
            </w:tcBorders>
            <w:vAlign w:val="center"/>
          </w:tcPr>
          <w:p w:rsidR="0009260E" w:rsidRPr="00DF31BB" w:rsidRDefault="0009260E" w:rsidP="009F5464">
            <w:pPr>
              <w:spacing w:after="0"/>
              <w:jc w:val="center"/>
              <w:rPr>
                <w:b/>
              </w:rPr>
            </w:pPr>
            <w:r w:rsidRPr="00DF31BB">
              <w:rPr>
                <w:b/>
              </w:rPr>
              <w:t xml:space="preserve">Деловая репутация – от 0 до 10 баллов </w:t>
            </w:r>
            <w:r w:rsidRPr="00DF31BB">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tc>
        <w:tc>
          <w:tcPr>
            <w:tcW w:w="2535" w:type="pct"/>
            <w:tcBorders>
              <w:top w:val="nil"/>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rsidR="0009260E" w:rsidRPr="00DF31BB" w:rsidRDefault="0009260E" w:rsidP="0009260E">
            <w:pPr>
              <w:spacing w:after="0"/>
              <w:jc w:val="center"/>
            </w:pPr>
            <w:r w:rsidRPr="00DF31BB">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DF31BB" w:rsidRPr="00DF31BB" w:rsidTr="00B672BA">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rsidR="0009260E" w:rsidRPr="00DF31BB" w:rsidRDefault="0009260E" w:rsidP="0009260E">
            <w:pPr>
              <w:widowControl w:val="0"/>
              <w:autoSpaceDN w:val="0"/>
              <w:spacing w:after="0"/>
              <w:jc w:val="center"/>
              <w:rPr>
                <w:b/>
              </w:rPr>
            </w:pPr>
          </w:p>
        </w:tc>
        <w:tc>
          <w:tcPr>
            <w:tcW w:w="2115" w:type="pct"/>
            <w:tcBorders>
              <w:top w:val="nil"/>
              <w:left w:val="nil"/>
              <w:bottom w:val="single" w:sz="4" w:space="0" w:color="auto"/>
              <w:right w:val="single" w:sz="4" w:space="0" w:color="auto"/>
            </w:tcBorders>
            <w:vAlign w:val="center"/>
            <w:hideMark/>
          </w:tcPr>
          <w:p w:rsidR="0009260E" w:rsidRPr="00DF31BB" w:rsidRDefault="0009260E" w:rsidP="0009260E">
            <w:pPr>
              <w:spacing w:after="0"/>
              <w:jc w:val="center"/>
              <w:rPr>
                <w:b/>
              </w:rPr>
            </w:pPr>
            <w:r w:rsidRPr="00DF31BB">
              <w:rPr>
                <w:b/>
              </w:rPr>
              <w:t>ИТОГО</w:t>
            </w:r>
          </w:p>
        </w:tc>
        <w:tc>
          <w:tcPr>
            <w:tcW w:w="2535" w:type="pct"/>
            <w:tcBorders>
              <w:top w:val="nil"/>
              <w:left w:val="single" w:sz="4" w:space="0" w:color="auto"/>
              <w:bottom w:val="single" w:sz="4" w:space="0" w:color="auto"/>
              <w:right w:val="single" w:sz="4" w:space="0" w:color="auto"/>
            </w:tcBorders>
            <w:vAlign w:val="center"/>
            <w:hideMark/>
          </w:tcPr>
          <w:p w:rsidR="0009260E" w:rsidRPr="00DF31BB" w:rsidRDefault="0009260E" w:rsidP="0009260E">
            <w:pPr>
              <w:spacing w:after="0"/>
              <w:jc w:val="center"/>
            </w:pPr>
            <w:r w:rsidRPr="00DF31BB">
              <w:t>от 0 до 100 баллов</w:t>
            </w:r>
          </w:p>
        </w:tc>
      </w:tr>
    </w:tbl>
    <w:p w:rsidR="0009260E" w:rsidRPr="00DF31BB" w:rsidRDefault="0009260E" w:rsidP="0009260E">
      <w:r w:rsidRPr="00DF31BB">
        <w:t>* Учитываются договоры заключенные и полностью исполненные, без применения штрафных санкций, в течение 5 (пяти) лет до даты размещения в единой информационной системе извещения о проведении конкурса. Сумма каждого договора должна быть не менее 25 млн. руб. каждый.</w:t>
      </w:r>
    </w:p>
    <w:p w:rsidR="0009260E" w:rsidRPr="00DF31BB" w:rsidRDefault="0009260E" w:rsidP="0009260E">
      <w:pPr>
        <w:autoSpaceDE w:val="0"/>
        <w:autoSpaceDN w:val="0"/>
        <w:adjustRightInd w:val="0"/>
        <w:spacing w:after="0"/>
        <w:ind w:firstLine="709"/>
      </w:pPr>
    </w:p>
    <w:p w:rsidR="0009260E" w:rsidRPr="00DF31BB" w:rsidRDefault="0009260E" w:rsidP="0009260E">
      <w:pPr>
        <w:autoSpaceDE w:val="0"/>
        <w:autoSpaceDN w:val="0"/>
        <w:adjustRightInd w:val="0"/>
        <w:spacing w:after="0"/>
        <w:ind w:firstLine="709"/>
      </w:pPr>
      <w:r w:rsidRPr="00DF31BB">
        <w:t xml:space="preserve">Рейтинг, присуждаемый </w:t>
      </w:r>
      <w:r w:rsidRPr="00DF31BB">
        <w:rPr>
          <w:i/>
        </w:rPr>
        <w:t>i</w:t>
      </w:r>
      <w:r w:rsidRPr="00DF31BB">
        <w:t>-ой заявке по критерию «Квалификация участника закупки», определяется по формуле:</w:t>
      </w:r>
    </w:p>
    <w:p w:rsidR="0009260E" w:rsidRPr="00DF31BB" w:rsidRDefault="0009260E" w:rsidP="0009260E">
      <w:pPr>
        <w:autoSpaceDE w:val="0"/>
        <w:autoSpaceDN w:val="0"/>
        <w:adjustRightInd w:val="0"/>
        <w:spacing w:after="0"/>
        <w:ind w:firstLine="540"/>
      </w:pPr>
      <w:r w:rsidRPr="00DF31BB">
        <w:rPr>
          <w:position w:val="-12"/>
        </w:rPr>
        <w:object w:dxaOrig="2380" w:dyaOrig="380">
          <v:shape id="_x0000_i1033" type="#_x0000_t75" style="width:115.5pt;height:21.75pt" o:ole="">
            <v:imagedata r:id="rId30" o:title=""/>
          </v:shape>
          <o:OLEObject Type="Embed" ProgID="Equation.3" ShapeID="_x0000_i1033" DrawAspect="Content" ObjectID="_1600083757" r:id="rId31"/>
        </w:object>
      </w:r>
    </w:p>
    <w:tbl>
      <w:tblPr>
        <w:tblW w:w="9571" w:type="dxa"/>
        <w:tblLayout w:type="fixed"/>
        <w:tblLook w:val="01E0" w:firstRow="1" w:lastRow="1" w:firstColumn="1" w:lastColumn="1" w:noHBand="0" w:noVBand="0"/>
      </w:tblPr>
      <w:tblGrid>
        <w:gridCol w:w="1008"/>
        <w:gridCol w:w="8563"/>
      </w:tblGrid>
      <w:tr w:rsidR="00DF31BB" w:rsidRPr="00DF31BB" w:rsidTr="0009260E">
        <w:trPr>
          <w:trHeight w:val="341"/>
        </w:trPr>
        <w:tc>
          <w:tcPr>
            <w:tcW w:w="1008" w:type="dxa"/>
            <w:tcBorders>
              <w:top w:val="nil"/>
              <w:left w:val="nil"/>
              <w:bottom w:val="nil"/>
              <w:right w:val="nil"/>
            </w:tcBorders>
          </w:tcPr>
          <w:p w:rsidR="0009260E" w:rsidRPr="00DF31BB" w:rsidRDefault="0009260E" w:rsidP="0009260E">
            <w:pPr>
              <w:autoSpaceDE w:val="0"/>
              <w:autoSpaceDN w:val="0"/>
              <w:adjustRightInd w:val="0"/>
              <w:spacing w:after="0"/>
            </w:pPr>
            <w:r w:rsidRPr="00DF31BB">
              <w:lastRenderedPageBreak/>
              <w:t>где:</w: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rPr>
                <w:lang w:val="en-US"/>
              </w:rPr>
            </w:pPr>
          </w:p>
        </w:tc>
      </w:tr>
      <w:tr w:rsidR="00DF31BB" w:rsidRPr="00DF31BB" w:rsidTr="0009260E">
        <w:trPr>
          <w:trHeight w:val="555"/>
        </w:trPr>
        <w:tc>
          <w:tcPr>
            <w:tcW w:w="1008"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rPr>
                <w:position w:val="-12"/>
              </w:rPr>
              <w:object w:dxaOrig="320" w:dyaOrig="380">
                <v:shape id="_x0000_i1034" type="#_x0000_t75" style="width:14.25pt;height:21.75pt" o:ole="">
                  <v:imagedata r:id="rId32" o:title=""/>
                </v:shape>
                <o:OLEObject Type="Embed" ProgID="Equation.3" ShapeID="_x0000_i1034" DrawAspect="Content" ObjectID="_1600083758" r:id="rId33"/>
              </w:object>
            </w:r>
          </w:p>
        </w:tc>
        <w:tc>
          <w:tcPr>
            <w:tcW w:w="8563" w:type="dxa"/>
            <w:tcBorders>
              <w:top w:val="nil"/>
              <w:left w:val="nil"/>
              <w:bottom w:val="nil"/>
              <w:right w:val="nil"/>
            </w:tcBorders>
            <w:vAlign w:val="center"/>
          </w:tcPr>
          <w:p w:rsidR="0009260E" w:rsidRPr="00DF31BB" w:rsidRDefault="0009260E" w:rsidP="0009260E">
            <w:pPr>
              <w:autoSpaceDE w:val="0"/>
              <w:autoSpaceDN w:val="0"/>
              <w:adjustRightInd w:val="0"/>
              <w:spacing w:after="0"/>
            </w:pPr>
            <w:r w:rsidRPr="00DF31BB">
              <w:t xml:space="preserve">- значение, присуждаемое Организатором </w:t>
            </w:r>
            <w:r w:rsidRPr="00DF31BB">
              <w:rPr>
                <w:i/>
              </w:rPr>
              <w:t>i</w:t>
            </w:r>
            <w:r w:rsidRPr="00DF31BB">
              <w:t xml:space="preserve">-ой заявке на участие в конкурсе по </w:t>
            </w:r>
            <w:r w:rsidRPr="00DF31BB">
              <w:rPr>
                <w:i/>
              </w:rPr>
              <w:t>k</w:t>
            </w:r>
            <w:r w:rsidRPr="00DF31BB">
              <w:t xml:space="preserve">-му показателю данного критерия, где </w:t>
            </w:r>
            <w:r w:rsidRPr="00DF31BB">
              <w:rPr>
                <w:i/>
              </w:rPr>
              <w:t>k</w:t>
            </w:r>
            <w:r w:rsidRPr="00DF31BB">
              <w:t xml:space="preserve"> - количество установленных показателей данного критерия, баллов.</w:t>
            </w:r>
          </w:p>
        </w:tc>
      </w:tr>
    </w:tbl>
    <w:p w:rsidR="0009260E" w:rsidRPr="00DF31BB" w:rsidRDefault="0009260E" w:rsidP="0009260E">
      <w:pPr>
        <w:autoSpaceDE w:val="0"/>
        <w:autoSpaceDN w:val="0"/>
        <w:adjustRightInd w:val="0"/>
        <w:spacing w:after="0"/>
        <w:ind w:firstLine="709"/>
      </w:pPr>
      <w:r w:rsidRPr="00DF31BB">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rsidR="0009260E" w:rsidRPr="00DF31BB" w:rsidRDefault="0009260E" w:rsidP="0009260E">
      <w:pPr>
        <w:autoSpaceDE w:val="0"/>
        <w:autoSpaceDN w:val="0"/>
        <w:adjustRightInd w:val="0"/>
        <w:spacing w:after="0"/>
        <w:ind w:firstLine="709"/>
      </w:pPr>
      <w:r w:rsidRPr="00DF31BB">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rsidR="0009260E" w:rsidRPr="00DF31BB" w:rsidRDefault="0009260E" w:rsidP="0009260E">
      <w:pPr>
        <w:spacing w:after="0"/>
        <w:ind w:firstLine="709"/>
      </w:pPr>
      <w:r w:rsidRPr="00DF31BB">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09260E" w:rsidRPr="00DF31BB" w:rsidRDefault="0009260E" w:rsidP="0009260E">
      <w:pPr>
        <w:spacing w:after="0"/>
        <w:ind w:firstLine="709"/>
      </w:pPr>
      <w:r w:rsidRPr="00DF31BB">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9260E" w:rsidRPr="00DF31BB" w:rsidRDefault="0009260E" w:rsidP="0009260E">
      <w:pPr>
        <w:spacing w:after="0"/>
        <w:ind w:firstLine="709"/>
      </w:pPr>
      <w:r w:rsidRPr="00DF31BB">
        <w:t>Заявке, в которой содержится лучшие условия исполнения договора, и которая набрала наибольший итоговый рейтинг, присваивается первый номер.</w:t>
      </w:r>
    </w:p>
    <w:p w:rsidR="0009260E" w:rsidRPr="00DF31BB" w:rsidRDefault="0009260E" w:rsidP="0009260E">
      <w:pPr>
        <w:spacing w:after="0"/>
        <w:ind w:firstLine="709"/>
      </w:pPr>
      <w:r w:rsidRPr="00DF31BB">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rsidR="0009260E" w:rsidRPr="00DF31BB" w:rsidRDefault="0009260E" w:rsidP="0009260E">
      <w:pPr>
        <w:spacing w:after="0"/>
        <w:ind w:firstLine="709"/>
      </w:pPr>
    </w:p>
    <w:p w:rsidR="0009260E" w:rsidRPr="00DF31BB" w:rsidRDefault="0009260E" w:rsidP="0009260E">
      <w:pPr>
        <w:spacing w:after="0"/>
        <w:jc w:val="center"/>
        <w:rPr>
          <w:b/>
        </w:rPr>
      </w:pPr>
      <w:r w:rsidRPr="00DF31BB">
        <w:rPr>
          <w:b/>
        </w:rPr>
        <w:t>7. ЗАКЛЮЧЕНИЕ, ИЗМЕНЕНИЕ И РАСТОРЖЕНИЕ ДОГОВОРА</w:t>
      </w:r>
    </w:p>
    <w:p w:rsidR="0009260E" w:rsidRPr="00DF31BB" w:rsidRDefault="0009260E" w:rsidP="0009260E">
      <w:pPr>
        <w:spacing w:after="0"/>
        <w:ind w:firstLine="709"/>
      </w:pPr>
      <w:r w:rsidRPr="00DF31BB">
        <w:t>7.1.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rsidR="0009260E" w:rsidRPr="00DF31BB" w:rsidRDefault="0009260E" w:rsidP="0009260E">
      <w:pPr>
        <w:widowControl w:val="0"/>
        <w:spacing w:after="0"/>
        <w:ind w:firstLine="709"/>
        <w:outlineLvl w:val="2"/>
      </w:pPr>
      <w:r w:rsidRPr="00DF31BB">
        <w:t>7.2.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rsidR="0009260E" w:rsidRPr="00DF31BB" w:rsidRDefault="0009260E" w:rsidP="0009260E">
      <w:pPr>
        <w:widowControl w:val="0"/>
        <w:spacing w:after="0"/>
        <w:ind w:firstLine="709"/>
        <w:outlineLvl w:val="2"/>
      </w:pPr>
      <w:r w:rsidRPr="00DF31BB">
        <w:t>7.3. Договор по результатам конкурса 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 (протокола рассмотрения и оценки заявок на участие в конкурсе).</w:t>
      </w:r>
    </w:p>
    <w:p w:rsidR="0009260E" w:rsidRPr="00DF31BB" w:rsidRDefault="0009260E" w:rsidP="0009260E">
      <w:pPr>
        <w:widowControl w:val="0"/>
        <w:spacing w:after="0"/>
        <w:ind w:firstLine="709"/>
        <w:outlineLvl w:val="2"/>
      </w:pPr>
      <w:r w:rsidRPr="00DF31BB">
        <w:t>7.4. 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09260E" w:rsidRPr="00DF31BB" w:rsidRDefault="0009260E" w:rsidP="0009260E">
      <w:pPr>
        <w:widowControl w:val="0"/>
        <w:spacing w:after="0"/>
        <w:ind w:firstLine="709"/>
        <w:outlineLvl w:val="2"/>
      </w:pPr>
      <w:r w:rsidRPr="00DF31BB">
        <w:t>7.5.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09260E" w:rsidRPr="00DF31BB" w:rsidRDefault="0009260E" w:rsidP="0009260E">
      <w:pPr>
        <w:widowControl w:val="0"/>
        <w:spacing w:after="0"/>
        <w:ind w:firstLine="709"/>
        <w:outlineLvl w:val="2"/>
      </w:pPr>
      <w:r w:rsidRPr="00DF31BB">
        <w:t>7.6.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rsidR="0009260E" w:rsidRPr="00DF31BB" w:rsidRDefault="0009260E" w:rsidP="0009260E">
      <w:pPr>
        <w:widowControl w:val="0"/>
        <w:spacing w:after="0"/>
        <w:ind w:firstLine="709"/>
        <w:outlineLvl w:val="2"/>
      </w:pPr>
      <w:r w:rsidRPr="00DF31BB">
        <w:t xml:space="preserve">7.7. 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w:t>
      </w:r>
      <w:r w:rsidRPr="00DF31BB">
        <w:lastRenderedPageBreak/>
        <w:t>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rsidR="0009260E" w:rsidRPr="00DF31BB" w:rsidRDefault="0009260E" w:rsidP="0009260E">
      <w:pPr>
        <w:widowControl w:val="0"/>
        <w:spacing w:after="0"/>
        <w:ind w:firstLine="709"/>
        <w:outlineLvl w:val="2"/>
      </w:pPr>
      <w:r w:rsidRPr="00DF31BB">
        <w:t>7.8.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rsidR="0009260E" w:rsidRPr="00DF31BB" w:rsidRDefault="0009260E" w:rsidP="0009260E">
      <w:pPr>
        <w:widowControl w:val="0"/>
        <w:spacing w:after="0"/>
        <w:ind w:firstLine="709"/>
        <w:outlineLvl w:val="2"/>
      </w:pPr>
      <w:r w:rsidRPr="00DF31BB">
        <w:t>7.9. 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
    <w:p w:rsidR="0009260E" w:rsidRPr="00DF31BB" w:rsidRDefault="0009260E" w:rsidP="0009260E">
      <w:pPr>
        <w:widowControl w:val="0"/>
        <w:spacing w:after="0"/>
        <w:ind w:firstLine="709"/>
        <w:outlineLvl w:val="2"/>
      </w:pPr>
      <w:r w:rsidRPr="00DF31BB">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пп. 5.7.2. Положения.</w:t>
      </w:r>
    </w:p>
    <w:p w:rsidR="0009260E" w:rsidRPr="00DF31BB" w:rsidRDefault="0009260E" w:rsidP="0009260E">
      <w:pPr>
        <w:widowControl w:val="0"/>
        <w:spacing w:after="0"/>
        <w:ind w:firstLine="709"/>
        <w:outlineLvl w:val="2"/>
      </w:pPr>
      <w:r w:rsidRPr="00DF31BB">
        <w:rPr>
          <w:szCs w:val="20"/>
        </w:rPr>
        <w:t>7.10.</w:t>
      </w:r>
      <w:r w:rsidRPr="00DF31BB">
        <w:rPr>
          <w:rFonts w:ascii="Arial" w:hAnsi="Arial"/>
          <w:b/>
          <w:szCs w:val="20"/>
        </w:rPr>
        <w:t xml:space="preserve"> </w:t>
      </w:r>
      <w:r w:rsidRPr="00DF31BB">
        <w:t>Заказчик по согласованию с контрагентом в ходе исполнения договора вправе внести изменения в условия договора при изменении потребности в работах, на выполнение которых заключен договор, или иных условий договора.</w:t>
      </w:r>
    </w:p>
    <w:p w:rsidR="0009260E" w:rsidRPr="00DF31BB" w:rsidRDefault="0009260E" w:rsidP="0009260E">
      <w:pPr>
        <w:spacing w:after="0"/>
        <w:ind w:firstLine="709"/>
      </w:pPr>
      <w:r w:rsidRPr="00DF31BB">
        <w:t>7.11. Информация о таких изменениях в договор публикуется в ЕИС в порядке и в сроки, предусмотренные п. 3.17. Положения.</w:t>
      </w:r>
    </w:p>
    <w:p w:rsidR="0009260E" w:rsidRPr="00DF31BB" w:rsidRDefault="0009260E" w:rsidP="0009260E">
      <w:pPr>
        <w:spacing w:after="0"/>
        <w:ind w:firstLine="709"/>
      </w:pPr>
      <w:r w:rsidRPr="00DF31BB">
        <w:t xml:space="preserve">7.12.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rsidR="0009260E" w:rsidRPr="00DF31BB" w:rsidRDefault="0009260E" w:rsidP="0009260E">
      <w:pPr>
        <w:spacing w:after="0"/>
        <w:ind w:firstLine="709"/>
      </w:pPr>
      <w:r w:rsidRPr="00DF31BB">
        <w:t>7.13. 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rsidR="0009260E" w:rsidRPr="00DF31BB" w:rsidRDefault="0009260E" w:rsidP="0009260E">
      <w:pPr>
        <w:spacing w:after="0"/>
        <w:ind w:firstLine="709"/>
      </w:pPr>
      <w:r w:rsidRPr="00DF31BB">
        <w:t>7.14. Информация о таких изменениях стоимости договора публикуется в ЕИС в порядке и сроки, предусмотренные пунктом 3.17. Положения.</w:t>
      </w:r>
    </w:p>
    <w:p w:rsidR="0009260E" w:rsidRPr="00DF31BB" w:rsidRDefault="0009260E" w:rsidP="0009260E">
      <w:pPr>
        <w:spacing w:after="0"/>
        <w:ind w:firstLine="709"/>
      </w:pPr>
      <w:r w:rsidRPr="00DF31BB">
        <w:t>7.15.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rsidR="0009260E" w:rsidRPr="00DF31BB" w:rsidRDefault="0009260E" w:rsidP="0009260E">
      <w:pPr>
        <w:spacing w:after="0"/>
        <w:ind w:firstLine="709"/>
      </w:pPr>
      <w:r w:rsidRPr="00DF31BB">
        <w:t>7.16. Заказчик вправе установить в извещении о закупке и/или документации о закупке требование обеспечения исполнения договора.</w:t>
      </w:r>
    </w:p>
    <w:p w:rsidR="0009260E" w:rsidRPr="00DF31BB" w:rsidRDefault="0009260E" w:rsidP="0009260E">
      <w:pPr>
        <w:spacing w:after="0"/>
        <w:ind w:firstLine="709"/>
      </w:pPr>
      <w:r w:rsidRPr="00DF31BB">
        <w:t>7.17.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rsidR="0009260E" w:rsidRPr="00DF31BB" w:rsidRDefault="0009260E" w:rsidP="0009260E">
      <w:pPr>
        <w:spacing w:after="0"/>
        <w:ind w:firstLine="709"/>
      </w:pPr>
      <w:r w:rsidRPr="00DF31BB">
        <w:lastRenderedPageBreak/>
        <w:t>7.19. 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09260E" w:rsidRPr="00DF31BB" w:rsidRDefault="0009260E" w:rsidP="0009260E">
      <w:pPr>
        <w:spacing w:after="0"/>
        <w:ind w:firstLine="709"/>
      </w:pPr>
      <w:r w:rsidRPr="00DF31BB">
        <w:t>7.20. При осуществлении закупки в соответствии с ч. «а» п. 12.1. Положения, срок оплаты выполненных работ по договору (отдельному этапу договора), заключенному по результатам закупки с СМП, должен составлять не более 30 (тридцати) календарных дней со дня подписания Заказчиком документа о приемке выполненных работ по договору (отдельному этапу договора).</w:t>
      </w:r>
    </w:p>
    <w:p w:rsidR="0009260E" w:rsidRPr="00DF31BB" w:rsidRDefault="0009260E" w:rsidP="0009260E">
      <w:pPr>
        <w:widowControl w:val="0"/>
        <w:spacing w:after="0"/>
        <w:ind w:left="57" w:firstLine="709"/>
        <w:outlineLvl w:val="2"/>
      </w:pPr>
    </w:p>
    <w:p w:rsidR="0009260E" w:rsidRPr="00DF31BB" w:rsidRDefault="0009260E" w:rsidP="0009260E">
      <w:pPr>
        <w:widowControl w:val="0"/>
        <w:spacing w:after="0"/>
        <w:ind w:firstLine="709"/>
        <w:outlineLvl w:val="2"/>
        <w:rPr>
          <w:b/>
        </w:rPr>
      </w:pPr>
      <w:r w:rsidRPr="00DF31BB">
        <w:rPr>
          <w:b/>
        </w:rPr>
        <w:t>7.2. Отказ от заключения договора</w:t>
      </w:r>
    </w:p>
    <w:p w:rsidR="0009260E" w:rsidRPr="00DF31BB" w:rsidRDefault="0009260E" w:rsidP="0009260E">
      <w:pPr>
        <w:widowControl w:val="0"/>
        <w:spacing w:after="0"/>
        <w:ind w:firstLine="709"/>
        <w:outlineLvl w:val="2"/>
      </w:pPr>
      <w:r w:rsidRPr="00DF31BB">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09260E" w:rsidRPr="00DF31BB" w:rsidRDefault="0009260E" w:rsidP="0009260E">
      <w:pPr>
        <w:widowControl w:val="0"/>
        <w:spacing w:after="0"/>
        <w:ind w:firstLine="709"/>
        <w:outlineLvl w:val="2"/>
      </w:pPr>
      <w:r w:rsidRPr="00DF31BB">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rsidR="0009260E" w:rsidRPr="00DF31BB" w:rsidRDefault="0009260E" w:rsidP="0009260E">
      <w:pPr>
        <w:widowControl w:val="0"/>
        <w:spacing w:after="0"/>
        <w:ind w:firstLine="709"/>
        <w:outlineLvl w:val="2"/>
      </w:pPr>
      <w:r w:rsidRPr="00DF31BB">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9260E" w:rsidRPr="00DF31BB" w:rsidRDefault="0009260E" w:rsidP="0009260E">
      <w:pPr>
        <w:widowControl w:val="0"/>
        <w:spacing w:after="0"/>
        <w:ind w:firstLine="709"/>
        <w:outlineLvl w:val="2"/>
      </w:pPr>
      <w:r w:rsidRPr="00DF31BB">
        <w:t>3) недостоверности сведений, содержащихся в заявке на участие в закупке, представленной участником закупки;</w:t>
      </w:r>
    </w:p>
    <w:p w:rsidR="0009260E" w:rsidRPr="00DF31BB" w:rsidRDefault="0009260E" w:rsidP="0009260E">
      <w:pPr>
        <w:widowControl w:val="0"/>
        <w:spacing w:after="0"/>
        <w:ind w:firstLine="709"/>
        <w:outlineLvl w:val="2"/>
      </w:pPr>
      <w:r w:rsidRPr="00DF31BB">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09260E" w:rsidRPr="00DF31BB" w:rsidRDefault="0009260E" w:rsidP="0009260E">
      <w:pPr>
        <w:widowControl w:val="0"/>
        <w:spacing w:after="0"/>
        <w:ind w:firstLine="709"/>
        <w:outlineLvl w:val="2"/>
      </w:pPr>
      <w:r w:rsidRPr="00DF31BB">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09260E" w:rsidRPr="00DF31BB" w:rsidRDefault="0009260E" w:rsidP="0009260E">
      <w:pPr>
        <w:widowControl w:val="0"/>
        <w:spacing w:after="0"/>
        <w:ind w:firstLine="709"/>
        <w:outlineLvl w:val="2"/>
      </w:pPr>
      <w:r w:rsidRPr="00DF31BB">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rsidR="0009260E" w:rsidRPr="00DF31BB" w:rsidRDefault="0009260E" w:rsidP="0009260E">
      <w:pPr>
        <w:widowControl w:val="0"/>
        <w:spacing w:after="0"/>
        <w:ind w:firstLine="709"/>
        <w:outlineLvl w:val="2"/>
      </w:pPr>
      <w:r w:rsidRPr="00DF31BB">
        <w:t>7) иных случаях, прямо оговоренных в Положении и настоящей конкурсной документацией.</w:t>
      </w:r>
    </w:p>
    <w:p w:rsidR="0009260E" w:rsidRPr="00DF31BB" w:rsidRDefault="0009260E" w:rsidP="0009260E">
      <w:pPr>
        <w:widowControl w:val="0"/>
        <w:spacing w:after="0"/>
        <w:ind w:firstLine="709"/>
        <w:outlineLvl w:val="2"/>
      </w:pPr>
      <w:r w:rsidRPr="00DF31BB">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rsidR="0009260E" w:rsidRPr="00DF31BB" w:rsidRDefault="0009260E" w:rsidP="0009260E">
      <w:pPr>
        <w:widowControl w:val="0"/>
        <w:spacing w:after="0"/>
        <w:ind w:firstLine="709"/>
        <w:outlineLvl w:val="2"/>
      </w:pPr>
      <w:r w:rsidRPr="00DF31BB">
        <w:t>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пп. 5.7.2. Положения.</w:t>
      </w:r>
    </w:p>
    <w:p w:rsidR="0009260E" w:rsidRPr="00DF31BB" w:rsidRDefault="0009260E" w:rsidP="0009260E">
      <w:pPr>
        <w:widowControl w:val="0"/>
        <w:suppressAutoHyphens/>
        <w:spacing w:after="0"/>
        <w:ind w:firstLine="709"/>
      </w:pPr>
      <w:r w:rsidRPr="00DF31BB">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09260E" w:rsidRPr="00DF31BB" w:rsidRDefault="0009260E" w:rsidP="0009260E">
      <w:pPr>
        <w:widowControl w:val="0"/>
        <w:suppressAutoHyphens/>
        <w:spacing w:after="0"/>
        <w:ind w:firstLine="709"/>
      </w:pPr>
      <w:r w:rsidRPr="00DF31BB">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rsidR="0009260E" w:rsidRPr="00DF31BB" w:rsidRDefault="0009260E" w:rsidP="0009260E">
      <w:pPr>
        <w:widowControl w:val="0"/>
        <w:suppressAutoHyphens/>
        <w:spacing w:after="0"/>
        <w:ind w:firstLine="709"/>
      </w:pPr>
      <w:r w:rsidRPr="00DF31BB">
        <w:t>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пп. 5.7.2. Положения.</w:t>
      </w:r>
    </w:p>
    <w:p w:rsidR="0009260E" w:rsidRPr="00DF31BB" w:rsidRDefault="0009260E" w:rsidP="0009260E">
      <w:pPr>
        <w:widowControl w:val="0"/>
        <w:suppressAutoHyphens/>
        <w:spacing w:after="0"/>
        <w:ind w:firstLine="709"/>
      </w:pPr>
      <w:r w:rsidRPr="00DF31BB">
        <w:t xml:space="preserve">7.2.7. В случае отказа победителя процедуры закупки (иного участника процедуры закупки) </w:t>
      </w:r>
      <w:r w:rsidRPr="00DF31BB">
        <w:lastRenderedPageBreak/>
        <w:t>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rsidR="0009260E" w:rsidRPr="00DF31BB" w:rsidRDefault="0009260E" w:rsidP="0009260E">
      <w:pPr>
        <w:widowControl w:val="0"/>
        <w:suppressAutoHyphens/>
        <w:spacing w:after="0"/>
        <w:ind w:firstLine="709"/>
        <w:rPr>
          <w:lang w:eastAsia="ar-SA"/>
        </w:rPr>
      </w:pPr>
    </w:p>
    <w:p w:rsidR="0009260E" w:rsidRPr="00DF31BB" w:rsidRDefault="0009260E" w:rsidP="0009260E">
      <w:pPr>
        <w:widowControl w:val="0"/>
        <w:suppressAutoHyphens/>
        <w:spacing w:after="0"/>
        <w:ind w:firstLine="709"/>
        <w:rPr>
          <w:b/>
          <w:lang w:eastAsia="ar-SA"/>
        </w:rPr>
      </w:pPr>
      <w:r w:rsidRPr="00DF31BB">
        <w:rPr>
          <w:b/>
          <w:lang w:eastAsia="ar-SA"/>
        </w:rPr>
        <w:t>7.3. Обеспечение исполнения договора</w:t>
      </w:r>
    </w:p>
    <w:p w:rsidR="0009260E" w:rsidRPr="00DF31BB" w:rsidRDefault="0009260E" w:rsidP="0009260E">
      <w:pPr>
        <w:tabs>
          <w:tab w:val="left" w:pos="900"/>
          <w:tab w:val="left" w:pos="1080"/>
        </w:tabs>
        <w:spacing w:after="0"/>
        <w:ind w:firstLine="709"/>
        <w:contextualSpacing/>
      </w:pPr>
      <w:bookmarkStart w:id="10" w:name="_GoBack"/>
      <w:r w:rsidRPr="00DF31BB">
        <w:t>7.3.1</w:t>
      </w:r>
      <w:bookmarkEnd w:id="10"/>
      <w:r w:rsidRPr="00DF31BB">
        <w:t>.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rsidR="0009260E" w:rsidRPr="00DF31BB" w:rsidRDefault="0009260E" w:rsidP="0009260E">
      <w:pPr>
        <w:spacing w:after="0"/>
        <w:ind w:firstLine="709"/>
      </w:pPr>
      <w:r w:rsidRPr="00DF31BB">
        <w:t xml:space="preserve">Размер обеспечения исполнения договора - </w:t>
      </w:r>
      <w:r w:rsidR="004B31D7" w:rsidRPr="00DF31BB">
        <w:t>10</w:t>
      </w:r>
      <w:r w:rsidRPr="00DF31BB">
        <w:t xml:space="preserve"> % (д</w:t>
      </w:r>
      <w:r w:rsidR="00AE6415" w:rsidRPr="00DF31BB">
        <w:t xml:space="preserve">есять </w:t>
      </w:r>
      <w:r w:rsidRPr="00DF31BB">
        <w:t xml:space="preserve">процентов) от начальной (максимальной) цены договора, что составляет </w:t>
      </w:r>
      <w:r w:rsidR="004B31D7" w:rsidRPr="00DF31BB">
        <w:t>96 652 725 (Девяносто шесть миллионов шестьсот пятьдесят две тысячи семьсот двадцать пять) рублей 13 копеек</w:t>
      </w:r>
      <w:r w:rsidRPr="00DF31BB">
        <w:t>. НДС не облагается.</w:t>
      </w:r>
    </w:p>
    <w:p w:rsidR="0009260E" w:rsidRPr="00DF31BB" w:rsidRDefault="0009260E" w:rsidP="0009260E">
      <w:pPr>
        <w:spacing w:after="0"/>
        <w:ind w:firstLine="709"/>
      </w:pPr>
      <w:r w:rsidRPr="00DF31BB">
        <w:t>Обеспечение исполнения договора предоставляется участником закупки путем внесения денежных средств, предоставления банковской гарантии.</w:t>
      </w:r>
    </w:p>
    <w:p w:rsidR="0009260E" w:rsidRPr="00DF31BB" w:rsidRDefault="0009260E" w:rsidP="0009260E">
      <w:pPr>
        <w:spacing w:after="0"/>
        <w:ind w:firstLine="709"/>
      </w:pPr>
      <w:r w:rsidRPr="00DF31BB">
        <w:t>Выбор способа обеспечения исполнения договора из числа предусмотренных Заказчиком в извещении о закупке и/или документации о закупке осуществляется участником закупки.</w:t>
      </w:r>
    </w:p>
    <w:p w:rsidR="0009260E" w:rsidRPr="00DF31BB" w:rsidRDefault="0009260E" w:rsidP="0009260E">
      <w:pPr>
        <w:spacing w:after="0"/>
        <w:ind w:firstLine="709"/>
      </w:pPr>
      <w:r w:rsidRPr="00DF31BB">
        <w:t>Срок предоставления обеспечения исполнения договора: до момента заключения договора.</w:t>
      </w:r>
    </w:p>
    <w:p w:rsidR="0009260E" w:rsidRPr="00DF31BB" w:rsidRDefault="0009260E" w:rsidP="0009260E">
      <w:pPr>
        <w:spacing w:after="0"/>
        <w:ind w:firstLine="709"/>
      </w:pPr>
      <w:r w:rsidRPr="00DF31BB">
        <w:t xml:space="preserve">7.3.2. Заказчик вправе определить обязательства по договору, которые должны быть обеспечены. </w:t>
      </w:r>
    </w:p>
    <w:p w:rsidR="0009260E" w:rsidRPr="00DF31BB" w:rsidRDefault="0009260E" w:rsidP="0009260E">
      <w:pPr>
        <w:spacing w:after="0"/>
        <w:ind w:firstLine="709"/>
      </w:pPr>
      <w:r w:rsidRPr="00DF31BB">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rsidR="0009260E" w:rsidRPr="00DF31BB" w:rsidRDefault="0009260E" w:rsidP="0009260E">
      <w:pPr>
        <w:spacing w:after="0"/>
        <w:ind w:firstLine="709"/>
      </w:pPr>
      <w:r w:rsidRPr="00DF31BB">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rsidR="0009260E" w:rsidRPr="00DF31BB" w:rsidRDefault="0009260E" w:rsidP="0009260E">
      <w:pPr>
        <w:spacing w:after="0"/>
        <w:ind w:firstLine="709"/>
      </w:pPr>
      <w:r w:rsidRPr="00DF31BB">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rsidR="0009260E" w:rsidRPr="00DF31BB" w:rsidRDefault="0009260E" w:rsidP="0009260E">
      <w:pPr>
        <w:spacing w:after="0"/>
        <w:ind w:firstLine="709"/>
      </w:pPr>
      <w:r w:rsidRPr="00DF31BB">
        <w:t>7.3.6. 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rsidR="0009260E" w:rsidRPr="00DF31BB" w:rsidRDefault="0009260E" w:rsidP="0009260E">
      <w:pPr>
        <w:spacing w:after="0"/>
        <w:ind w:firstLine="709"/>
        <w:rPr>
          <w:b/>
          <w:spacing w:val="11"/>
        </w:rPr>
      </w:pPr>
      <w:r w:rsidRPr="00DF31BB">
        <w:t xml:space="preserve">7.3.7. </w:t>
      </w:r>
      <w:r w:rsidRPr="00DF31BB">
        <w:rPr>
          <w:b/>
          <w:spacing w:val="11"/>
        </w:rPr>
        <w:t>Безотзывная независимая (банковская) гарантия:</w:t>
      </w:r>
    </w:p>
    <w:p w:rsidR="0009260E" w:rsidRPr="00DF31BB" w:rsidRDefault="0009260E" w:rsidP="0009260E">
      <w:pPr>
        <w:keepNext/>
        <w:keepLines/>
        <w:suppressLineNumbers/>
        <w:spacing w:after="0"/>
        <w:ind w:firstLine="709"/>
      </w:pPr>
      <w:r w:rsidRPr="00DF31BB">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09260E" w:rsidRPr="00DF31BB" w:rsidRDefault="0009260E" w:rsidP="0009260E">
      <w:pPr>
        <w:keepNext/>
        <w:keepLines/>
        <w:suppressLineNumbers/>
        <w:spacing w:after="0"/>
        <w:ind w:firstLine="709"/>
      </w:pPr>
      <w:r w:rsidRPr="00DF31BB">
        <w:t>Безотзывная независимая (банковская) гарантия должна обеспечивать исполнение договора.</w:t>
      </w:r>
    </w:p>
    <w:p w:rsidR="0009260E" w:rsidRPr="00DF31BB" w:rsidRDefault="0009260E" w:rsidP="0009260E">
      <w:pPr>
        <w:tabs>
          <w:tab w:val="left" w:pos="900"/>
          <w:tab w:val="left" w:pos="1080"/>
        </w:tabs>
        <w:spacing w:after="0"/>
        <w:ind w:firstLine="709"/>
        <w:contextualSpacing/>
      </w:pPr>
      <w:r w:rsidRPr="00DF31BB">
        <w:t>Безотзывная независимая (банковская) гарантия в качестве обеспечения исполнения договора представляется отдельно по каждому лоту.</w:t>
      </w:r>
    </w:p>
    <w:p w:rsidR="0009260E" w:rsidRPr="00DF31BB" w:rsidRDefault="0009260E" w:rsidP="0009260E">
      <w:pPr>
        <w:spacing w:after="0"/>
        <w:ind w:firstLine="709"/>
        <w:rPr>
          <w:b/>
          <w:spacing w:val="11"/>
        </w:rPr>
      </w:pPr>
      <w:r w:rsidRPr="00DF31BB">
        <w:rPr>
          <w:b/>
          <w:spacing w:val="11"/>
        </w:rPr>
        <w:t>Денежные средства:</w:t>
      </w:r>
    </w:p>
    <w:p w:rsidR="0009260E" w:rsidRPr="00DF31BB" w:rsidRDefault="0009260E" w:rsidP="0009260E">
      <w:pPr>
        <w:spacing w:after="0"/>
        <w:ind w:firstLine="709"/>
      </w:pPr>
      <w:r w:rsidRPr="00DF31BB">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rsidR="0009260E" w:rsidRPr="00DF31BB" w:rsidRDefault="0009260E" w:rsidP="0009260E">
      <w:pPr>
        <w:spacing w:after="0"/>
        <w:ind w:firstLine="709"/>
      </w:pPr>
      <w:r w:rsidRPr="00DF31BB">
        <w:t>ФГУП «ППП»</w:t>
      </w:r>
    </w:p>
    <w:p w:rsidR="0009260E" w:rsidRPr="00DF31BB" w:rsidRDefault="0009260E" w:rsidP="0009260E">
      <w:pPr>
        <w:spacing w:after="0"/>
        <w:ind w:firstLine="709"/>
      </w:pPr>
      <w:r w:rsidRPr="00DF31BB">
        <w:t>ИНН 7710142570</w:t>
      </w:r>
    </w:p>
    <w:p w:rsidR="0009260E" w:rsidRPr="00DF31BB" w:rsidRDefault="0009260E" w:rsidP="0009260E">
      <w:pPr>
        <w:spacing w:after="0"/>
        <w:ind w:firstLine="709"/>
      </w:pPr>
      <w:r w:rsidRPr="00DF31BB">
        <w:t>КПП 771001001</w:t>
      </w:r>
    </w:p>
    <w:p w:rsidR="0009260E" w:rsidRPr="00DF31BB" w:rsidRDefault="0009260E" w:rsidP="0009260E">
      <w:pPr>
        <w:spacing w:after="0"/>
        <w:ind w:firstLine="709"/>
      </w:pPr>
      <w:r w:rsidRPr="00DF31BB">
        <w:t>ПАО СБЕРБАНК, Г. МОСКВА</w:t>
      </w:r>
    </w:p>
    <w:p w:rsidR="0009260E" w:rsidRPr="00DF31BB" w:rsidRDefault="0009260E" w:rsidP="0009260E">
      <w:pPr>
        <w:spacing w:after="0"/>
        <w:ind w:firstLine="709"/>
      </w:pPr>
      <w:r w:rsidRPr="00DF31BB">
        <w:t>БИК 044525225</w:t>
      </w:r>
    </w:p>
    <w:p w:rsidR="0009260E" w:rsidRPr="00DF31BB" w:rsidRDefault="0009260E" w:rsidP="0009260E">
      <w:pPr>
        <w:spacing w:after="0"/>
        <w:ind w:firstLine="709"/>
      </w:pPr>
      <w:r w:rsidRPr="00DF31BB">
        <w:lastRenderedPageBreak/>
        <w:t>к/с 30101810400000000225</w:t>
      </w:r>
    </w:p>
    <w:p w:rsidR="0009260E" w:rsidRPr="00DF31BB" w:rsidRDefault="0009260E" w:rsidP="0009260E">
      <w:pPr>
        <w:spacing w:after="0"/>
        <w:ind w:firstLine="709"/>
      </w:pPr>
      <w:r w:rsidRPr="00DF31BB">
        <w:t>р/с 40502810838040100038</w:t>
      </w:r>
    </w:p>
    <w:p w:rsidR="0009260E" w:rsidRPr="00DF31BB" w:rsidRDefault="0009260E" w:rsidP="0009260E">
      <w:pPr>
        <w:keepNext/>
        <w:keepLines/>
        <w:suppressLineNumbers/>
        <w:spacing w:after="0"/>
        <w:ind w:firstLine="709"/>
      </w:pPr>
      <w:r w:rsidRPr="00DF31BB">
        <w:t>Наименование платежа: Обеспечение исполнения договора по конкурсу ___________________________, Лот № ___, НДС не облагается.</w:t>
      </w:r>
    </w:p>
    <w:p w:rsidR="0009260E" w:rsidRPr="00DF31BB" w:rsidRDefault="0009260E" w:rsidP="0009260E">
      <w:pPr>
        <w:spacing w:after="0"/>
        <w:ind w:firstLine="709"/>
      </w:pPr>
      <w:r w:rsidRPr="00DF31BB">
        <w:t>Факт внесения денежных средств в обеспечение исполнения договора подтверждается платежным поручением с отметкой банка об оплате.</w:t>
      </w:r>
    </w:p>
    <w:p w:rsidR="0009260E" w:rsidRPr="00DF31BB" w:rsidRDefault="0009260E" w:rsidP="0009260E">
      <w:pPr>
        <w:spacing w:after="0"/>
        <w:ind w:firstLine="709"/>
      </w:pPr>
      <w:r w:rsidRPr="00DF31BB">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rsidR="0009260E" w:rsidRPr="00DF31BB" w:rsidRDefault="0009260E" w:rsidP="0009260E">
      <w:pPr>
        <w:spacing w:after="0"/>
        <w:ind w:firstLine="709"/>
      </w:pPr>
      <w:r w:rsidRPr="00DF31BB">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rsidR="0009260E" w:rsidRPr="00DF31BB" w:rsidRDefault="0009260E" w:rsidP="0009260E">
      <w:pPr>
        <w:spacing w:after="0"/>
        <w:ind w:firstLine="709"/>
      </w:pPr>
    </w:p>
    <w:p w:rsidR="0009260E" w:rsidRPr="00DF31BB" w:rsidRDefault="0009260E" w:rsidP="0009260E">
      <w:pPr>
        <w:keepNext/>
        <w:autoSpaceDE w:val="0"/>
        <w:autoSpaceDN w:val="0"/>
        <w:adjustRightInd w:val="0"/>
        <w:spacing w:after="0"/>
        <w:ind w:firstLine="709"/>
        <w:jc w:val="center"/>
        <w:rPr>
          <w:b/>
          <w:bCs/>
        </w:rPr>
      </w:pPr>
      <w:r w:rsidRPr="00DF31BB">
        <w:rPr>
          <w:b/>
          <w:bCs/>
        </w:rPr>
        <w:t>8. ОБЕСПЕЧЕНИЕ ЗАЩИТЫ ПРАВ И ЗАКОННЫХ ИНТЕРЕСОВ УЧАСТНИКОВ ЗАКУПКИ</w:t>
      </w:r>
    </w:p>
    <w:p w:rsidR="0009260E" w:rsidRPr="00DF31BB" w:rsidRDefault="0009260E" w:rsidP="0009260E">
      <w:pPr>
        <w:keepNext/>
        <w:autoSpaceDE w:val="0"/>
        <w:autoSpaceDN w:val="0"/>
        <w:adjustRightInd w:val="0"/>
        <w:spacing w:after="0"/>
        <w:ind w:firstLine="709"/>
        <w:rPr>
          <w:b/>
          <w:bCs/>
        </w:rPr>
      </w:pPr>
    </w:p>
    <w:p w:rsidR="0009260E" w:rsidRPr="00DF31BB" w:rsidRDefault="0009260E" w:rsidP="0009260E">
      <w:pPr>
        <w:tabs>
          <w:tab w:val="left" w:pos="900"/>
          <w:tab w:val="left" w:pos="1080"/>
        </w:tabs>
        <w:spacing w:after="0"/>
        <w:ind w:firstLine="709"/>
        <w:rPr>
          <w:b/>
          <w:bCs/>
        </w:rPr>
      </w:pPr>
      <w:r w:rsidRPr="00DF31BB">
        <w:rPr>
          <w:b/>
          <w:bCs/>
        </w:rPr>
        <w:t>8.1. Обжалование действий Организатора, Заказчика.</w:t>
      </w:r>
    </w:p>
    <w:p w:rsidR="0009260E" w:rsidRPr="00DF31BB" w:rsidRDefault="0009260E" w:rsidP="0009260E">
      <w:pPr>
        <w:tabs>
          <w:tab w:val="left" w:pos="900"/>
          <w:tab w:val="left" w:pos="1080"/>
        </w:tabs>
        <w:spacing w:after="0"/>
        <w:ind w:firstLine="709"/>
      </w:pPr>
      <w:r w:rsidRPr="00DF31BB">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rsidR="0009260E" w:rsidRPr="00DF31BB" w:rsidRDefault="0009260E" w:rsidP="0009260E">
      <w:pPr>
        <w:spacing w:after="0"/>
        <w:ind w:firstLine="709"/>
      </w:pPr>
      <w:r w:rsidRPr="00DF31BB">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rsidR="0009260E" w:rsidRPr="00DF31BB" w:rsidRDefault="0009260E" w:rsidP="0009260E">
      <w:pPr>
        <w:spacing w:after="0"/>
        <w:ind w:firstLine="709"/>
      </w:pPr>
      <w:r w:rsidRPr="00DF31BB">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166B6" w:rsidRPr="00DF31BB" w:rsidRDefault="0009260E" w:rsidP="0009260E">
      <w:pPr>
        <w:spacing w:after="0"/>
        <w:ind w:firstLine="709"/>
      </w:pPr>
      <w:r w:rsidRPr="00DF31BB">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Pr="00DF31BB">
        <w:br w:type="page"/>
      </w:r>
    </w:p>
    <w:p w:rsidR="004166B6" w:rsidRPr="00DF31BB" w:rsidRDefault="004166B6" w:rsidP="004166B6">
      <w:pPr>
        <w:spacing w:after="0"/>
        <w:ind w:firstLine="709"/>
        <w:jc w:val="right"/>
      </w:pPr>
      <w:r w:rsidRPr="00DF31BB">
        <w:lastRenderedPageBreak/>
        <w:t>Приложение № 1</w:t>
      </w:r>
    </w:p>
    <w:p w:rsidR="004166B6" w:rsidRPr="00DF31BB" w:rsidRDefault="004166B6" w:rsidP="004166B6">
      <w:pPr>
        <w:spacing w:after="0"/>
        <w:ind w:firstLine="709"/>
        <w:jc w:val="right"/>
      </w:pPr>
      <w:r w:rsidRPr="00DF31BB">
        <w:t>к конкурсной документации</w:t>
      </w:r>
    </w:p>
    <w:p w:rsidR="004166B6" w:rsidRPr="00DF31BB" w:rsidRDefault="004166B6" w:rsidP="004166B6">
      <w:pPr>
        <w:spacing w:after="0"/>
        <w:ind w:firstLine="709"/>
        <w:jc w:val="right"/>
      </w:pPr>
    </w:p>
    <w:p w:rsidR="004166B6" w:rsidRPr="00DF31BB" w:rsidRDefault="004166B6" w:rsidP="004166B6">
      <w:pPr>
        <w:spacing w:after="0"/>
        <w:ind w:firstLine="709"/>
        <w:jc w:val="center"/>
        <w:rPr>
          <w:b/>
        </w:rPr>
      </w:pPr>
    </w:p>
    <w:p w:rsidR="004166B6" w:rsidRPr="00DF31BB" w:rsidRDefault="004166B6" w:rsidP="004166B6">
      <w:pPr>
        <w:spacing w:after="0"/>
        <w:ind w:firstLine="709"/>
        <w:jc w:val="center"/>
        <w:rPr>
          <w:b/>
        </w:rPr>
      </w:pPr>
      <w:r w:rsidRPr="00DF31BB">
        <w:rPr>
          <w:b/>
        </w:rPr>
        <w:t>Дополнительные требования к участникам закупки</w:t>
      </w:r>
    </w:p>
    <w:p w:rsidR="004166B6" w:rsidRPr="00DF31BB" w:rsidRDefault="004166B6" w:rsidP="004166B6">
      <w:pPr>
        <w:spacing w:after="0"/>
        <w:ind w:firstLine="709"/>
        <w:jc w:val="right"/>
      </w:pPr>
    </w:p>
    <w:p w:rsidR="004166B6" w:rsidRPr="00DF31BB" w:rsidRDefault="004166B6" w:rsidP="004166B6">
      <w:pPr>
        <w:widowControl w:val="0"/>
        <w:autoSpaceDE w:val="0"/>
        <w:autoSpaceDN w:val="0"/>
        <w:adjustRightInd w:val="0"/>
        <w:spacing w:after="0"/>
        <w:ind w:firstLine="709"/>
        <w:rPr>
          <w:b/>
          <w:bCs/>
        </w:rPr>
      </w:pPr>
      <w:r w:rsidRPr="00DF31BB">
        <w:rPr>
          <w:bCs/>
        </w:rPr>
        <w:t xml:space="preserve">Обращаем внимание участников закупки, что Заказчик - </w:t>
      </w:r>
      <w:r w:rsidRPr="00DF31BB">
        <w:rPr>
          <w:b/>
          <w:bCs/>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rsidR="004166B6" w:rsidRPr="00DF31BB" w:rsidRDefault="004166B6" w:rsidP="004166B6">
      <w:pPr>
        <w:widowControl w:val="0"/>
        <w:autoSpaceDE w:val="0"/>
        <w:autoSpaceDN w:val="0"/>
        <w:adjustRightInd w:val="0"/>
        <w:spacing w:after="0"/>
        <w:ind w:firstLine="709"/>
        <w:rPr>
          <w:bCs/>
        </w:rPr>
      </w:pPr>
      <w:r w:rsidRPr="00DF31BB">
        <w:rPr>
          <w:bCs/>
        </w:rPr>
        <w:t>В связи с вышеизложенным Заказчиком устанавливаются следующие иные дополнительные требования, которым должен соответствовать участник закупки:</w:t>
      </w:r>
    </w:p>
    <w:p w:rsidR="009122AB" w:rsidRPr="00DF31BB" w:rsidRDefault="009122AB" w:rsidP="009122AB">
      <w:pPr>
        <w:autoSpaceDE w:val="0"/>
        <w:autoSpaceDN w:val="0"/>
        <w:adjustRightInd w:val="0"/>
        <w:spacing w:after="0"/>
        <w:ind w:firstLine="709"/>
      </w:pPr>
      <w:r w:rsidRPr="00DF31BB">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rsidR="009122AB" w:rsidRPr="00DF31BB" w:rsidRDefault="009122AB" w:rsidP="009122AB">
      <w:pPr>
        <w:widowControl w:val="0"/>
        <w:tabs>
          <w:tab w:val="left" w:pos="851"/>
        </w:tabs>
        <w:spacing w:after="0"/>
        <w:ind w:firstLine="709"/>
        <w:contextualSpacing/>
      </w:pPr>
      <w:r w:rsidRPr="00DF31BB">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9122AB" w:rsidRPr="00DF31BB" w:rsidRDefault="009122AB" w:rsidP="009122AB">
      <w:pPr>
        <w:widowControl w:val="0"/>
        <w:autoSpaceDE w:val="0"/>
        <w:autoSpaceDN w:val="0"/>
        <w:adjustRightInd w:val="0"/>
        <w:spacing w:after="0"/>
        <w:ind w:firstLine="709"/>
        <w:outlineLvl w:val="2"/>
      </w:pPr>
      <w:r w:rsidRPr="00DF31BB">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9122AB" w:rsidRPr="00DF31BB" w:rsidRDefault="009122AB" w:rsidP="009122AB">
      <w:pPr>
        <w:widowControl w:val="0"/>
        <w:spacing w:after="0"/>
        <w:ind w:firstLine="709"/>
      </w:pPr>
      <w:r w:rsidRPr="00DF31BB">
        <w:t xml:space="preserve">- отсутствие судебных решений, а также </w:t>
      </w:r>
      <w:r w:rsidRPr="00DF31BB">
        <w:rPr>
          <w:snapToGrid w:val="0"/>
        </w:rPr>
        <w:t xml:space="preserve">претензий и рекламаций вследствие неисполнения или ненадлежащего исполнения договорных </w:t>
      </w:r>
      <w:r w:rsidRPr="00DF31BB">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p>
    <w:p w:rsidR="009122AB" w:rsidRPr="00DF31BB" w:rsidRDefault="009122AB" w:rsidP="009122AB">
      <w:pPr>
        <w:autoSpaceDE w:val="0"/>
        <w:autoSpaceDN w:val="0"/>
        <w:adjustRightInd w:val="0"/>
        <w:spacing w:after="0"/>
        <w:ind w:firstLine="709"/>
        <w:outlineLvl w:val="2"/>
        <w:rPr>
          <w:bCs/>
        </w:rPr>
      </w:pPr>
      <w:r w:rsidRPr="00DF31BB">
        <w:rPr>
          <w:bCs/>
        </w:rPr>
        <w:t>- наличие успешного</w:t>
      </w:r>
      <w:r w:rsidRPr="00DF31BB">
        <w:rPr>
          <w:rStyle w:val="affd"/>
          <w:bCs/>
        </w:rPr>
        <w:footnoteReference w:id="1"/>
      </w:r>
      <w:r w:rsidRPr="00DF31BB">
        <w:rPr>
          <w:bCs/>
        </w:rPr>
        <w:t xml:space="preserve">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r w:rsidRPr="00DF31BB">
        <w:t>. При этом аналогичными считаются любые строительно-монтажные работы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DF31BB">
        <w:rPr>
          <w:bCs/>
        </w:rPr>
        <w:t>;</w:t>
      </w:r>
    </w:p>
    <w:p w:rsidR="009122AB" w:rsidRPr="00DF31BB" w:rsidRDefault="009122AB" w:rsidP="009122AB">
      <w:pPr>
        <w:autoSpaceDE w:val="0"/>
        <w:autoSpaceDN w:val="0"/>
        <w:adjustRightInd w:val="0"/>
        <w:spacing w:after="0"/>
        <w:ind w:firstLine="709"/>
        <w:outlineLvl w:val="2"/>
      </w:pPr>
      <w:r w:rsidRPr="00DF31BB">
        <w:t>- наличие опыта работы в сфере строительства по предмету закупки не менее 5 (пяти) лет;</w:t>
      </w:r>
    </w:p>
    <w:p w:rsidR="009122AB" w:rsidRPr="00DF31BB" w:rsidRDefault="009122AB" w:rsidP="009122AB">
      <w:pPr>
        <w:autoSpaceDE w:val="0"/>
        <w:autoSpaceDN w:val="0"/>
        <w:adjustRightInd w:val="0"/>
        <w:spacing w:after="0"/>
        <w:ind w:firstLine="709"/>
        <w:outlineLvl w:val="2"/>
      </w:pPr>
      <w:r w:rsidRPr="00DF31BB">
        <w:t xml:space="preserve">- </w:t>
      </w:r>
      <w:r w:rsidRPr="00DF31BB">
        <w:rPr>
          <w:bCs/>
        </w:rPr>
        <w:t>наличие за последние 5 (пять) лет не менее 1 (одного) завершенного (надлежащим образом исполненного) аналогичного договора на сумму не менее 50 % (пятидесяти процентов) от начальной (максимальной) цены договора.</w:t>
      </w:r>
      <w:r w:rsidRPr="00DF31BB">
        <w:t xml:space="preserve"> При этом аналогичными считаются любые подрядные </w:t>
      </w:r>
      <w:r w:rsidRPr="00DF31BB">
        <w:lastRenderedPageBreak/>
        <w:t>работы по реконструкции газовой котельной и тепловых сетей с созданием автономной схемы энергоснабжения;</w:t>
      </w:r>
    </w:p>
    <w:p w:rsidR="009122AB" w:rsidRPr="00DF31BB" w:rsidRDefault="009122AB" w:rsidP="009122AB">
      <w:pPr>
        <w:autoSpaceDE w:val="0"/>
        <w:autoSpaceDN w:val="0"/>
        <w:adjustRightInd w:val="0"/>
        <w:spacing w:after="0"/>
        <w:ind w:firstLine="709"/>
        <w:outlineLvl w:val="2"/>
      </w:pPr>
      <w:r w:rsidRPr="00DF31BB">
        <w:t>-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(трех) лет;</w:t>
      </w:r>
    </w:p>
    <w:p w:rsidR="009122AB" w:rsidRPr="00DF31BB" w:rsidRDefault="009122AB" w:rsidP="009122AB">
      <w:pPr>
        <w:autoSpaceDE w:val="0"/>
        <w:autoSpaceDN w:val="0"/>
        <w:adjustRightInd w:val="0"/>
        <w:spacing w:after="0"/>
        <w:ind w:firstLine="709"/>
        <w:outlineLvl w:val="2"/>
      </w:pPr>
      <w:r w:rsidRPr="00DF31BB">
        <w:t>- предоставление персонально ответственного лица – представителя Подрядчика, имеющего опыт работы в сфере строительства не менее 5 (пяти) лет и ответственного за сопровождение договора;</w:t>
      </w:r>
    </w:p>
    <w:p w:rsidR="009122AB" w:rsidRPr="00DF31BB" w:rsidRDefault="009122AB" w:rsidP="009122AB">
      <w:pPr>
        <w:tabs>
          <w:tab w:val="num" w:pos="567"/>
        </w:tabs>
        <w:spacing w:after="0"/>
        <w:ind w:firstLine="709"/>
        <w:outlineLvl w:val="3"/>
      </w:pPr>
      <w:r w:rsidRPr="00DF31BB">
        <w:t>- отсутствие аффилированности между участниками закупки, в том числе обладание ими признаками взаимозависимости:</w:t>
      </w:r>
    </w:p>
    <w:p w:rsidR="009122AB" w:rsidRPr="00DF31BB" w:rsidRDefault="009122AB" w:rsidP="009122AB">
      <w:pPr>
        <w:tabs>
          <w:tab w:val="num" w:pos="567"/>
        </w:tabs>
        <w:spacing w:after="0"/>
        <w:ind w:firstLine="709"/>
        <w:outlineLvl w:val="3"/>
      </w:pPr>
      <w:r w:rsidRPr="00DF31BB">
        <w:t>аффилированными (взаимозависимыми) лицами юридического лица являются:</w:t>
      </w:r>
    </w:p>
    <w:p w:rsidR="009122AB" w:rsidRPr="00DF31BB" w:rsidRDefault="009122AB" w:rsidP="009122AB">
      <w:pPr>
        <w:tabs>
          <w:tab w:val="num" w:pos="567"/>
        </w:tabs>
        <w:spacing w:after="0"/>
        <w:ind w:firstLine="709"/>
        <w:outlineLvl w:val="3"/>
      </w:pPr>
      <w:r w:rsidRPr="00DF31BB">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9122AB" w:rsidRPr="00DF31BB" w:rsidRDefault="009122AB" w:rsidP="009122AB">
      <w:pPr>
        <w:tabs>
          <w:tab w:val="num" w:pos="567"/>
        </w:tabs>
        <w:spacing w:after="0"/>
        <w:ind w:firstLine="709"/>
        <w:outlineLvl w:val="3"/>
      </w:pPr>
      <w:r w:rsidRPr="00DF31BB">
        <w:t>лица, принадлежащие к той группе лиц, к которой принадлежит данное юридическое лицо;</w:t>
      </w:r>
    </w:p>
    <w:p w:rsidR="009122AB" w:rsidRPr="00DF31BB" w:rsidRDefault="009122AB" w:rsidP="009122AB">
      <w:pPr>
        <w:tabs>
          <w:tab w:val="num" w:pos="567"/>
        </w:tabs>
        <w:spacing w:after="0"/>
        <w:ind w:firstLine="709"/>
        <w:outlineLvl w:val="3"/>
      </w:pPr>
      <w:r w:rsidRPr="00DF31BB">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9122AB" w:rsidRPr="00DF31BB" w:rsidRDefault="009122AB" w:rsidP="009122AB">
      <w:pPr>
        <w:tabs>
          <w:tab w:val="num" w:pos="567"/>
        </w:tabs>
        <w:spacing w:after="0"/>
        <w:ind w:firstLine="709"/>
        <w:outlineLvl w:val="3"/>
      </w:pPr>
      <w:r w:rsidRPr="00DF31BB">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9122AB" w:rsidRPr="00DF31BB" w:rsidRDefault="009122AB" w:rsidP="009122AB">
      <w:pPr>
        <w:tabs>
          <w:tab w:val="num" w:pos="567"/>
        </w:tabs>
        <w:spacing w:after="0"/>
        <w:ind w:firstLine="709"/>
        <w:outlineLvl w:val="3"/>
      </w:pPr>
      <w:r w:rsidRPr="00DF31BB">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9122AB" w:rsidRPr="00DF31BB" w:rsidRDefault="009122AB" w:rsidP="009122AB">
      <w:pPr>
        <w:tabs>
          <w:tab w:val="num" w:pos="567"/>
        </w:tabs>
        <w:spacing w:after="0"/>
        <w:ind w:firstLine="709"/>
        <w:outlineLvl w:val="3"/>
      </w:pPr>
      <w:r w:rsidRPr="00DF31BB">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9122AB" w:rsidRPr="00DF31BB" w:rsidRDefault="009122AB" w:rsidP="009122AB">
      <w:pPr>
        <w:tabs>
          <w:tab w:val="num" w:pos="567"/>
        </w:tabs>
        <w:spacing w:after="0"/>
        <w:ind w:firstLine="709"/>
        <w:outlineLvl w:val="3"/>
      </w:pPr>
      <w:r w:rsidRPr="00DF31BB">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9122AB" w:rsidRPr="00DF31BB" w:rsidRDefault="009122AB" w:rsidP="009122AB">
      <w:pPr>
        <w:tabs>
          <w:tab w:val="num" w:pos="567"/>
        </w:tabs>
        <w:spacing w:after="0"/>
        <w:ind w:firstLine="709"/>
        <w:outlineLvl w:val="3"/>
      </w:pPr>
      <w:r w:rsidRPr="00DF31BB">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9122AB" w:rsidRPr="00DF31BB" w:rsidRDefault="009122AB" w:rsidP="009122AB">
      <w:pPr>
        <w:tabs>
          <w:tab w:val="num" w:pos="567"/>
        </w:tabs>
        <w:spacing w:after="0"/>
        <w:ind w:firstLine="709"/>
        <w:outlineLvl w:val="3"/>
      </w:pPr>
      <w:r w:rsidRPr="00DF31BB">
        <w:t>организация и лицо, осуществляющее полномочия ее единоличного исполнительного органа;</w:t>
      </w:r>
    </w:p>
    <w:p w:rsidR="009122AB" w:rsidRPr="00DF31BB" w:rsidRDefault="009122AB" w:rsidP="009122AB">
      <w:pPr>
        <w:tabs>
          <w:tab w:val="num" w:pos="567"/>
        </w:tabs>
        <w:spacing w:after="0"/>
        <w:ind w:firstLine="709"/>
        <w:outlineLvl w:val="3"/>
      </w:pPr>
      <w:r w:rsidRPr="00DF31BB">
        <w:t>организации, в которых полномочия единоличного исполнительного органа осуществляет одно и то же лицо;</w:t>
      </w:r>
    </w:p>
    <w:p w:rsidR="009122AB" w:rsidRPr="00DF31BB" w:rsidRDefault="009122AB" w:rsidP="009122AB">
      <w:pPr>
        <w:tabs>
          <w:tab w:val="num" w:pos="567"/>
        </w:tabs>
        <w:spacing w:after="0"/>
        <w:ind w:firstLine="709"/>
        <w:outlineLvl w:val="3"/>
      </w:pPr>
      <w:r w:rsidRPr="00DF31BB">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9122AB" w:rsidRPr="00DF31BB" w:rsidRDefault="009122AB" w:rsidP="009122AB">
      <w:pPr>
        <w:tabs>
          <w:tab w:val="num" w:pos="567"/>
        </w:tabs>
        <w:spacing w:after="0"/>
        <w:ind w:firstLine="709"/>
        <w:outlineLvl w:val="3"/>
      </w:pPr>
      <w:r w:rsidRPr="00DF31BB">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9122AB" w:rsidRPr="00DF31BB" w:rsidRDefault="009122AB" w:rsidP="009122AB">
      <w:pPr>
        <w:tabs>
          <w:tab w:val="num" w:pos="567"/>
        </w:tabs>
        <w:spacing w:after="0"/>
        <w:ind w:firstLine="709"/>
        <w:outlineLvl w:val="3"/>
      </w:pPr>
      <w:r w:rsidRPr="00DF31BB">
        <w:t>аффилированными (взаимозависимыми) лицами физического лица являются:</w:t>
      </w:r>
    </w:p>
    <w:p w:rsidR="009122AB" w:rsidRPr="00DF31BB" w:rsidRDefault="009122AB" w:rsidP="009122AB">
      <w:pPr>
        <w:tabs>
          <w:tab w:val="num" w:pos="567"/>
        </w:tabs>
        <w:spacing w:after="0"/>
        <w:ind w:firstLine="709"/>
        <w:outlineLvl w:val="3"/>
      </w:pPr>
      <w:r w:rsidRPr="00DF31BB">
        <w:t>лица, принадлежащие к той группе лиц, к которой принадлежит данное физическое лицо;</w:t>
      </w:r>
    </w:p>
    <w:p w:rsidR="009122AB" w:rsidRPr="00DF31BB" w:rsidRDefault="009122AB" w:rsidP="009122AB">
      <w:pPr>
        <w:tabs>
          <w:tab w:val="num" w:pos="567"/>
        </w:tabs>
        <w:spacing w:after="0"/>
        <w:ind w:firstLine="709"/>
        <w:outlineLvl w:val="3"/>
      </w:pPr>
      <w:r w:rsidRPr="00DF31BB">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9122AB" w:rsidRPr="00DF31BB" w:rsidRDefault="009122AB" w:rsidP="009122AB">
      <w:pPr>
        <w:tabs>
          <w:tab w:val="num" w:pos="567"/>
        </w:tabs>
        <w:spacing w:after="0"/>
        <w:ind w:firstLine="709"/>
        <w:outlineLvl w:val="3"/>
      </w:pPr>
      <w:r w:rsidRPr="00DF31BB">
        <w:lastRenderedPageBreak/>
        <w:t>физические лица в случае, если одно физическое лицо подчиняется другому физическому лицу по должностному положению;</w:t>
      </w:r>
    </w:p>
    <w:p w:rsidR="009122AB" w:rsidRPr="00DF31BB" w:rsidRDefault="009122AB" w:rsidP="009122AB">
      <w:pPr>
        <w:tabs>
          <w:tab w:val="num" w:pos="567"/>
        </w:tabs>
        <w:spacing w:after="0"/>
        <w:ind w:firstLine="709"/>
        <w:outlineLvl w:val="3"/>
      </w:pPr>
      <w:r w:rsidRPr="00DF31BB">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rsidR="009122AB" w:rsidRPr="00DF31BB" w:rsidRDefault="009122AB" w:rsidP="009122AB">
      <w:pPr>
        <w:spacing w:after="0"/>
        <w:ind w:firstLine="709"/>
      </w:pPr>
      <w:r w:rsidRPr="00DF31BB">
        <w:t>- наличие действующей системы контроля качества работ, в том числе:</w:t>
      </w:r>
    </w:p>
    <w:p w:rsidR="009122AB" w:rsidRPr="00DF31BB" w:rsidRDefault="009122AB" w:rsidP="009122AB">
      <w:pPr>
        <w:spacing w:after="0"/>
        <w:ind w:firstLine="709"/>
      </w:pPr>
      <w:r w:rsidRPr="00DF31BB">
        <w:rPr>
          <w:bCs/>
        </w:rPr>
        <w:t>наличие действующей дежурно-диспетчерской или иной службы</w:t>
      </w:r>
      <w:r w:rsidRPr="00DF31BB">
        <w:t xml:space="preserve">,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rsidR="009122AB" w:rsidRPr="00DF31BB" w:rsidRDefault="009122AB" w:rsidP="009122AB">
      <w:pPr>
        <w:spacing w:after="0"/>
        <w:ind w:firstLine="709"/>
      </w:pPr>
      <w:r w:rsidRPr="00DF31BB">
        <w:rPr>
          <w:bCs/>
        </w:rPr>
        <w:t xml:space="preserve">использование современных методов и средств </w:t>
      </w:r>
      <w:r w:rsidRPr="00DF31BB">
        <w:t>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rsidR="009122AB" w:rsidRPr="00DF31BB" w:rsidRDefault="009122AB" w:rsidP="009122AB">
      <w:pPr>
        <w:spacing w:after="0"/>
        <w:ind w:firstLine="709"/>
      </w:pPr>
      <w:r w:rsidRPr="00DF31BB">
        <w:rPr>
          <w:bCs/>
        </w:rPr>
        <w:t xml:space="preserve">разработка порядка освоения специальности </w:t>
      </w:r>
      <w:r w:rsidRPr="00DF31BB">
        <w:t>персоналом и совершенствования его навыков в ходе выполнения работ по предмету конкурса;</w:t>
      </w:r>
    </w:p>
    <w:p w:rsidR="009122AB" w:rsidRPr="00DF31BB" w:rsidRDefault="009122AB" w:rsidP="009122AB">
      <w:pPr>
        <w:spacing w:after="0"/>
        <w:ind w:firstLine="709"/>
      </w:pPr>
      <w:r w:rsidRPr="00DF31BB">
        <w:t xml:space="preserve">- 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rsidR="009122AB" w:rsidRPr="00DF31BB" w:rsidRDefault="009122AB" w:rsidP="009122AB">
      <w:pPr>
        <w:autoSpaceDE w:val="0"/>
        <w:autoSpaceDN w:val="0"/>
        <w:adjustRightInd w:val="0"/>
        <w:spacing w:after="0"/>
        <w:ind w:firstLine="709"/>
        <w:outlineLvl w:val="2"/>
      </w:pPr>
      <w:r w:rsidRPr="00DF31BB">
        <w:t xml:space="preserve">- наличие действующей системы менеджмента качества согласно Международного стандарта </w:t>
      </w:r>
      <w:r w:rsidRPr="00DF31BB">
        <w:rPr>
          <w:lang w:val="en-US"/>
        </w:rPr>
        <w:t>IS</w:t>
      </w:r>
      <w:r w:rsidRPr="00DF31BB">
        <w:t>О 9001:2015/ГОСТ Р ИСО 9001-2015 «Системы менеджмента качества. Требования» или иным аналогичным стандартам;</w:t>
      </w:r>
    </w:p>
    <w:p w:rsidR="009122AB" w:rsidRPr="00DF31BB" w:rsidRDefault="009122AB" w:rsidP="009122AB">
      <w:pPr>
        <w:autoSpaceDE w:val="0"/>
        <w:autoSpaceDN w:val="0"/>
        <w:adjustRightInd w:val="0"/>
        <w:spacing w:after="0"/>
        <w:ind w:firstLine="709"/>
        <w:outlineLvl w:val="2"/>
      </w:pPr>
      <w:r w:rsidRPr="00DF31BB">
        <w:t>- финансовая устойчивость, в том числе балансовая стоимости активов участника закупки по данным бухгалтерской отчетности за последний завершенный отчетный период в размере не менее 500 000 000,00 руб. (пятисот миллионов рублей 00 копеек);</w:t>
      </w:r>
    </w:p>
    <w:p w:rsidR="009122AB" w:rsidRPr="00DF31BB" w:rsidRDefault="009122AB" w:rsidP="009122AB">
      <w:pPr>
        <w:widowControl w:val="0"/>
        <w:autoSpaceDE w:val="0"/>
        <w:autoSpaceDN w:val="0"/>
        <w:adjustRightInd w:val="0"/>
        <w:spacing w:after="0"/>
        <w:ind w:firstLine="709"/>
        <w:outlineLvl w:val="2"/>
      </w:pPr>
      <w:r w:rsidRPr="00DF31BB">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rsidR="009122AB" w:rsidRPr="00DF31BB" w:rsidRDefault="009122AB" w:rsidP="009122AB">
      <w:pPr>
        <w:autoSpaceDE w:val="0"/>
        <w:autoSpaceDN w:val="0"/>
        <w:adjustRightInd w:val="0"/>
        <w:spacing w:after="0"/>
        <w:ind w:firstLine="709"/>
      </w:pPr>
      <w:r w:rsidRPr="00DF31BB">
        <w:t>- соответствие участника закупки требованиям Заказчика о деловой репутации;</w:t>
      </w:r>
    </w:p>
    <w:p w:rsidR="009122AB" w:rsidRPr="00DF31BB" w:rsidRDefault="009122AB" w:rsidP="009122AB">
      <w:pPr>
        <w:autoSpaceDE w:val="0"/>
        <w:autoSpaceDN w:val="0"/>
        <w:adjustRightInd w:val="0"/>
        <w:spacing w:after="0"/>
        <w:ind w:firstLine="709"/>
      </w:pPr>
      <w:r w:rsidRPr="00DF31BB">
        <w:t>- участник закупки не является офшорной компанией.</w:t>
      </w:r>
    </w:p>
    <w:p w:rsidR="005774F3" w:rsidRPr="00DF31BB" w:rsidRDefault="005774F3" w:rsidP="00E94DF3">
      <w:pPr>
        <w:spacing w:after="0"/>
        <w:ind w:firstLine="709"/>
      </w:pPr>
    </w:p>
    <w:p w:rsidR="004166B6" w:rsidRPr="00DF31BB" w:rsidRDefault="004166B6" w:rsidP="00E94DF3">
      <w:pPr>
        <w:spacing w:after="0"/>
        <w:ind w:firstLine="709"/>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p>
    <w:p w:rsidR="004166B6" w:rsidRPr="00DF31BB" w:rsidRDefault="004166B6" w:rsidP="004166B6">
      <w:pPr>
        <w:spacing w:after="0"/>
        <w:ind w:firstLine="709"/>
        <w:jc w:val="right"/>
      </w:pPr>
      <w:r w:rsidRPr="00DF31BB">
        <w:lastRenderedPageBreak/>
        <w:t>Приложение № 2</w:t>
      </w:r>
    </w:p>
    <w:p w:rsidR="004166B6" w:rsidRPr="00DF31BB" w:rsidRDefault="004166B6" w:rsidP="004166B6">
      <w:pPr>
        <w:spacing w:after="0"/>
        <w:ind w:firstLine="709"/>
        <w:jc w:val="right"/>
      </w:pPr>
      <w:r w:rsidRPr="00DF31BB">
        <w:t>к конкурсной документации</w:t>
      </w:r>
    </w:p>
    <w:p w:rsidR="007E4762" w:rsidRPr="00DF31BB" w:rsidRDefault="007E4762" w:rsidP="004166B6">
      <w:pPr>
        <w:spacing w:after="0"/>
        <w:ind w:firstLine="709"/>
        <w:jc w:val="right"/>
      </w:pPr>
    </w:p>
    <w:p w:rsidR="007E4762" w:rsidRPr="00DF31BB" w:rsidRDefault="007E4762" w:rsidP="004166B6">
      <w:pPr>
        <w:spacing w:after="0"/>
        <w:ind w:firstLine="709"/>
        <w:jc w:val="right"/>
      </w:pPr>
    </w:p>
    <w:p w:rsidR="007E4762" w:rsidRPr="00DF31BB" w:rsidRDefault="007E4762" w:rsidP="007E4762">
      <w:pPr>
        <w:spacing w:after="0"/>
        <w:ind w:firstLine="709"/>
        <w:jc w:val="center"/>
        <w:rPr>
          <w:b/>
        </w:rPr>
      </w:pPr>
      <w:r w:rsidRPr="00DF31BB">
        <w:rPr>
          <w:b/>
        </w:rPr>
        <w:t>Документы, подтверждающие соответствие участника закупки требованиям и условиям допуска к участию в закупке</w:t>
      </w:r>
    </w:p>
    <w:p w:rsidR="007E4762" w:rsidRPr="00DF31BB" w:rsidRDefault="007E4762" w:rsidP="004166B6">
      <w:pPr>
        <w:spacing w:after="0"/>
        <w:ind w:firstLine="709"/>
        <w:jc w:val="right"/>
      </w:pPr>
    </w:p>
    <w:p w:rsidR="007E4762" w:rsidRPr="00DF31BB" w:rsidRDefault="007E4762" w:rsidP="007E4762">
      <w:pPr>
        <w:autoSpaceDE w:val="0"/>
        <w:autoSpaceDN w:val="0"/>
        <w:adjustRightInd w:val="0"/>
        <w:spacing w:after="0"/>
        <w:ind w:firstLine="709"/>
      </w:pPr>
      <w:r w:rsidRPr="00DF31BB">
        <w:t>Участник закупки должен представить в составе заявки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rsidR="009D2160" w:rsidRPr="00DF31BB" w:rsidRDefault="001B758F" w:rsidP="007E4762">
      <w:pPr>
        <w:autoSpaceDE w:val="0"/>
        <w:autoSpaceDN w:val="0"/>
        <w:adjustRightInd w:val="0"/>
        <w:spacing w:after="0"/>
        <w:ind w:firstLine="709"/>
        <w:rPr>
          <w:b/>
          <w:u w:val="single"/>
        </w:rPr>
      </w:pPr>
      <w:r w:rsidRPr="00DF31BB">
        <w:rPr>
          <w:b/>
          <w:u w:val="single"/>
        </w:rPr>
        <w:t>Р</w:t>
      </w:r>
      <w:r w:rsidR="009D2160" w:rsidRPr="00DF31BB">
        <w:rPr>
          <w:b/>
          <w:u w:val="single"/>
        </w:rPr>
        <w:t>е</w:t>
      </w:r>
      <w:r w:rsidRPr="00DF31BB">
        <w:rPr>
          <w:b/>
          <w:u w:val="single"/>
        </w:rPr>
        <w:t>зиденты Российской Федерации - юридические</w:t>
      </w:r>
      <w:r w:rsidR="009D2160" w:rsidRPr="00DF31BB">
        <w:rPr>
          <w:b/>
          <w:u w:val="single"/>
        </w:rPr>
        <w:t xml:space="preserve"> лиц</w:t>
      </w:r>
      <w:r w:rsidRPr="00DF31BB">
        <w:rPr>
          <w:b/>
          <w:u w:val="single"/>
        </w:rPr>
        <w:t>а</w:t>
      </w:r>
      <w:r w:rsidR="009D2160" w:rsidRPr="00DF31BB">
        <w:rPr>
          <w:b/>
          <w:u w:val="single"/>
        </w:rPr>
        <w:t>:</w:t>
      </w:r>
    </w:p>
    <w:p w:rsidR="009122AB" w:rsidRPr="00DF31BB" w:rsidRDefault="009122AB" w:rsidP="009122AB">
      <w:pPr>
        <w:autoSpaceDE w:val="0"/>
        <w:autoSpaceDN w:val="0"/>
        <w:adjustRightInd w:val="0"/>
        <w:spacing w:after="0"/>
        <w:ind w:firstLine="709"/>
      </w:pPr>
      <w:r w:rsidRPr="00DF31BB">
        <w:t>действующую выписку из реестра членов саморегулируемых организаций по форме, которая утверждена Приказом Ростехнадзора от 16.02.2017 N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rsidR="009122AB" w:rsidRPr="00DF31BB" w:rsidRDefault="009122AB" w:rsidP="009122AB">
      <w:pPr>
        <w:autoSpaceDE w:val="0"/>
        <w:autoSpaceDN w:val="0"/>
        <w:adjustRightInd w:val="0"/>
        <w:spacing w:after="0"/>
        <w:ind w:firstLine="709"/>
      </w:pPr>
      <w:r w:rsidRPr="00DF31BB">
        <w:t>участник закупки не должен быть исключен из СРО на дату рассмотрения заявок на участие в конкурсе;</w:t>
      </w:r>
    </w:p>
    <w:p w:rsidR="009122AB" w:rsidRPr="00DF31BB" w:rsidRDefault="009122AB" w:rsidP="009122AB">
      <w:pPr>
        <w:autoSpaceDE w:val="0"/>
        <w:autoSpaceDN w:val="0"/>
        <w:adjustRightInd w:val="0"/>
        <w:spacing w:after="0"/>
        <w:ind w:firstLine="709"/>
      </w:pPr>
      <w:r w:rsidRPr="00DF31BB">
        <w:t>участник закупки должен быть вправе выполнять закупаемые работы;</w:t>
      </w:r>
    </w:p>
    <w:p w:rsidR="009122AB" w:rsidRPr="00DF31BB" w:rsidRDefault="009122AB" w:rsidP="009122AB">
      <w:pPr>
        <w:autoSpaceDE w:val="0"/>
        <w:autoSpaceDN w:val="0"/>
        <w:adjustRightInd w:val="0"/>
        <w:spacing w:after="0"/>
        <w:ind w:firstLine="709"/>
      </w:pPr>
      <w:r w:rsidRPr="00DF31BB">
        <w:t xml:space="preserve">указанный в выписке </w:t>
      </w:r>
      <w:hyperlink r:id="rId34" w:history="1">
        <w:r w:rsidRPr="00DF31BB">
          <w:t>уровень ответственности</w:t>
        </w:r>
      </w:hyperlink>
      <w:r w:rsidRPr="00DF31BB">
        <w:t xml:space="preserve"> должен соответствовать цене договора, которую предложил участник закупки;</w:t>
      </w:r>
    </w:p>
    <w:p w:rsidR="009122AB" w:rsidRPr="00DF31BB" w:rsidRDefault="009122AB" w:rsidP="009122AB">
      <w:pPr>
        <w:autoSpaceDE w:val="0"/>
        <w:autoSpaceDN w:val="0"/>
        <w:adjustRightInd w:val="0"/>
        <w:spacing w:after="0"/>
        <w:ind w:firstLine="709"/>
      </w:pPr>
      <w:r w:rsidRPr="00DF31BB">
        <w:t>- оригинал письма (в произвольной форме) о непроведении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9122AB" w:rsidRPr="00DF31BB" w:rsidRDefault="009122AB" w:rsidP="009122AB">
      <w:pPr>
        <w:widowControl w:val="0"/>
        <w:spacing w:after="0"/>
        <w:ind w:firstLine="709"/>
      </w:pPr>
      <w:r w:rsidRPr="00DF31BB">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rsidR="009122AB" w:rsidRPr="00DF31BB" w:rsidRDefault="009122AB" w:rsidP="009122AB">
      <w:pPr>
        <w:widowControl w:val="0"/>
        <w:spacing w:after="0"/>
        <w:ind w:firstLine="709"/>
      </w:pPr>
      <w:r w:rsidRPr="00DF31BB">
        <w:t xml:space="preserve">- информационное письмо об отсутствии судебных решений, а также </w:t>
      </w:r>
      <w:r w:rsidRPr="00DF31BB">
        <w:rPr>
          <w:snapToGrid w:val="0"/>
        </w:rPr>
        <w:t xml:space="preserve">претензий и рекламаций вследствие неисполнения или ненадлежащего исполнения договорных </w:t>
      </w:r>
      <w:r w:rsidRPr="00DF31BB">
        <w:t xml:space="preserve">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p>
    <w:p w:rsidR="009122AB" w:rsidRPr="00DF31BB" w:rsidRDefault="009122AB" w:rsidP="009122AB">
      <w:pPr>
        <w:widowControl w:val="0"/>
        <w:autoSpaceDE w:val="0"/>
        <w:autoSpaceDN w:val="0"/>
        <w:adjustRightInd w:val="0"/>
        <w:spacing w:after="0"/>
        <w:ind w:firstLine="709"/>
      </w:pPr>
      <w:r w:rsidRPr="00DF31BB">
        <w:t>- копии договора (договоров)/контракта (контрактов) и акта/актов, подтверждающих выполнение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 (не менее 1 шт.) и сведения о которых внесены в реестр контрактов/ договоров. При этом аналогичными считаются любые строительно-монтажные работы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p w:rsidR="009122AB" w:rsidRPr="00DF31BB" w:rsidRDefault="009122AB" w:rsidP="009122AB">
      <w:pPr>
        <w:widowControl w:val="0"/>
        <w:autoSpaceDE w:val="0"/>
        <w:autoSpaceDN w:val="0"/>
        <w:adjustRightInd w:val="0"/>
        <w:spacing w:after="0"/>
        <w:ind w:firstLine="709"/>
      </w:pPr>
      <w:r w:rsidRPr="00DF31BB">
        <w:t xml:space="preserve">- копии завершенного договора (договоров)/контракта (контрактов) и акта/актов, </w:t>
      </w:r>
      <w:r w:rsidRPr="00DF31BB">
        <w:lastRenderedPageBreak/>
        <w:t>подтверждающих выполнение работ, аналогичных предмету конкурса, на общую сумму в размере не менее 50% (пятидесяти процентов) от начальной (максимальной) цены договора (каждый договор), за последние 5 (пять) лет (не менее 1 шт.). При этом аналогичными считаются любые строительные работы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(пятьдесят процентов). 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w:t>
      </w:r>
      <w:r w:rsidRPr="00DF31BB">
        <w:rPr>
          <w:i/>
        </w:rPr>
        <w:t>;</w:t>
      </w:r>
    </w:p>
    <w:p w:rsidR="009122AB" w:rsidRPr="00DF31BB" w:rsidRDefault="009122AB" w:rsidP="009122AB">
      <w:pPr>
        <w:pStyle w:val="ConsPlusNormal"/>
        <w:ind w:firstLine="709"/>
        <w:jc w:val="both"/>
        <w:rPr>
          <w:rFonts w:ascii="Times New Roman" w:hAnsi="Times New Roman" w:cs="Times New Roman"/>
          <w:sz w:val="24"/>
          <w:szCs w:val="24"/>
        </w:rPr>
      </w:pPr>
      <w:r w:rsidRPr="00DF31BB">
        <w:rPr>
          <w:rFonts w:ascii="Times New Roman" w:hAnsi="Times New Roman" w:cs="Times New Roman"/>
          <w:sz w:val="24"/>
          <w:szCs w:val="24"/>
        </w:rPr>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B6D0F" w:rsidRPr="00DF31BB" w:rsidRDefault="00AB6D0F" w:rsidP="00AB6D0F">
      <w:pPr>
        <w:spacing w:after="0"/>
        <w:ind w:firstLine="709"/>
      </w:pPr>
      <w:r w:rsidRPr="00DF31BB">
        <w:t>- заверенные участником закупки копии:</w:t>
      </w:r>
    </w:p>
    <w:p w:rsidR="00AB6D0F" w:rsidRPr="00DF31BB" w:rsidRDefault="00AB6D0F" w:rsidP="00AB6D0F">
      <w:pPr>
        <w:spacing w:after="0"/>
        <w:ind w:firstLine="709"/>
      </w:pPr>
      <w:r w:rsidRPr="00DF31BB">
        <w:t>Формы 0710001 по ОКУД – Бухгалтерский баланс;</w:t>
      </w:r>
    </w:p>
    <w:p w:rsidR="00AB6D0F" w:rsidRPr="00DF31BB" w:rsidRDefault="00AB6D0F" w:rsidP="00AB6D0F">
      <w:pPr>
        <w:spacing w:after="0"/>
        <w:ind w:firstLine="709"/>
      </w:pPr>
      <w:r w:rsidRPr="00DF31BB">
        <w:t>Формы 0710002 по ОКУД – Отчет о финансовых результатах;</w:t>
      </w:r>
    </w:p>
    <w:p w:rsidR="00AB6D0F" w:rsidRPr="00DF31BB" w:rsidRDefault="00AB6D0F" w:rsidP="00AB6D0F">
      <w:pPr>
        <w:spacing w:after="0"/>
        <w:ind w:firstLine="709"/>
      </w:pPr>
      <w:r w:rsidRPr="00DF31BB">
        <w:t>Формы 0710003 по ОКУД – Отчет об изменениях капитала. бухгалтерского баланса</w:t>
      </w:r>
    </w:p>
    <w:p w:rsidR="00AB6D0F" w:rsidRPr="00DF31BB" w:rsidRDefault="00AB6D0F" w:rsidP="00AB6D0F">
      <w:pPr>
        <w:spacing w:after="0"/>
        <w:ind w:firstLine="709"/>
      </w:pPr>
      <w:r w:rsidRPr="00DF31BB">
        <w:t>на последнюю отчетную дату и за два последних года,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rsidR="00AB6D0F" w:rsidRPr="00DF31BB" w:rsidRDefault="00AB6D0F" w:rsidP="00AB6D0F">
      <w:pPr>
        <w:spacing w:after="0"/>
        <w:ind w:firstLine="709"/>
      </w:pPr>
      <w:r w:rsidRPr="00DF31BB">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rsidR="00AB6D0F" w:rsidRPr="00DF31BB" w:rsidRDefault="00AB6D0F" w:rsidP="00AB6D0F">
      <w:pPr>
        <w:spacing w:after="0"/>
        <w:ind w:firstLine="709"/>
      </w:pPr>
      <w:r w:rsidRPr="00DF31BB">
        <w:t>- в случае, если участник закупки является резидентом Российской Федерации - государственным (муниципальным) бюджетным и автономным учреждением, то заверенную участником закупки копию бухгалтерской отчетности за последние 2 (два) года с отметкой учредителя (либо соответствующего финансового органа) о принятии:</w:t>
      </w:r>
    </w:p>
    <w:p w:rsidR="00AB6D0F" w:rsidRPr="00DF31BB" w:rsidRDefault="00AB6D0F" w:rsidP="00AB6D0F">
      <w:pPr>
        <w:spacing w:after="0"/>
        <w:ind w:firstLine="709"/>
      </w:pPr>
      <w:r w:rsidRPr="00DF31BB">
        <w:t>Формы 0503730 по ОКУД – Бухгалтерский баланс;</w:t>
      </w:r>
    </w:p>
    <w:p w:rsidR="00AB6D0F" w:rsidRPr="00DF31BB" w:rsidRDefault="00AB6D0F" w:rsidP="00AB6D0F">
      <w:pPr>
        <w:spacing w:after="0"/>
        <w:ind w:firstLine="709"/>
      </w:pPr>
      <w:r w:rsidRPr="00DF31BB">
        <w:t>Формы 0503721 по ОКУД – Отчет о финансовых результатах;</w:t>
      </w:r>
    </w:p>
    <w:p w:rsidR="00AB6D0F" w:rsidRPr="00DF31BB" w:rsidRDefault="00AB6D0F" w:rsidP="00AB6D0F">
      <w:pPr>
        <w:spacing w:after="0"/>
        <w:ind w:firstLine="709"/>
      </w:pPr>
      <w:r w:rsidRPr="00DF31BB">
        <w:t xml:space="preserve">- 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отметкой отделения ПФР о получении или электронным подтверждением) и/или расчетов по </w:t>
      </w:r>
      <w:r w:rsidRPr="00DF31BB">
        <w:lastRenderedPageBreak/>
        <w:t xml:space="preserve">страховым взносов (по форме РСВ, </w:t>
      </w:r>
      <w:r w:rsidRPr="00DF31BB">
        <w:rPr>
          <w:snapToGrid w:val="0"/>
        </w:rPr>
        <w:t>с отметкой о получении или электронным подтверждением налогового органа</w:t>
      </w:r>
      <w:r w:rsidRPr="00DF31BB">
        <w:t xml:space="preserve">) за </w:t>
      </w:r>
      <w:r w:rsidRPr="00DF31BB">
        <w:rPr>
          <w:snapToGrid w:val="0"/>
        </w:rPr>
        <w:t>последние два отчетных года</w:t>
      </w:r>
      <w:r w:rsidRPr="00DF31BB">
        <w:t>;</w:t>
      </w:r>
    </w:p>
    <w:p w:rsidR="00AB6D0F" w:rsidRPr="00DF31BB" w:rsidRDefault="00AB6D0F" w:rsidP="00AB6D0F">
      <w:pPr>
        <w:widowControl w:val="0"/>
        <w:spacing w:after="0"/>
        <w:ind w:firstLine="709"/>
      </w:pPr>
      <w:r w:rsidRPr="00DF31BB">
        <w:t xml:space="preserve">- заверенную участником закупки копию формы КНД-1110018 «Сведения о среднесписочной численности работников за предшествующий календарный год» за последние 3 (три) года, </w:t>
      </w:r>
      <w:r w:rsidRPr="00DF31BB">
        <w:rPr>
          <w:snapToGrid w:val="0"/>
        </w:rPr>
        <w:t>с отметкой о получении или электронным подтверждением налогового органа</w:t>
      </w:r>
      <w:r w:rsidRPr="00DF31BB">
        <w:t>;</w:t>
      </w:r>
    </w:p>
    <w:p w:rsidR="00AB6D0F" w:rsidRPr="00DF31BB" w:rsidRDefault="00AB6D0F" w:rsidP="00AB6D0F">
      <w:pPr>
        <w:spacing w:after="0"/>
        <w:ind w:firstLine="709"/>
      </w:pPr>
      <w:r w:rsidRPr="00DF31BB">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w:t>
      </w:r>
      <w:r w:rsidRPr="00DF31BB">
        <w:rPr>
          <w:snapToGrid w:val="0"/>
        </w:rPr>
        <w:t xml:space="preserve"> упрощенного бухгалтерского баланса</w:t>
      </w:r>
      <w:r w:rsidRPr="00DF31BB">
        <w:t>,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rsidR="00AB6D0F" w:rsidRPr="00DF31BB" w:rsidRDefault="00AB6D0F" w:rsidP="00AB6D0F">
      <w:pPr>
        <w:spacing w:after="0"/>
        <w:ind w:firstLine="709"/>
        <w:rPr>
          <w:bCs/>
        </w:rPr>
      </w:pPr>
      <w:r w:rsidRPr="00DF31BB">
        <w:t xml:space="preserve">- </w:t>
      </w:r>
      <w:r w:rsidRPr="00DF31BB">
        <w:rPr>
          <w:bCs/>
        </w:rPr>
        <w:t>оригинал или нотариально заверенную копию Справки об исполнении налогоплательщиком обязанности по уплате налогов, сборов, пеней, штрафов (по форме, установленным действующим законодательством Российской Федерации - КНД 1120101),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w:t>
      </w:r>
    </w:p>
    <w:p w:rsidR="00AB6D0F" w:rsidRPr="00DF31BB" w:rsidRDefault="00AB6D0F" w:rsidP="00AB6D0F">
      <w:pPr>
        <w:spacing w:after="0"/>
        <w:ind w:firstLine="709"/>
      </w:pPr>
      <w:r w:rsidRPr="00DF31BB">
        <w:rPr>
          <w:bCs/>
        </w:rPr>
        <w:t>-</w:t>
      </w:r>
      <w:r w:rsidRPr="00DF31BB">
        <w:t xml:space="preserve"> заверенную участником закупки копию </w:t>
      </w:r>
      <w:r w:rsidRPr="00DF31BB">
        <w:rPr>
          <w:bCs/>
        </w:rPr>
        <w:t>Справки о состоянии расчетов по налогам, сборам, пеням, штрафам</w:t>
      </w:r>
      <w:r w:rsidRPr="00DF31BB">
        <w:t xml:space="preserve"> (по форме, установленным действующим законодательством Российской Федерации - КНД </w:t>
      </w:r>
      <w:r w:rsidRPr="00DF31BB">
        <w:rPr>
          <w:bCs/>
        </w:rPr>
        <w:t>1160080);</w:t>
      </w:r>
    </w:p>
    <w:p w:rsidR="00AB6D0F" w:rsidRPr="00DF31BB" w:rsidRDefault="00AB6D0F" w:rsidP="00AB6D0F">
      <w:pPr>
        <w:spacing w:after="0"/>
        <w:ind w:firstLine="709"/>
        <w:rPr>
          <w:bCs/>
        </w:rPr>
      </w:pPr>
      <w:r w:rsidRPr="00DF31BB">
        <w:rPr>
          <w:bCs/>
        </w:rPr>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rsidR="00AB6D0F" w:rsidRPr="00DF31BB" w:rsidRDefault="00AB6D0F" w:rsidP="00AB6D0F">
      <w:pPr>
        <w:spacing w:after="0"/>
        <w:ind w:firstLine="709"/>
      </w:pPr>
      <w:r w:rsidRPr="00DF31BB">
        <w:t>- заверенную участником закупки копию устава и/или иных учредительных документов;</w:t>
      </w:r>
    </w:p>
    <w:p w:rsidR="00AB6D0F" w:rsidRPr="00DF31BB" w:rsidRDefault="00AB6D0F" w:rsidP="00AB6D0F">
      <w:pPr>
        <w:spacing w:after="0"/>
        <w:ind w:firstLine="709"/>
      </w:pPr>
      <w:r w:rsidRPr="00DF31BB">
        <w:t>- заверенную участником закупки копию свидетельства о государственной регистрации юридического лица;</w:t>
      </w:r>
    </w:p>
    <w:p w:rsidR="00AB6D0F" w:rsidRPr="00DF31BB" w:rsidRDefault="00AB6D0F" w:rsidP="00AB6D0F">
      <w:pPr>
        <w:spacing w:after="0"/>
        <w:ind w:firstLine="709"/>
      </w:pPr>
      <w:r w:rsidRPr="00DF31BB">
        <w:t>- заверенную участником закупки копию свидетельства о постановке на учет в налоговом органе;</w:t>
      </w:r>
    </w:p>
    <w:p w:rsidR="00AB6D0F" w:rsidRPr="00DF31BB" w:rsidRDefault="00AB6D0F" w:rsidP="00AB6D0F">
      <w:pPr>
        <w:spacing w:after="0"/>
        <w:ind w:firstLine="709"/>
      </w:pPr>
      <w:r w:rsidRPr="00DF31BB">
        <w:t>- заверенную участником закупки копию информационного письма об учете в статрегистре Росстата;</w:t>
      </w:r>
    </w:p>
    <w:p w:rsidR="00AB6D0F" w:rsidRPr="00DF31BB" w:rsidRDefault="00AB6D0F" w:rsidP="00AB6D0F">
      <w:pPr>
        <w:spacing w:after="0"/>
        <w:ind w:firstLine="709"/>
      </w:pPr>
      <w:r w:rsidRPr="00DF31BB">
        <w:t>- заверенную участником закупки копию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AB6D0F" w:rsidRPr="00DF31BB" w:rsidRDefault="00AB6D0F" w:rsidP="00AB6D0F">
      <w:pPr>
        <w:spacing w:after="0"/>
        <w:ind w:firstLine="709"/>
      </w:pPr>
      <w:r w:rsidRPr="00DF31BB">
        <w:t>- заверенную участником закупки копии общегражданского паспорта, а именно страниц 2-3 лица, имеющего право без доверенности действовать от имени юридического лица;</w:t>
      </w:r>
    </w:p>
    <w:p w:rsidR="00AB6D0F" w:rsidRPr="00DF31BB" w:rsidRDefault="00AB6D0F" w:rsidP="00AB6D0F">
      <w:pPr>
        <w:spacing w:after="0"/>
        <w:ind w:firstLine="709"/>
      </w:pPr>
      <w:r w:rsidRPr="00DF31BB">
        <w:t>- заверенную участником закупки копию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BF0140" w:rsidRPr="00DF31BB" w:rsidRDefault="00BF0140" w:rsidP="00BF0140">
      <w:pPr>
        <w:widowControl w:val="0"/>
        <w:autoSpaceDE w:val="0"/>
        <w:autoSpaceDN w:val="0"/>
        <w:adjustRightInd w:val="0"/>
        <w:spacing w:after="0"/>
        <w:ind w:firstLine="709"/>
      </w:pPr>
      <w:r w:rsidRPr="00DF31BB">
        <w:t>- информационное письмо об отсутствии аффилированности между участниками закупки, в том числе обладании ими признаками взаимозависимости:</w:t>
      </w:r>
    </w:p>
    <w:p w:rsidR="00BF0140" w:rsidRPr="00DF31BB" w:rsidRDefault="00BF0140" w:rsidP="00BF0140">
      <w:pPr>
        <w:widowControl w:val="0"/>
        <w:autoSpaceDE w:val="0"/>
        <w:autoSpaceDN w:val="0"/>
        <w:adjustRightInd w:val="0"/>
        <w:spacing w:after="0"/>
        <w:ind w:firstLine="709"/>
      </w:pPr>
      <w:r w:rsidRPr="00DF31BB">
        <w:t>аффилированными (взаимозависимыми) лицами юридического лица являются:</w:t>
      </w:r>
    </w:p>
    <w:p w:rsidR="00BF0140" w:rsidRPr="00DF31BB" w:rsidRDefault="00BF0140" w:rsidP="00BF0140">
      <w:pPr>
        <w:widowControl w:val="0"/>
        <w:autoSpaceDE w:val="0"/>
        <w:autoSpaceDN w:val="0"/>
        <w:adjustRightInd w:val="0"/>
        <w:spacing w:after="0"/>
        <w:ind w:firstLine="709"/>
      </w:pPr>
      <w:r w:rsidRPr="00DF31BB">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BF0140" w:rsidRPr="00DF31BB" w:rsidRDefault="00BF0140" w:rsidP="00BF0140">
      <w:pPr>
        <w:widowControl w:val="0"/>
        <w:autoSpaceDE w:val="0"/>
        <w:autoSpaceDN w:val="0"/>
        <w:adjustRightInd w:val="0"/>
        <w:spacing w:after="0"/>
        <w:ind w:firstLine="709"/>
      </w:pPr>
      <w:r w:rsidRPr="00DF31BB">
        <w:t>лица, принадлежащие к той группе лиц, к которой принадлежит данное юридическое лицо;</w:t>
      </w:r>
    </w:p>
    <w:p w:rsidR="00BF0140" w:rsidRPr="00DF31BB" w:rsidRDefault="00BF0140" w:rsidP="00BF0140">
      <w:pPr>
        <w:widowControl w:val="0"/>
        <w:autoSpaceDE w:val="0"/>
        <w:autoSpaceDN w:val="0"/>
        <w:adjustRightInd w:val="0"/>
        <w:spacing w:after="0"/>
        <w:ind w:firstLine="709"/>
      </w:pPr>
      <w:r w:rsidRPr="00DF31BB">
        <w:lastRenderedPageBreak/>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BF0140" w:rsidRPr="00DF31BB" w:rsidRDefault="00BF0140" w:rsidP="00BF0140">
      <w:pPr>
        <w:widowControl w:val="0"/>
        <w:autoSpaceDE w:val="0"/>
        <w:autoSpaceDN w:val="0"/>
        <w:adjustRightInd w:val="0"/>
        <w:spacing w:after="0"/>
        <w:ind w:firstLine="709"/>
      </w:pPr>
      <w:r w:rsidRPr="00DF31BB">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BF0140" w:rsidRPr="00DF31BB" w:rsidRDefault="00BF0140" w:rsidP="00BF0140">
      <w:pPr>
        <w:widowControl w:val="0"/>
        <w:autoSpaceDE w:val="0"/>
        <w:autoSpaceDN w:val="0"/>
        <w:adjustRightInd w:val="0"/>
        <w:spacing w:after="0"/>
        <w:ind w:firstLine="709"/>
      </w:pPr>
      <w:r w:rsidRPr="00DF31BB">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BF0140" w:rsidRPr="00DF31BB" w:rsidRDefault="00BF0140" w:rsidP="00BF0140">
      <w:pPr>
        <w:widowControl w:val="0"/>
        <w:autoSpaceDE w:val="0"/>
        <w:autoSpaceDN w:val="0"/>
        <w:adjustRightInd w:val="0"/>
        <w:spacing w:after="0"/>
        <w:ind w:firstLine="709"/>
      </w:pPr>
      <w:r w:rsidRPr="00DF31BB">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BF0140" w:rsidRPr="00DF31BB" w:rsidRDefault="00BF0140" w:rsidP="00BF0140">
      <w:pPr>
        <w:widowControl w:val="0"/>
        <w:autoSpaceDE w:val="0"/>
        <w:autoSpaceDN w:val="0"/>
        <w:adjustRightInd w:val="0"/>
        <w:spacing w:after="0"/>
        <w:ind w:firstLine="709"/>
      </w:pPr>
      <w:r w:rsidRPr="00DF31BB">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BF0140" w:rsidRPr="00DF31BB" w:rsidRDefault="00BF0140" w:rsidP="00BF0140">
      <w:pPr>
        <w:widowControl w:val="0"/>
        <w:autoSpaceDE w:val="0"/>
        <w:autoSpaceDN w:val="0"/>
        <w:adjustRightInd w:val="0"/>
        <w:spacing w:after="0"/>
        <w:ind w:firstLine="709"/>
      </w:pPr>
      <w:r w:rsidRPr="00DF31BB">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BF0140" w:rsidRPr="00DF31BB" w:rsidRDefault="00BF0140" w:rsidP="00BF0140">
      <w:pPr>
        <w:widowControl w:val="0"/>
        <w:autoSpaceDE w:val="0"/>
        <w:autoSpaceDN w:val="0"/>
        <w:adjustRightInd w:val="0"/>
        <w:spacing w:after="0"/>
        <w:ind w:firstLine="709"/>
      </w:pPr>
      <w:r w:rsidRPr="00DF31BB">
        <w:t>организация и лицо, осуществляющее полномочия ее единоличного исполнительного органа;</w:t>
      </w:r>
    </w:p>
    <w:p w:rsidR="00BF0140" w:rsidRPr="00DF31BB" w:rsidRDefault="00BF0140" w:rsidP="00BF0140">
      <w:pPr>
        <w:widowControl w:val="0"/>
        <w:autoSpaceDE w:val="0"/>
        <w:autoSpaceDN w:val="0"/>
        <w:adjustRightInd w:val="0"/>
        <w:spacing w:after="0"/>
        <w:ind w:firstLine="709"/>
      </w:pPr>
      <w:r w:rsidRPr="00DF31BB">
        <w:t>организации, в которых полномочия единоличного исполнительного органа осуществляет одно и то же лицо;</w:t>
      </w:r>
    </w:p>
    <w:p w:rsidR="00BF0140" w:rsidRPr="00DF31BB" w:rsidRDefault="00BF0140" w:rsidP="00BF0140">
      <w:pPr>
        <w:widowControl w:val="0"/>
        <w:autoSpaceDE w:val="0"/>
        <w:autoSpaceDN w:val="0"/>
        <w:adjustRightInd w:val="0"/>
        <w:spacing w:after="0"/>
        <w:ind w:firstLine="709"/>
      </w:pPr>
      <w:r w:rsidRPr="00DF31BB">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BF0140" w:rsidRPr="00DF31BB" w:rsidRDefault="00BF0140" w:rsidP="00BF0140">
      <w:pPr>
        <w:widowControl w:val="0"/>
        <w:autoSpaceDE w:val="0"/>
        <w:autoSpaceDN w:val="0"/>
        <w:adjustRightInd w:val="0"/>
        <w:spacing w:after="0"/>
        <w:ind w:firstLine="709"/>
      </w:pPr>
      <w:r w:rsidRPr="00DF31BB">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BF0140" w:rsidRPr="00DF31BB" w:rsidRDefault="00BF0140" w:rsidP="00BF0140">
      <w:pPr>
        <w:widowControl w:val="0"/>
        <w:autoSpaceDE w:val="0"/>
        <w:autoSpaceDN w:val="0"/>
        <w:adjustRightInd w:val="0"/>
        <w:spacing w:after="0"/>
        <w:ind w:firstLine="709"/>
      </w:pPr>
      <w:r w:rsidRPr="00DF31BB">
        <w:t>аффилированными (взаимозависимыми) лицами физического лица являются:</w:t>
      </w:r>
    </w:p>
    <w:p w:rsidR="00BF0140" w:rsidRPr="00DF31BB" w:rsidRDefault="00BF0140" w:rsidP="00BF0140">
      <w:pPr>
        <w:widowControl w:val="0"/>
        <w:autoSpaceDE w:val="0"/>
        <w:autoSpaceDN w:val="0"/>
        <w:adjustRightInd w:val="0"/>
        <w:spacing w:after="0"/>
        <w:ind w:firstLine="709"/>
      </w:pPr>
      <w:r w:rsidRPr="00DF31BB">
        <w:t>лица, принадлежащие к той группе лиц, к которой принадлежит данное физическое лицо;</w:t>
      </w:r>
    </w:p>
    <w:p w:rsidR="00BF0140" w:rsidRPr="00DF31BB" w:rsidRDefault="00BF0140" w:rsidP="00BF0140">
      <w:pPr>
        <w:widowControl w:val="0"/>
        <w:autoSpaceDE w:val="0"/>
        <w:autoSpaceDN w:val="0"/>
        <w:adjustRightInd w:val="0"/>
        <w:spacing w:after="0"/>
        <w:ind w:firstLine="709"/>
      </w:pPr>
      <w:r w:rsidRPr="00DF31BB">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BF0140" w:rsidRPr="00DF31BB" w:rsidRDefault="00BF0140" w:rsidP="00BF0140">
      <w:pPr>
        <w:widowControl w:val="0"/>
        <w:autoSpaceDE w:val="0"/>
        <w:autoSpaceDN w:val="0"/>
        <w:adjustRightInd w:val="0"/>
        <w:spacing w:after="0"/>
        <w:ind w:firstLine="709"/>
      </w:pPr>
      <w:r w:rsidRPr="00DF31BB">
        <w:t>физические лица в случае, если одно физическое лицо подчиняется другому физическому лицу по должностному положению;</w:t>
      </w:r>
    </w:p>
    <w:p w:rsidR="00BF0140" w:rsidRPr="00DF31BB" w:rsidRDefault="00BF0140" w:rsidP="00BF0140">
      <w:pPr>
        <w:widowControl w:val="0"/>
        <w:autoSpaceDE w:val="0"/>
        <w:autoSpaceDN w:val="0"/>
        <w:adjustRightInd w:val="0"/>
        <w:spacing w:after="0"/>
        <w:ind w:firstLine="709"/>
      </w:pPr>
      <w:r w:rsidRPr="00DF31BB">
        <w:t xml:space="preserve">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t>
      </w:r>
    </w:p>
    <w:p w:rsidR="00BF0140" w:rsidRPr="00DF31BB" w:rsidRDefault="00BF0140" w:rsidP="00BF0140">
      <w:pPr>
        <w:autoSpaceDE w:val="0"/>
        <w:autoSpaceDN w:val="0"/>
        <w:adjustRightInd w:val="0"/>
        <w:spacing w:after="0"/>
        <w:ind w:firstLine="709"/>
      </w:pPr>
      <w:r w:rsidRPr="00DF31BB">
        <w:t xml:space="preserve">распечатку с сайта </w:t>
      </w:r>
      <w:r w:rsidRPr="00DF31BB">
        <w:rPr>
          <w:lang w:val="en-US"/>
        </w:rPr>
        <w:t>www</w:t>
      </w:r>
      <w:r w:rsidRPr="00DF31BB">
        <w:t>.</w:t>
      </w:r>
      <w:r w:rsidRPr="00DF31BB">
        <w:rPr>
          <w:lang w:val="en-US"/>
        </w:rPr>
        <w:t>zakupki</w:t>
      </w:r>
      <w:r w:rsidRPr="00DF31BB">
        <w:t>.</w:t>
      </w:r>
      <w:r w:rsidRPr="00DF31BB">
        <w:rPr>
          <w:lang w:val="en-US"/>
        </w:rPr>
        <w:t>gov</w:t>
      </w:r>
      <w:r w:rsidRPr="00DF31BB">
        <w:t>.</w:t>
      </w:r>
      <w:r w:rsidRPr="00DF31BB">
        <w:rPr>
          <w:lang w:val="en-US"/>
        </w:rPr>
        <w:t>ru</w:t>
      </w:r>
      <w:r w:rsidRPr="00DF31BB">
        <w:t>,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rsidR="007E4762" w:rsidRPr="00DF31BB" w:rsidRDefault="007E4762" w:rsidP="007E4762">
      <w:pPr>
        <w:spacing w:after="0"/>
        <w:ind w:firstLine="709"/>
      </w:pPr>
      <w:r w:rsidRPr="00DF31BB">
        <w:t xml:space="preserve">- оригиналы форм, предусмотренных в </w:t>
      </w:r>
      <w:r w:rsidR="00BF0140" w:rsidRPr="00DF31BB">
        <w:t xml:space="preserve">разделе </w:t>
      </w:r>
      <w:r w:rsidRPr="00DF31BB">
        <w:t>I</w:t>
      </w:r>
      <w:r w:rsidRPr="00DF31BB">
        <w:rPr>
          <w:lang w:val="en-US"/>
        </w:rPr>
        <w:t>II</w:t>
      </w:r>
      <w:r w:rsidRPr="00DF31BB">
        <w:t xml:space="preserve"> «ОБРАЗЦЫ ФОРМ И ДОКУМЕНТОВ ДЛЯ ЗАПОЛНЕНИЯ УЧАСТНИКАМИ ЗАКУПКИ» и являющихся приложениями к заявке на участие в конкурсе;</w:t>
      </w:r>
    </w:p>
    <w:p w:rsidR="00BF0140" w:rsidRPr="00DF31BB" w:rsidRDefault="00BF0140" w:rsidP="00BF0140">
      <w:pPr>
        <w:spacing w:after="0"/>
        <w:ind w:firstLine="709"/>
      </w:pPr>
      <w:r w:rsidRPr="00DF31BB">
        <w:t>- справка в произвольной форме с указанием перечня функций, выполняемых персонально ответственным лицом – представителем Подрядчика 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 не менее 5 (пяти) лет;</w:t>
      </w:r>
    </w:p>
    <w:p w:rsidR="00BF0140" w:rsidRPr="00DF31BB" w:rsidRDefault="00BF0140" w:rsidP="00BF0140">
      <w:pPr>
        <w:autoSpaceDE w:val="0"/>
        <w:autoSpaceDN w:val="0"/>
        <w:adjustRightInd w:val="0"/>
        <w:spacing w:after="0"/>
        <w:ind w:firstLine="709"/>
      </w:pPr>
      <w:r w:rsidRPr="00DF31BB">
        <w:lastRenderedPageBreak/>
        <w:t>- документы, подтверждающие наличие системы менеджмента качества на предприятии, в том числе:</w:t>
      </w:r>
    </w:p>
    <w:p w:rsidR="00BF0140" w:rsidRPr="00DF31BB" w:rsidRDefault="00BF0140" w:rsidP="00BF0140">
      <w:pPr>
        <w:autoSpaceDE w:val="0"/>
        <w:autoSpaceDN w:val="0"/>
        <w:adjustRightInd w:val="0"/>
        <w:spacing w:after="0"/>
        <w:ind w:firstLine="709"/>
      </w:pPr>
      <w:r w:rsidRPr="00DF31BB">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rsidR="00BF0140" w:rsidRPr="00DF31BB" w:rsidRDefault="00BF0140" w:rsidP="00BF0140">
      <w:pPr>
        <w:autoSpaceDE w:val="0"/>
        <w:autoSpaceDN w:val="0"/>
        <w:adjustRightInd w:val="0"/>
        <w:spacing w:after="0"/>
        <w:ind w:firstLine="709"/>
      </w:pPr>
      <w:r w:rsidRPr="00DF31BB">
        <w:t>- заверенную участником закупки копию действующего сертификата соответствия системы менеджмента качества Международному стандарту ISО 9001:2015/ГОСТ Р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r w:rsidRPr="00DF31BB">
        <w:rPr>
          <w:rStyle w:val="affd"/>
        </w:rPr>
        <w:footnoteReference w:id="2"/>
      </w:r>
      <w:r w:rsidRPr="00DF31BB">
        <w:t>;</w:t>
      </w:r>
    </w:p>
    <w:p w:rsidR="00BF0140" w:rsidRPr="00DF31BB" w:rsidRDefault="00BF0140" w:rsidP="00BF0140">
      <w:pPr>
        <w:autoSpaceDE w:val="0"/>
        <w:autoSpaceDN w:val="0"/>
        <w:adjustRightInd w:val="0"/>
        <w:spacing w:after="0"/>
        <w:ind w:firstLine="709"/>
      </w:pPr>
      <w:r w:rsidRPr="00DF31BB">
        <w:t xml:space="preserve">- документы, содержащие подробное описание участником закупки действующей системы контроля качества работ, в том числе: </w:t>
      </w:r>
    </w:p>
    <w:p w:rsidR="00BF0140" w:rsidRPr="00DF31BB" w:rsidRDefault="00BF0140" w:rsidP="00BF0140">
      <w:pPr>
        <w:autoSpaceDE w:val="0"/>
        <w:autoSpaceDN w:val="0"/>
        <w:adjustRightInd w:val="0"/>
        <w:spacing w:after="0"/>
        <w:ind w:firstLine="709"/>
        <w:rPr>
          <w:rFonts w:eastAsia="Calibri"/>
          <w:lang w:eastAsia="en-US"/>
        </w:rPr>
      </w:pPr>
      <w:r w:rsidRPr="00DF31BB">
        <w:rPr>
          <w:rFonts w:eastAsia="Calibri"/>
          <w:lang w:eastAsia="en-US"/>
        </w:rPr>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BF0140" w:rsidRPr="00DF31BB" w:rsidRDefault="00BF0140" w:rsidP="00BF0140">
      <w:pPr>
        <w:autoSpaceDE w:val="0"/>
        <w:autoSpaceDN w:val="0"/>
        <w:adjustRightInd w:val="0"/>
        <w:spacing w:after="0"/>
        <w:ind w:firstLine="709"/>
        <w:rPr>
          <w:rFonts w:eastAsia="Calibri"/>
          <w:lang w:eastAsia="en-US"/>
        </w:rPr>
      </w:pPr>
      <w:r w:rsidRPr="00DF31BB">
        <w:rPr>
          <w:rFonts w:eastAsia="Calibri"/>
          <w:lang w:eastAsia="en-US"/>
        </w:rPr>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BF0140" w:rsidRPr="00DF31BB" w:rsidRDefault="00BF0140" w:rsidP="00BF0140">
      <w:pPr>
        <w:autoSpaceDE w:val="0"/>
        <w:autoSpaceDN w:val="0"/>
        <w:adjustRightInd w:val="0"/>
        <w:spacing w:after="0"/>
        <w:ind w:firstLine="709"/>
        <w:rPr>
          <w:rFonts w:eastAsia="Calibri"/>
          <w:lang w:eastAsia="en-US"/>
        </w:rPr>
      </w:pPr>
      <w:r w:rsidRPr="00DF31BB">
        <w:rPr>
          <w:rFonts w:eastAsia="Calibri"/>
          <w:lang w:eastAsia="en-US"/>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
    <w:p w:rsidR="00BF0140" w:rsidRPr="00DF31BB" w:rsidRDefault="00BF0140" w:rsidP="00BF0140">
      <w:pPr>
        <w:autoSpaceDE w:val="0"/>
        <w:autoSpaceDN w:val="0"/>
        <w:adjustRightInd w:val="0"/>
        <w:spacing w:after="0"/>
        <w:ind w:firstLine="709"/>
      </w:pPr>
      <w:r w:rsidRPr="00DF31BB">
        <w:t>- документы, подтверждающие наличие действующей системы по управлению охраной труда:</w:t>
      </w:r>
    </w:p>
    <w:p w:rsidR="00BF0140" w:rsidRPr="00DF31BB" w:rsidRDefault="00BF0140" w:rsidP="00BF0140">
      <w:pPr>
        <w:autoSpaceDE w:val="0"/>
        <w:autoSpaceDN w:val="0"/>
        <w:adjustRightInd w:val="0"/>
        <w:spacing w:after="0"/>
        <w:ind w:firstLine="709"/>
      </w:pPr>
      <w:r w:rsidRPr="00DF31BB">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
    <w:p w:rsidR="00BF0140" w:rsidRPr="00DF31BB" w:rsidRDefault="00BF0140" w:rsidP="00BF0140">
      <w:pPr>
        <w:autoSpaceDE w:val="0"/>
        <w:autoSpaceDN w:val="0"/>
        <w:adjustRightInd w:val="0"/>
        <w:spacing w:after="0"/>
        <w:ind w:firstLine="709"/>
      </w:pPr>
      <w:r w:rsidRPr="00DF31BB">
        <w:t>- список лиц, ответственных за охрану труда по оказываемым работам;</w:t>
      </w:r>
    </w:p>
    <w:p w:rsidR="00BF0140" w:rsidRPr="00DF31BB" w:rsidRDefault="00BF0140" w:rsidP="00BF0140">
      <w:pPr>
        <w:autoSpaceDE w:val="0"/>
        <w:autoSpaceDN w:val="0"/>
        <w:adjustRightInd w:val="0"/>
        <w:spacing w:after="0"/>
        <w:ind w:firstLine="709"/>
      </w:pPr>
      <w:r w:rsidRPr="00DF31BB">
        <w:t>- копии приказов о создании аттестационной комиссии;</w:t>
      </w:r>
    </w:p>
    <w:p w:rsidR="00BF0140" w:rsidRPr="00DF31BB" w:rsidRDefault="00BF0140" w:rsidP="00BF0140">
      <w:pPr>
        <w:autoSpaceDE w:val="0"/>
        <w:autoSpaceDN w:val="0"/>
        <w:adjustRightInd w:val="0"/>
        <w:spacing w:after="0"/>
        <w:ind w:firstLine="709"/>
      </w:pPr>
      <w:r w:rsidRPr="00DF31BB">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BF0140" w:rsidRPr="00DF31BB" w:rsidRDefault="00BF0140" w:rsidP="00BF0140">
      <w:pPr>
        <w:autoSpaceDE w:val="0"/>
        <w:autoSpaceDN w:val="0"/>
        <w:adjustRightInd w:val="0"/>
        <w:spacing w:after="0"/>
        <w:ind w:firstLine="709"/>
      </w:pPr>
      <w:r w:rsidRPr="00DF31BB">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rsidR="00BF0140" w:rsidRPr="00DF31BB" w:rsidRDefault="00BF0140" w:rsidP="00BF0140">
      <w:pPr>
        <w:spacing w:after="0"/>
        <w:ind w:firstLine="709"/>
      </w:pPr>
      <w:r w:rsidRPr="00DF31BB">
        <w:t>- отзывы, рекомендации или другие документальные доказательства надлежащего выполнения аналогичных договоров (не менее 10);</w:t>
      </w:r>
    </w:p>
    <w:p w:rsidR="00BF0140" w:rsidRPr="00DF31BB" w:rsidRDefault="00BF0140" w:rsidP="00BF0140">
      <w:pPr>
        <w:spacing w:after="0"/>
        <w:ind w:firstLine="709"/>
      </w:pPr>
      <w:r w:rsidRPr="00DF31BB">
        <w:t>- информационное письмо о том, что участник закупки не является офшорной компанией.</w:t>
      </w:r>
    </w:p>
    <w:p w:rsidR="001B758F" w:rsidRPr="00DF31BB" w:rsidRDefault="001B758F" w:rsidP="001B758F">
      <w:pPr>
        <w:widowControl w:val="0"/>
        <w:overflowPunct w:val="0"/>
        <w:autoSpaceDE w:val="0"/>
        <w:autoSpaceDN w:val="0"/>
        <w:adjustRightInd w:val="0"/>
        <w:spacing w:after="0"/>
        <w:ind w:firstLine="567"/>
        <w:rPr>
          <w:rFonts w:eastAsia="Arial Unicode MS"/>
          <w:b/>
          <w:u w:val="single"/>
        </w:rPr>
      </w:pPr>
      <w:r w:rsidRPr="00DF31BB">
        <w:rPr>
          <w:rFonts w:eastAsia="Arial Unicode MS"/>
          <w:b/>
          <w:u w:val="single"/>
        </w:rPr>
        <w:t>Резиденты Российской Федерации — индивидуальные предприниматели:</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xml:space="preserve">- заверенную печатью (при наличии) и подписью индивидуального предпринимателя копию </w:t>
      </w:r>
      <w:r w:rsidRPr="00DF31BB">
        <w:rPr>
          <w:rFonts w:eastAsia="Arial Unicode MS"/>
        </w:rPr>
        <w:lastRenderedPageBreak/>
        <w:t>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заверенную печатью (при наличии) и подписью индивидуального предпринимателя копию свидетельства о постановке на налоговый учет;</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копию общегражданского паспорта индивидуального предпринимателя;</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иные документы, указанные в конкурсной документации (за исключением документов, получателем которых являются только резиденты Российской Федерации - юридические лица).</w:t>
      </w:r>
    </w:p>
    <w:p w:rsidR="00FB4277" w:rsidRPr="00DF31BB" w:rsidRDefault="00FB4277" w:rsidP="00FB4277">
      <w:pPr>
        <w:widowControl w:val="0"/>
        <w:overflowPunct w:val="0"/>
        <w:autoSpaceDE w:val="0"/>
        <w:autoSpaceDN w:val="0"/>
        <w:adjustRightInd w:val="0"/>
        <w:spacing w:after="0"/>
        <w:ind w:firstLine="567"/>
        <w:rPr>
          <w:rFonts w:eastAsia="Arial Unicode MS"/>
          <w:b/>
          <w:u w:val="single"/>
        </w:rPr>
      </w:pPr>
      <w:r w:rsidRPr="00DF31BB">
        <w:rPr>
          <w:rFonts w:eastAsia="Arial Unicode MS"/>
          <w:b/>
          <w:u w:val="single"/>
        </w:rPr>
        <w:t>Резидент Российской Федерации - физическое лицо:</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нотариально заверенную копию свидетельства о присвоении идентификационного номера налогоплательщика (ИНН);</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копию страхового свидетельства государственного пенсионного страхования;</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подтверждение о согласии на обработку персональных данных в соответствии с Федеральным законом от 27.07.2006 № 152-ФЗ «О персональных данных» в свободной форме;</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иные документы, указанные в конкурсной документации (за исключением документов, получателем которых являются только резиденты Российской Федерации - юридические лица).</w:t>
      </w:r>
    </w:p>
    <w:p w:rsidR="001B758F" w:rsidRPr="00DF31BB" w:rsidRDefault="001B758F" w:rsidP="00FB4277">
      <w:pPr>
        <w:widowControl w:val="0"/>
        <w:overflowPunct w:val="0"/>
        <w:autoSpaceDE w:val="0"/>
        <w:autoSpaceDN w:val="0"/>
        <w:adjustRightInd w:val="0"/>
        <w:spacing w:after="0"/>
        <w:ind w:firstLine="567"/>
        <w:rPr>
          <w:rFonts w:eastAsia="Arial Unicode MS"/>
          <w:b/>
          <w:u w:val="single"/>
        </w:rPr>
      </w:pPr>
      <w:r w:rsidRPr="00DF31BB">
        <w:rPr>
          <w:rFonts w:eastAsia="Arial Unicode MS"/>
          <w:b/>
          <w:u w:val="single"/>
        </w:rPr>
        <w:t>Нерезиденты Российской Федерации:</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заверенную печатью организации (при наличии) копию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в случае если документы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в случае если в соответствии с законодательством страны участника закупки представление тех или иных документов невозможно -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 xml:space="preserve">- заверенную участником закупки копию </w:t>
      </w:r>
      <w:r w:rsidR="009063CB" w:rsidRPr="00DF31BB">
        <w:rPr>
          <w:rFonts w:eastAsia="Arial Unicode MS"/>
        </w:rPr>
        <w:t xml:space="preserve">информации/документа </w:t>
      </w:r>
      <w:r w:rsidRPr="00DF31BB">
        <w:rPr>
          <w:rFonts w:eastAsia="Arial Unicode MS"/>
        </w:rPr>
        <w:t>о его регистрации в налоговых органах по</w:t>
      </w:r>
      <w:r w:rsidR="009063CB" w:rsidRPr="00DF31BB">
        <w:rPr>
          <w:rFonts w:eastAsia="Arial Unicode MS"/>
        </w:rPr>
        <w:t xml:space="preserve"> месту юридической регистрации у</w:t>
      </w:r>
      <w:r w:rsidRPr="00DF31BB">
        <w:rPr>
          <w:rFonts w:eastAsia="Arial Unicode MS"/>
        </w:rPr>
        <w:t>частника закупки (TIN или аналогичный номер налогоплательщика по месту регистрации участника закупки).</w:t>
      </w:r>
    </w:p>
    <w:p w:rsidR="00FB4277" w:rsidRPr="00DF31BB" w:rsidRDefault="00FB4277" w:rsidP="00FB4277">
      <w:pPr>
        <w:widowControl w:val="0"/>
        <w:overflowPunct w:val="0"/>
        <w:autoSpaceDE w:val="0"/>
        <w:autoSpaceDN w:val="0"/>
        <w:adjustRightInd w:val="0"/>
        <w:spacing w:after="0"/>
        <w:ind w:firstLine="567"/>
        <w:rPr>
          <w:rFonts w:eastAsia="Arial Unicode MS"/>
        </w:rPr>
      </w:pPr>
      <w:r w:rsidRPr="00DF31BB">
        <w:rPr>
          <w:rFonts w:eastAsia="Arial Unicode MS"/>
        </w:rPr>
        <w:t>- в случае, если участник закупки предоставляет отчетность по стандартам IAS, то заверенную им копию</w:t>
      </w:r>
      <w:r w:rsidR="001B758F" w:rsidRPr="00DF31BB">
        <w:rPr>
          <w:rFonts w:eastAsia="Arial Unicode MS"/>
        </w:rPr>
        <w:t xml:space="preserve"> финансовой отчетности за последний отчетный период и за последние 2 </w:t>
      </w:r>
      <w:r w:rsidRPr="00DF31BB">
        <w:rPr>
          <w:rFonts w:eastAsia="Arial Unicode MS"/>
        </w:rPr>
        <w:t xml:space="preserve">(два) </w:t>
      </w:r>
      <w:r w:rsidR="001B758F" w:rsidRPr="00DF31BB">
        <w:rPr>
          <w:rFonts w:eastAsia="Arial Unicode MS"/>
        </w:rPr>
        <w:t>года по разделам (допускается не аудированная):</w:t>
      </w:r>
    </w:p>
    <w:p w:rsidR="00FB4277" w:rsidRPr="00DF31BB" w:rsidRDefault="00FB4277" w:rsidP="001B758F">
      <w:pPr>
        <w:widowControl w:val="0"/>
        <w:overflowPunct w:val="0"/>
        <w:autoSpaceDE w:val="0"/>
        <w:autoSpaceDN w:val="0"/>
        <w:adjustRightInd w:val="0"/>
        <w:spacing w:after="0"/>
        <w:ind w:firstLine="567"/>
        <w:rPr>
          <w:rFonts w:eastAsia="Arial Unicode MS"/>
          <w:lang w:val="en-US"/>
        </w:rPr>
      </w:pPr>
      <w:r w:rsidRPr="00DF31BB">
        <w:rPr>
          <w:rFonts w:eastAsia="Arial Unicode MS"/>
          <w:lang w:val="en-US"/>
        </w:rPr>
        <w:t xml:space="preserve">- </w:t>
      </w:r>
      <w:r w:rsidR="001B758F" w:rsidRPr="00DF31BB">
        <w:rPr>
          <w:rFonts w:eastAsia="Arial Unicode MS"/>
          <w:lang w:val="en-US"/>
        </w:rPr>
        <w:t>Consolidated Balance Sheet (</w:t>
      </w:r>
      <w:r w:rsidR="001B758F" w:rsidRPr="00DF31BB">
        <w:rPr>
          <w:rFonts w:eastAsia="Arial Unicode MS"/>
        </w:rPr>
        <w:t>Бухгалтерский</w:t>
      </w:r>
      <w:r w:rsidR="001B758F" w:rsidRPr="00DF31BB">
        <w:rPr>
          <w:rFonts w:eastAsia="Arial Unicode MS"/>
          <w:lang w:val="en-US"/>
        </w:rPr>
        <w:t xml:space="preserve"> </w:t>
      </w:r>
      <w:r w:rsidR="001B758F" w:rsidRPr="00DF31BB">
        <w:rPr>
          <w:rFonts w:eastAsia="Arial Unicode MS"/>
        </w:rPr>
        <w:t>баланс</w:t>
      </w:r>
      <w:r w:rsidR="001B758F" w:rsidRPr="00DF31BB">
        <w:rPr>
          <w:rFonts w:eastAsia="Arial Unicode MS"/>
          <w:lang w:val="en-US"/>
        </w:rPr>
        <w:t>);</w:t>
      </w:r>
    </w:p>
    <w:p w:rsidR="001B758F" w:rsidRPr="00DF31BB" w:rsidRDefault="00FB4277" w:rsidP="001B758F">
      <w:pPr>
        <w:widowControl w:val="0"/>
        <w:overflowPunct w:val="0"/>
        <w:autoSpaceDE w:val="0"/>
        <w:autoSpaceDN w:val="0"/>
        <w:adjustRightInd w:val="0"/>
        <w:spacing w:after="0"/>
        <w:ind w:firstLine="567"/>
        <w:rPr>
          <w:rFonts w:eastAsia="Arial Unicode MS"/>
        </w:rPr>
      </w:pPr>
      <w:r w:rsidRPr="00DF31BB">
        <w:rPr>
          <w:rFonts w:eastAsia="Arial Unicode MS"/>
        </w:rPr>
        <w:t xml:space="preserve">- </w:t>
      </w:r>
      <w:r w:rsidR="001B758F" w:rsidRPr="00DF31BB">
        <w:rPr>
          <w:rFonts w:eastAsia="Arial Unicode MS"/>
        </w:rPr>
        <w:t>Income Statement (Отчет о прибылях и убытках).</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Язык представления отчетности: на любом языке потенциального контрагента с переводом на русский, либо английский язык.</w:t>
      </w:r>
    </w:p>
    <w:p w:rsidR="001B758F" w:rsidRPr="00DF31BB" w:rsidRDefault="00FB4277" w:rsidP="001B758F">
      <w:pPr>
        <w:widowControl w:val="0"/>
        <w:overflowPunct w:val="0"/>
        <w:autoSpaceDE w:val="0"/>
        <w:autoSpaceDN w:val="0"/>
        <w:adjustRightInd w:val="0"/>
        <w:spacing w:after="0"/>
        <w:ind w:firstLine="567"/>
        <w:rPr>
          <w:rFonts w:eastAsia="Arial Unicode MS"/>
        </w:rPr>
      </w:pPr>
      <w:r w:rsidRPr="00DF31BB">
        <w:rPr>
          <w:rFonts w:eastAsia="Arial Unicode MS"/>
        </w:rPr>
        <w:t>- в случае, если участник закупки предоставляет иную форму отчетности, то з</w:t>
      </w:r>
      <w:r w:rsidR="001B758F" w:rsidRPr="00DF31BB">
        <w:rPr>
          <w:rFonts w:eastAsia="Arial Unicode MS"/>
        </w:rPr>
        <w:t>аверенн</w:t>
      </w:r>
      <w:r w:rsidRPr="00DF31BB">
        <w:rPr>
          <w:rFonts w:eastAsia="Arial Unicode MS"/>
        </w:rPr>
        <w:t>ую</w:t>
      </w:r>
      <w:r w:rsidR="001B758F" w:rsidRPr="00DF31BB">
        <w:rPr>
          <w:rFonts w:eastAsia="Arial Unicode MS"/>
        </w:rPr>
        <w:t xml:space="preserve"> </w:t>
      </w:r>
      <w:r w:rsidRPr="00DF31BB">
        <w:rPr>
          <w:rFonts w:eastAsia="Arial Unicode MS"/>
        </w:rPr>
        <w:t xml:space="preserve">им </w:t>
      </w:r>
      <w:r w:rsidR="001B758F" w:rsidRPr="00DF31BB">
        <w:rPr>
          <w:rFonts w:eastAsia="Arial Unicode MS"/>
        </w:rPr>
        <w:t xml:space="preserve">финансовая отчетность за последний отчетный период и за  последние 2 </w:t>
      </w:r>
      <w:r w:rsidRPr="00DF31BB">
        <w:rPr>
          <w:rFonts w:eastAsia="Arial Unicode MS"/>
        </w:rPr>
        <w:t xml:space="preserve">(два) </w:t>
      </w:r>
      <w:r w:rsidR="001B758F" w:rsidRPr="00DF31BB">
        <w:rPr>
          <w:rFonts w:eastAsia="Arial Unicode MS"/>
        </w:rPr>
        <w:t>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w:t>
      </w:r>
    </w:p>
    <w:p w:rsidR="001B758F" w:rsidRPr="00DF31BB" w:rsidRDefault="001B758F" w:rsidP="001B758F">
      <w:pPr>
        <w:widowControl w:val="0"/>
        <w:overflowPunct w:val="0"/>
        <w:autoSpaceDE w:val="0"/>
        <w:autoSpaceDN w:val="0"/>
        <w:adjustRightInd w:val="0"/>
        <w:spacing w:after="0"/>
        <w:ind w:firstLine="567"/>
        <w:rPr>
          <w:rFonts w:eastAsia="Arial Unicode MS"/>
        </w:rPr>
      </w:pPr>
      <w:r w:rsidRPr="00DF31BB">
        <w:rPr>
          <w:rFonts w:eastAsia="Arial Unicode MS"/>
        </w:rPr>
        <w:t>Язык представления отчетности: на любом языке потенциального контрагента с  переводом н</w:t>
      </w:r>
      <w:r w:rsidR="00FB4277" w:rsidRPr="00DF31BB">
        <w:rPr>
          <w:rFonts w:eastAsia="Arial Unicode MS"/>
        </w:rPr>
        <w:t>а русский, либо английский язык;</w:t>
      </w:r>
    </w:p>
    <w:p w:rsidR="00FB4277" w:rsidRPr="00DF31BB" w:rsidRDefault="00FB4277" w:rsidP="001B758F">
      <w:pPr>
        <w:widowControl w:val="0"/>
        <w:overflowPunct w:val="0"/>
        <w:autoSpaceDE w:val="0"/>
        <w:autoSpaceDN w:val="0"/>
        <w:adjustRightInd w:val="0"/>
        <w:spacing w:after="0"/>
        <w:ind w:firstLine="567"/>
        <w:rPr>
          <w:rFonts w:eastAsia="Arial Unicode MS"/>
        </w:rPr>
      </w:pPr>
      <w:r w:rsidRPr="00DF31BB">
        <w:rPr>
          <w:rFonts w:eastAsia="Arial Unicode MS"/>
        </w:rPr>
        <w:t>- иные документы, указанные в конкурсной документации (за исключением документов, получателем которых являются только резиденты Российской Федерации - юридические лица).</w:t>
      </w:r>
    </w:p>
    <w:p w:rsidR="009D5876" w:rsidRPr="00DF31BB" w:rsidRDefault="009D5876" w:rsidP="009D5876">
      <w:pPr>
        <w:spacing w:after="0"/>
        <w:ind w:firstLine="709"/>
        <w:jc w:val="right"/>
      </w:pPr>
    </w:p>
    <w:p w:rsidR="009D5876" w:rsidRPr="00DF31BB" w:rsidRDefault="009D5876" w:rsidP="009D5876">
      <w:pPr>
        <w:spacing w:after="0"/>
        <w:ind w:firstLine="709"/>
        <w:jc w:val="right"/>
      </w:pPr>
    </w:p>
    <w:p w:rsidR="009D5876" w:rsidRPr="00DF31BB" w:rsidRDefault="009D5876" w:rsidP="009D5876">
      <w:pPr>
        <w:spacing w:after="0"/>
        <w:ind w:firstLine="709"/>
        <w:jc w:val="right"/>
      </w:pPr>
    </w:p>
    <w:p w:rsidR="009D5876" w:rsidRPr="00DF31BB" w:rsidRDefault="009D5876" w:rsidP="009D5876">
      <w:pPr>
        <w:spacing w:after="0"/>
        <w:ind w:firstLine="709"/>
        <w:jc w:val="right"/>
      </w:pPr>
      <w:r w:rsidRPr="00DF31BB">
        <w:lastRenderedPageBreak/>
        <w:t>Приложение № 3</w:t>
      </w:r>
    </w:p>
    <w:p w:rsidR="009D5876" w:rsidRPr="00DF31BB" w:rsidRDefault="009D5876" w:rsidP="009D5876">
      <w:pPr>
        <w:spacing w:after="0"/>
        <w:ind w:firstLine="709"/>
        <w:jc w:val="right"/>
      </w:pPr>
      <w:r w:rsidRPr="00DF31BB">
        <w:t>к конкурсной документации</w:t>
      </w:r>
    </w:p>
    <w:p w:rsidR="009D5876" w:rsidRPr="00DF31BB" w:rsidRDefault="009D5876" w:rsidP="009D5876">
      <w:pPr>
        <w:spacing w:after="0"/>
        <w:ind w:firstLine="709"/>
        <w:jc w:val="right"/>
      </w:pPr>
    </w:p>
    <w:p w:rsidR="009D5876" w:rsidRPr="00DF31BB" w:rsidRDefault="009D5876" w:rsidP="009D5876">
      <w:pPr>
        <w:spacing w:after="0"/>
        <w:ind w:firstLine="709"/>
        <w:jc w:val="right"/>
      </w:pPr>
    </w:p>
    <w:p w:rsidR="009D5876" w:rsidRPr="00DF31BB" w:rsidRDefault="009D5876" w:rsidP="00EF7DBE">
      <w:pPr>
        <w:spacing w:after="0"/>
        <w:ind w:firstLine="709"/>
      </w:pPr>
    </w:p>
    <w:p w:rsidR="009D5876" w:rsidRPr="00DF31BB" w:rsidRDefault="009D5876" w:rsidP="00EF7DBE">
      <w:pPr>
        <w:spacing w:after="0"/>
        <w:jc w:val="center"/>
        <w:rPr>
          <w:b/>
        </w:rPr>
      </w:pPr>
      <w:r w:rsidRPr="00DF31BB">
        <w:rPr>
          <w:b/>
        </w:rPr>
        <w:t>П</w:t>
      </w:r>
      <w:r w:rsidR="00BF0140" w:rsidRPr="00DF31BB">
        <w:rPr>
          <w:b/>
        </w:rPr>
        <w:t>р</w:t>
      </w:r>
      <w:r w:rsidRPr="00DF31BB">
        <w:rPr>
          <w:b/>
        </w:rPr>
        <w:t>оявления Заказчиком должной осмотрительности применительно к участникам закупки</w:t>
      </w:r>
    </w:p>
    <w:p w:rsidR="00EF7DBE" w:rsidRPr="00DF31BB" w:rsidRDefault="00EF7DBE" w:rsidP="00EF7DBE">
      <w:pPr>
        <w:spacing w:after="0"/>
        <w:ind w:firstLine="709"/>
        <w:rPr>
          <w:b/>
        </w:rPr>
      </w:pPr>
    </w:p>
    <w:p w:rsidR="009D5876" w:rsidRPr="00DF31BB" w:rsidRDefault="00963EC6" w:rsidP="00EF7DBE">
      <w:pPr>
        <w:tabs>
          <w:tab w:val="left" w:pos="709"/>
        </w:tabs>
        <w:spacing w:after="0"/>
        <w:ind w:firstLine="709"/>
      </w:pPr>
      <w:r w:rsidRPr="00DF31BB">
        <w:t>Заказчик должен проявить должную осмотрительность применительно к участникам закупки в следующих случаях</w:t>
      </w:r>
      <w:r w:rsidR="00EF7DBE" w:rsidRPr="00DF31BB">
        <w:t>:</w:t>
      </w:r>
    </w:p>
    <w:p w:rsidR="00EF7DBE" w:rsidRPr="00DF31BB" w:rsidRDefault="00EF7DBE" w:rsidP="00EF7DBE">
      <w:pPr>
        <w:tabs>
          <w:tab w:val="left" w:pos="709"/>
        </w:tabs>
        <w:spacing w:after="0"/>
        <w:ind w:firstLine="709"/>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9"/>
        <w:gridCol w:w="5754"/>
      </w:tblGrid>
      <w:tr w:rsidR="00DF31BB" w:rsidRPr="00DF31BB" w:rsidTr="009F5464">
        <w:trPr>
          <w:trHeight w:val="586"/>
        </w:trPr>
        <w:tc>
          <w:tcPr>
            <w:tcW w:w="2172" w:type="pct"/>
            <w:vAlign w:val="center"/>
          </w:tcPr>
          <w:p w:rsidR="00EF7DBE" w:rsidRPr="00DF31BB" w:rsidRDefault="00EF7DBE" w:rsidP="00EF7DBE">
            <w:pPr>
              <w:tabs>
                <w:tab w:val="left" w:pos="560"/>
              </w:tabs>
              <w:spacing w:after="0"/>
            </w:pPr>
            <w:r w:rsidRPr="00DF31BB">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2828" w:type="pct"/>
            <w:vAlign w:val="center"/>
          </w:tcPr>
          <w:p w:rsidR="00EF7DBE" w:rsidRPr="00DF31BB" w:rsidRDefault="00EF7DBE" w:rsidP="00EF7DBE">
            <w:pPr>
              <w:shd w:val="clear" w:color="auto" w:fill="FFFFFF"/>
              <w:spacing w:after="0"/>
            </w:pPr>
            <w:r w:rsidRPr="00DF31BB">
              <w:t>В случае непредставления отчетности участником закупки или предоставления «нулевой» отчетности в соответствующие государственные органы.</w:t>
            </w:r>
          </w:p>
        </w:tc>
      </w:tr>
      <w:tr w:rsidR="00DF31BB" w:rsidRPr="00DF31BB" w:rsidTr="009F5464">
        <w:trPr>
          <w:trHeight w:val="586"/>
        </w:trPr>
        <w:tc>
          <w:tcPr>
            <w:tcW w:w="2172" w:type="pct"/>
            <w:tcBorders>
              <w:bottom w:val="single" w:sz="4" w:space="0" w:color="000000"/>
            </w:tcBorders>
            <w:vAlign w:val="center"/>
          </w:tcPr>
          <w:p w:rsidR="00EF7DBE" w:rsidRPr="00DF31BB" w:rsidRDefault="00EF7DBE" w:rsidP="009F5464">
            <w:pPr>
              <w:widowControl w:val="0"/>
              <w:tabs>
                <w:tab w:val="left" w:pos="458"/>
              </w:tabs>
              <w:autoSpaceDE w:val="0"/>
              <w:autoSpaceDN w:val="0"/>
              <w:adjustRightInd w:val="0"/>
              <w:spacing w:after="0"/>
            </w:pPr>
            <w:r w:rsidRPr="00DF31BB">
              <w:t>Массовый учредитель/ руководитель</w:t>
            </w:r>
          </w:p>
        </w:tc>
        <w:tc>
          <w:tcPr>
            <w:tcW w:w="2828" w:type="pct"/>
            <w:tcBorders>
              <w:bottom w:val="single" w:sz="4" w:space="0" w:color="000000"/>
            </w:tcBorders>
            <w:vAlign w:val="center"/>
          </w:tcPr>
          <w:p w:rsidR="00EF7DBE" w:rsidRPr="00DF31BB" w:rsidRDefault="00EF7DBE" w:rsidP="00EF7DBE">
            <w:pPr>
              <w:widowControl w:val="0"/>
              <w:shd w:val="clear" w:color="auto" w:fill="FFFFFF"/>
              <w:autoSpaceDE w:val="0"/>
              <w:autoSpaceDN w:val="0"/>
              <w:adjustRightInd w:val="0"/>
              <w:spacing w:after="0"/>
            </w:pPr>
            <w:r w:rsidRPr="00DF31BB">
              <w:t>Физич</w:t>
            </w:r>
            <w:r w:rsidR="00454D4E" w:rsidRPr="00DF31BB">
              <w:t>еское лицо является учредителем</w:t>
            </w:r>
            <w:r w:rsidRPr="00DF31BB">
              <w:t>/ руководителем от 10 до 50 и более организаций</w:t>
            </w:r>
            <w:r w:rsidR="00454D4E" w:rsidRPr="00DF31BB">
              <w:t>.</w:t>
            </w:r>
          </w:p>
          <w:p w:rsidR="00EF7DBE" w:rsidRPr="00DF31BB" w:rsidRDefault="00EF7DBE" w:rsidP="00EF7DBE">
            <w:pPr>
              <w:spacing w:after="0"/>
            </w:pPr>
            <w:r w:rsidRPr="00DF31BB">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sidRPr="00DF31BB">
              <w:rPr>
                <w:i/>
              </w:rPr>
              <w:t>(</w:t>
            </w:r>
            <w:hyperlink r:id="rId35" w:history="1">
              <w:r w:rsidRPr="00DF31BB">
                <w:rPr>
                  <w:rStyle w:val="aff6"/>
                  <w:i/>
                  <w:color w:val="auto"/>
                </w:rPr>
                <w:t>https://service.nalos.ru/mru.do</w:t>
              </w:r>
            </w:hyperlink>
            <w:r w:rsidRPr="00DF31BB">
              <w:rPr>
                <w:i/>
              </w:rPr>
              <w:t>)</w:t>
            </w:r>
          </w:p>
        </w:tc>
      </w:tr>
      <w:tr w:rsidR="00DF31BB" w:rsidRPr="00DF31BB" w:rsidTr="009F5464">
        <w:trPr>
          <w:trHeight w:val="586"/>
        </w:trPr>
        <w:tc>
          <w:tcPr>
            <w:tcW w:w="2172" w:type="pct"/>
            <w:tcBorders>
              <w:top w:val="nil"/>
            </w:tcBorders>
            <w:vAlign w:val="center"/>
          </w:tcPr>
          <w:p w:rsidR="00EF7DBE" w:rsidRPr="00DF31BB" w:rsidRDefault="00EF7DBE" w:rsidP="009F5464">
            <w:pPr>
              <w:pStyle w:val="afffc"/>
              <w:widowControl w:val="0"/>
              <w:tabs>
                <w:tab w:val="left" w:pos="45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Совмещение должностей: руководитель и главный бухгалтер участника закупки представлены в одном лице</w:t>
            </w:r>
          </w:p>
        </w:tc>
        <w:tc>
          <w:tcPr>
            <w:tcW w:w="2828" w:type="pct"/>
            <w:tcBorders>
              <w:top w:val="nil"/>
            </w:tcBorders>
            <w:vAlign w:val="center"/>
          </w:tcPr>
          <w:p w:rsidR="00EF7DBE" w:rsidRPr="00DF31BB" w:rsidRDefault="00454D4E" w:rsidP="009F5464">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И</w:t>
            </w:r>
            <w:r w:rsidR="00EF7DBE" w:rsidRPr="00DF31BB">
              <w:rPr>
                <w:rFonts w:ascii="Times New Roman" w:eastAsia="Times New Roman" w:hAnsi="Times New Roman"/>
                <w:sz w:val="24"/>
                <w:szCs w:val="24"/>
              </w:rPr>
              <w:t xml:space="preserve">меется факт совмещения должностей </w:t>
            </w:r>
          </w:p>
        </w:tc>
      </w:tr>
      <w:tr w:rsidR="00DF31BB" w:rsidRPr="00DF31BB" w:rsidTr="009F5464">
        <w:trPr>
          <w:trHeight w:val="586"/>
        </w:trPr>
        <w:tc>
          <w:tcPr>
            <w:tcW w:w="2172" w:type="pct"/>
            <w:vAlign w:val="center"/>
          </w:tcPr>
          <w:p w:rsidR="00EF7DBE" w:rsidRPr="00DF31BB"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Адрес массовой регистрации юридических лиц.</w:t>
            </w:r>
          </w:p>
          <w:p w:rsidR="00EF7DBE" w:rsidRPr="00DF31BB" w:rsidRDefault="00EF7DBE" w:rsidP="00EF7DBE">
            <w:pPr>
              <w:pStyle w:val="afffc"/>
              <w:tabs>
                <w:tab w:val="left" w:pos="90"/>
                <w:tab w:val="left" w:pos="661"/>
              </w:tabs>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Требование не применяется для организаций – нерезидентов Российской Федерации</w:t>
            </w:r>
          </w:p>
        </w:tc>
        <w:tc>
          <w:tcPr>
            <w:tcW w:w="2828" w:type="pct"/>
            <w:vAlign w:val="center"/>
          </w:tcPr>
          <w:p w:rsidR="00EF7DBE" w:rsidRPr="00DF31BB"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А</w:t>
            </w:r>
            <w:r w:rsidR="00EF7DBE" w:rsidRPr="00DF31BB">
              <w:rPr>
                <w:rFonts w:ascii="Times New Roman" w:eastAsia="Times New Roman" w:hAnsi="Times New Roman"/>
                <w:sz w:val="24"/>
                <w:szCs w:val="24"/>
              </w:rPr>
              <w:t>дрес массовой регистрации от 10 до 50 и более юридических лиц.</w:t>
            </w:r>
          </w:p>
          <w:p w:rsidR="00EF7DBE" w:rsidRPr="00DF31BB" w:rsidRDefault="00EF7DB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Проверка проводится по данным, размещенным на сайте Федеральной налоговой службы России в информационно-телекоммуникационной</w:t>
            </w:r>
            <w:r w:rsidR="00454D4E" w:rsidRPr="00DF31BB">
              <w:rPr>
                <w:rFonts w:ascii="Times New Roman" w:eastAsia="Times New Roman" w:hAnsi="Times New Roman"/>
                <w:sz w:val="24"/>
                <w:szCs w:val="24"/>
              </w:rPr>
              <w:t xml:space="preserve"> </w:t>
            </w:r>
            <w:r w:rsidRPr="00DF31BB">
              <w:rPr>
                <w:rFonts w:ascii="Times New Roman" w:eastAsia="Times New Roman" w:hAnsi="Times New Roman"/>
                <w:sz w:val="24"/>
                <w:szCs w:val="24"/>
              </w:rPr>
              <w:t xml:space="preserve">сети Интернет </w:t>
            </w:r>
          </w:p>
          <w:p w:rsidR="00EF7DBE" w:rsidRPr="00DF31BB" w:rsidRDefault="00514B30" w:rsidP="00EF7DBE">
            <w:pPr>
              <w:spacing w:after="0"/>
            </w:pPr>
            <w:hyperlink r:id="rId36" w:history="1">
              <w:r w:rsidR="00EF7DBE" w:rsidRPr="00DF31BB">
                <w:rPr>
                  <w:rStyle w:val="aff6"/>
                  <w:i/>
                  <w:color w:val="auto"/>
                </w:rPr>
                <w:t>https://service.nalog.ru/addrfind.do</w:t>
              </w:r>
            </w:hyperlink>
          </w:p>
        </w:tc>
      </w:tr>
      <w:tr w:rsidR="00DF31BB" w:rsidRPr="00DF31BB" w:rsidTr="009F5464">
        <w:trPr>
          <w:trHeight w:val="586"/>
        </w:trPr>
        <w:tc>
          <w:tcPr>
            <w:tcW w:w="2172" w:type="pct"/>
            <w:vAlign w:val="center"/>
          </w:tcPr>
          <w:p w:rsidR="00EF7DBE" w:rsidRPr="00DF31BB"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 xml:space="preserve">Непродолжительный срок существования участника закупки </w:t>
            </w:r>
          </w:p>
        </w:tc>
        <w:tc>
          <w:tcPr>
            <w:tcW w:w="2828" w:type="pct"/>
            <w:vAlign w:val="center"/>
          </w:tcPr>
          <w:p w:rsidR="00EF7DBE" w:rsidRPr="00DF31BB" w:rsidRDefault="00454D4E" w:rsidP="00EF7DBE">
            <w:pPr>
              <w:pStyle w:val="afffc"/>
              <w:widowControl w:val="0"/>
              <w:numPr>
                <w:ilvl w:val="1"/>
                <w:numId w:val="35"/>
              </w:numPr>
              <w:shd w:val="clear" w:color="auto" w:fill="FFFFFF"/>
              <w:tabs>
                <w:tab w:val="left" w:pos="288"/>
              </w:tabs>
              <w:autoSpaceDE w:val="0"/>
              <w:autoSpaceDN w:val="0"/>
              <w:adjustRightInd w:val="0"/>
              <w:spacing w:after="0" w:line="240" w:lineRule="auto"/>
              <w:ind w:left="0" w:hanging="288"/>
              <w:jc w:val="both"/>
              <w:rPr>
                <w:rFonts w:ascii="Times New Roman" w:eastAsia="Times New Roman" w:hAnsi="Times New Roman"/>
                <w:sz w:val="24"/>
                <w:szCs w:val="24"/>
              </w:rPr>
            </w:pPr>
            <w:r w:rsidRPr="00DF31BB">
              <w:rPr>
                <w:rFonts w:ascii="Times New Roman" w:eastAsia="Times New Roman" w:hAnsi="Times New Roman"/>
                <w:sz w:val="24"/>
                <w:szCs w:val="24"/>
              </w:rPr>
              <w:t xml:space="preserve">Срок существования менее 2 лет </w:t>
            </w:r>
            <w:r w:rsidR="00EF7DBE" w:rsidRPr="00DF31BB">
              <w:rPr>
                <w:rFonts w:ascii="Times New Roman" w:eastAsia="Times New Roman" w:hAnsi="Times New Roman"/>
                <w:sz w:val="24"/>
                <w:szCs w:val="24"/>
              </w:rPr>
              <w:t xml:space="preserve">(государственная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 </w:t>
            </w:r>
          </w:p>
        </w:tc>
      </w:tr>
      <w:tr w:rsidR="00DF31BB" w:rsidRPr="00DF31BB" w:rsidTr="009F5464">
        <w:trPr>
          <w:trHeight w:val="586"/>
        </w:trPr>
        <w:tc>
          <w:tcPr>
            <w:tcW w:w="2172" w:type="pct"/>
            <w:vAlign w:val="center"/>
          </w:tcPr>
          <w:p w:rsidR="00EF7DBE" w:rsidRPr="00DF31BB"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Незначительная численность</w:t>
            </w:r>
          </w:p>
        </w:tc>
        <w:tc>
          <w:tcPr>
            <w:tcW w:w="2828" w:type="pct"/>
            <w:vAlign w:val="center"/>
          </w:tcPr>
          <w:p w:rsidR="00EF7DBE" w:rsidRPr="00DF31BB"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С</w:t>
            </w:r>
            <w:r w:rsidR="00EF7DBE" w:rsidRPr="00DF31BB">
              <w:rPr>
                <w:rFonts w:ascii="Times New Roman" w:eastAsia="Times New Roman" w:hAnsi="Times New Roman"/>
                <w:sz w:val="24"/>
                <w:szCs w:val="24"/>
              </w:rPr>
              <w:t>реднесписочная численность работников за предшествующий проверке календарный год менее 10 человек или отсутствует кадровый состав</w:t>
            </w:r>
          </w:p>
        </w:tc>
      </w:tr>
      <w:tr w:rsidR="00DF31BB" w:rsidRPr="00DF31BB" w:rsidTr="009F5464">
        <w:trPr>
          <w:trHeight w:val="415"/>
        </w:trPr>
        <w:tc>
          <w:tcPr>
            <w:tcW w:w="2172" w:type="pct"/>
            <w:vAlign w:val="center"/>
          </w:tcPr>
          <w:p w:rsidR="00EF7DBE" w:rsidRPr="00DF31BB" w:rsidRDefault="00EF7DBE" w:rsidP="00454D4E">
            <w:pPr>
              <w:pStyle w:val="afffc"/>
              <w:widowControl w:val="0"/>
              <w:tabs>
                <w:tab w:val="left" w:pos="418"/>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 xml:space="preserve">Получение участником закупки по итогам </w:t>
            </w:r>
            <w:r w:rsidRPr="00DF31BB">
              <w:rPr>
                <w:rFonts w:ascii="Times New Roman" w:eastAsia="Times New Roman" w:hAnsi="Times New Roman"/>
                <w:sz w:val="24"/>
                <w:szCs w:val="24"/>
                <w:u w:val="single"/>
              </w:rPr>
              <w:t>двух</w:t>
            </w:r>
            <w:r w:rsidRPr="00DF31BB">
              <w:rPr>
                <w:rFonts w:ascii="Times New Roman" w:eastAsia="Times New Roman" w:hAnsi="Times New Roman"/>
                <w:sz w:val="24"/>
                <w:szCs w:val="24"/>
              </w:rPr>
              <w:t xml:space="preserve"> отчетных периодов (календарных годов), предшествующих году подачи документов на проверку</w:t>
            </w:r>
            <w:r w:rsidR="00454D4E" w:rsidRPr="00DF31BB">
              <w:rPr>
                <w:rFonts w:ascii="Times New Roman" w:eastAsia="Times New Roman" w:hAnsi="Times New Roman"/>
                <w:sz w:val="24"/>
                <w:szCs w:val="24"/>
              </w:rPr>
              <w:t>,</w:t>
            </w:r>
            <w:r w:rsidRPr="00DF31BB">
              <w:rPr>
                <w:rFonts w:ascii="Times New Roman" w:eastAsia="Times New Roman" w:hAnsi="Times New Roman"/>
                <w:sz w:val="24"/>
                <w:szCs w:val="24"/>
              </w:rPr>
              <w:t xml:space="preserve"> финансового результата в виде убытка и/или равного «0» в соответствии с применяющимися бухгалтерскими стандартами (РСБУ, МФСО)</w:t>
            </w:r>
          </w:p>
        </w:tc>
        <w:tc>
          <w:tcPr>
            <w:tcW w:w="2828" w:type="pct"/>
            <w:vAlign w:val="center"/>
          </w:tcPr>
          <w:p w:rsidR="00EF7DBE" w:rsidRPr="00DF31BB" w:rsidRDefault="00454D4E" w:rsidP="00EF7DBE">
            <w:pPr>
              <w:spacing w:after="0"/>
            </w:pPr>
            <w:r w:rsidRPr="00DF31BB">
              <w:t>П</w:t>
            </w:r>
            <w:r w:rsidR="00EF7DBE" w:rsidRPr="00DF31BB">
              <w:t xml:space="preserve">о итогам двух отчетных периодов - убыток и/или финансовый результат равен «0» </w:t>
            </w:r>
          </w:p>
        </w:tc>
      </w:tr>
      <w:tr w:rsidR="00DF31BB" w:rsidRPr="00DF31BB" w:rsidTr="009F5464">
        <w:trPr>
          <w:trHeight w:val="586"/>
        </w:trPr>
        <w:tc>
          <w:tcPr>
            <w:tcW w:w="2172" w:type="pct"/>
            <w:vAlign w:val="center"/>
          </w:tcPr>
          <w:p w:rsidR="00454D4E" w:rsidRPr="00DF31BB" w:rsidRDefault="00454D4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lastRenderedPageBreak/>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2828" w:type="pct"/>
            <w:vAlign w:val="center"/>
          </w:tcPr>
          <w:p w:rsidR="00454D4E" w:rsidRPr="00DF31BB" w:rsidRDefault="00454D4E" w:rsidP="009F5464">
            <w:pPr>
              <w:pStyle w:val="afffc"/>
              <w:widowControl w:val="0"/>
              <w:numPr>
                <w:ilvl w:val="0"/>
                <w:numId w:val="36"/>
              </w:numPr>
              <w:shd w:val="clear" w:color="auto" w:fill="FFFFFF"/>
              <w:autoSpaceDE w:val="0"/>
              <w:autoSpaceDN w:val="0"/>
              <w:adjustRightInd w:val="0"/>
              <w:spacing w:after="0" w:line="240" w:lineRule="auto"/>
              <w:ind w:left="0" w:hanging="288"/>
              <w:jc w:val="both"/>
              <w:rPr>
                <w:rFonts w:ascii="Times New Roman" w:eastAsia="Times New Roman" w:hAnsi="Times New Roman"/>
                <w:sz w:val="24"/>
                <w:szCs w:val="24"/>
              </w:rPr>
            </w:pPr>
            <w:r w:rsidRPr="00DF31BB">
              <w:rPr>
                <w:rFonts w:ascii="Times New Roman" w:eastAsia="Times New Roman" w:hAnsi="Times New Roman"/>
                <w:sz w:val="24"/>
                <w:szCs w:val="24"/>
              </w:rPr>
              <w:t xml:space="preserve">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p>
        </w:tc>
      </w:tr>
      <w:tr w:rsidR="00DF31BB" w:rsidRPr="00DF31BB" w:rsidTr="009F5464">
        <w:trPr>
          <w:trHeight w:val="586"/>
        </w:trPr>
        <w:tc>
          <w:tcPr>
            <w:tcW w:w="2172" w:type="pct"/>
            <w:vAlign w:val="center"/>
          </w:tcPr>
          <w:p w:rsidR="00EF7DBE" w:rsidRPr="00DF31BB" w:rsidRDefault="00EF7DBE" w:rsidP="00454D4E">
            <w:pPr>
              <w:pStyle w:val="afffc"/>
              <w:widowControl w:val="0"/>
              <w:tabs>
                <w:tab w:val="left" w:pos="418"/>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Отсутствие в анкете контактной информации участника закупки, его руководителей (уполномоченных должностных лиц)</w:t>
            </w:r>
          </w:p>
        </w:tc>
        <w:tc>
          <w:tcPr>
            <w:tcW w:w="2828" w:type="pct"/>
            <w:vAlign w:val="center"/>
          </w:tcPr>
          <w:p w:rsidR="00EF7DBE" w:rsidRPr="00DF31BB" w:rsidRDefault="00454D4E" w:rsidP="009F5464">
            <w:pPr>
              <w:widowControl w:val="0"/>
              <w:shd w:val="clear" w:color="auto" w:fill="FFFFFF"/>
              <w:autoSpaceDE w:val="0"/>
              <w:autoSpaceDN w:val="0"/>
              <w:adjustRightInd w:val="0"/>
              <w:spacing w:after="0"/>
            </w:pPr>
            <w:r w:rsidRPr="00DF31BB">
              <w:t>О</w:t>
            </w:r>
            <w:r w:rsidR="00EF7DBE" w:rsidRPr="00DF31BB">
              <w:t>тсутствует в анкете контактная информация  участника закупки</w:t>
            </w:r>
          </w:p>
        </w:tc>
      </w:tr>
      <w:tr w:rsidR="00DF31BB" w:rsidRPr="00DF31BB" w:rsidTr="009F5464">
        <w:trPr>
          <w:trHeight w:val="144"/>
        </w:trPr>
        <w:tc>
          <w:tcPr>
            <w:tcW w:w="2172" w:type="pct"/>
            <w:vAlign w:val="center"/>
          </w:tcPr>
          <w:p w:rsidR="00EF7DBE" w:rsidRPr="00DF31BB"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2828" w:type="pct"/>
            <w:vAlign w:val="center"/>
          </w:tcPr>
          <w:p w:rsidR="00EF7DBE" w:rsidRPr="00DF31BB" w:rsidRDefault="00454D4E" w:rsidP="00EF7DBE">
            <w:pPr>
              <w:spacing w:after="0"/>
            </w:pPr>
            <w:r w:rsidRPr="00DF31BB">
              <w:t>Н</w:t>
            </w:r>
            <w:r w:rsidR="00EF7DBE" w:rsidRPr="00DF31BB">
              <w:t xml:space="preserve">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p>
        </w:tc>
      </w:tr>
      <w:tr w:rsidR="00DF31BB" w:rsidRPr="00DF31BB" w:rsidTr="009F5464">
        <w:trPr>
          <w:trHeight w:val="586"/>
        </w:trPr>
        <w:tc>
          <w:tcPr>
            <w:tcW w:w="2172" w:type="pct"/>
            <w:vAlign w:val="center"/>
          </w:tcPr>
          <w:p w:rsidR="00EF7DBE" w:rsidRPr="00DF31BB" w:rsidRDefault="00EF7DB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Отсутствие исполнительных</w:t>
            </w:r>
            <w:r w:rsidR="00454D4E" w:rsidRPr="00DF31BB">
              <w:rPr>
                <w:rFonts w:ascii="Times New Roman" w:eastAsia="Times New Roman" w:hAnsi="Times New Roman"/>
                <w:sz w:val="24"/>
                <w:szCs w:val="24"/>
              </w:rPr>
              <w:t xml:space="preserve"> производств в отношении у</w:t>
            </w:r>
            <w:r w:rsidRPr="00DF31BB">
              <w:rPr>
                <w:rFonts w:ascii="Times New Roman" w:eastAsia="Times New Roman" w:hAnsi="Times New Roman"/>
                <w:sz w:val="24"/>
                <w:szCs w:val="24"/>
              </w:rPr>
              <w:t>частника закупки</w:t>
            </w:r>
          </w:p>
        </w:tc>
        <w:tc>
          <w:tcPr>
            <w:tcW w:w="2828" w:type="pct"/>
            <w:vAlign w:val="center"/>
          </w:tcPr>
          <w:p w:rsidR="00EF7DBE" w:rsidRPr="00DF31BB" w:rsidRDefault="00454D4E" w:rsidP="00EF7DBE">
            <w:pPr>
              <w:pStyle w:val="afffc"/>
              <w:widowControl w:val="0"/>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И</w:t>
            </w:r>
            <w:r w:rsidR="00EF7DBE" w:rsidRPr="00DF31BB">
              <w:rPr>
                <w:rFonts w:ascii="Times New Roman" w:eastAsia="Times New Roman" w:hAnsi="Times New Roman"/>
                <w:sz w:val="24"/>
                <w:szCs w:val="24"/>
              </w:rPr>
              <w:t xml:space="preserve">меется непогашенная задолженность по исполнительным производствам на момент проверки </w:t>
            </w:r>
          </w:p>
          <w:p w:rsidR="00EF7DBE" w:rsidRPr="00DF31BB" w:rsidRDefault="00EF7DBE" w:rsidP="009F5464">
            <w:pPr>
              <w:widowControl w:val="0"/>
              <w:shd w:val="clear" w:color="auto" w:fill="FFFFFF"/>
              <w:autoSpaceDE w:val="0"/>
              <w:autoSpaceDN w:val="0"/>
              <w:adjustRightInd w:val="0"/>
              <w:spacing w:after="0"/>
            </w:pPr>
            <w:r w:rsidRPr="00DF31BB">
              <w:t>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w:t>
            </w:r>
            <w:r w:rsidR="00454D4E" w:rsidRPr="00DF31BB">
              <w:t xml:space="preserve"> </w:t>
            </w:r>
            <w:hyperlink r:id="rId37" w:history="1">
              <w:r w:rsidRPr="00DF31BB">
                <w:rPr>
                  <w:rStyle w:val="aff6"/>
                  <w:color w:val="auto"/>
                </w:rPr>
                <w:t>http://fssprus.ru/</w:t>
              </w:r>
            </w:hyperlink>
            <w:r w:rsidRPr="00DF31BB">
              <w:t xml:space="preserve"> и других открытых источниках</w:t>
            </w:r>
          </w:p>
        </w:tc>
      </w:tr>
      <w:tr w:rsidR="00DF31BB" w:rsidRPr="00DF31BB" w:rsidTr="009F5464">
        <w:trPr>
          <w:trHeight w:val="586"/>
        </w:trPr>
        <w:tc>
          <w:tcPr>
            <w:tcW w:w="2172" w:type="pct"/>
            <w:vAlign w:val="center"/>
          </w:tcPr>
          <w:p w:rsidR="00454D4E" w:rsidRPr="00DF31BB" w:rsidRDefault="00454D4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tc>
        <w:tc>
          <w:tcPr>
            <w:tcW w:w="2828" w:type="pct"/>
            <w:vAlign w:val="center"/>
          </w:tcPr>
          <w:p w:rsidR="00454D4E" w:rsidRPr="00DF31BB"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i/>
                <w:sz w:val="24"/>
                <w:szCs w:val="24"/>
              </w:rPr>
            </w:pPr>
            <w:r w:rsidRPr="00DF31BB">
              <w:rPr>
                <w:rFonts w:ascii="Times New Roman" w:eastAsia="Times New Roman" w:hAnsi="Times New Roman"/>
                <w:sz w:val="24"/>
                <w:szCs w:val="24"/>
              </w:rPr>
              <w:t>Участник закупки включен в Реестр.</w:t>
            </w:r>
          </w:p>
          <w:p w:rsidR="00454D4E" w:rsidRPr="00DF31BB" w:rsidRDefault="00454D4E" w:rsidP="00EF7DBE">
            <w:pPr>
              <w:spacing w:after="0"/>
            </w:pPr>
            <w:r w:rsidRPr="00DF31BB">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38" w:history="1">
              <w:r w:rsidRPr="00DF31BB">
                <w:rPr>
                  <w:rStyle w:val="aff6"/>
                  <w:color w:val="auto"/>
                </w:rPr>
                <w:t>https://service.nalog.ru/baddr.do</w:t>
              </w:r>
            </w:hyperlink>
          </w:p>
        </w:tc>
      </w:tr>
      <w:tr w:rsidR="00DF31BB" w:rsidRPr="00DF31BB" w:rsidTr="009F5464">
        <w:trPr>
          <w:trHeight w:val="586"/>
        </w:trPr>
        <w:tc>
          <w:tcPr>
            <w:tcW w:w="2172" w:type="pct"/>
            <w:tcBorders>
              <w:left w:val="single" w:sz="4" w:space="0" w:color="auto"/>
            </w:tcBorders>
            <w:vAlign w:val="center"/>
          </w:tcPr>
          <w:p w:rsidR="00454D4E" w:rsidRPr="00DF31BB" w:rsidRDefault="00454D4E" w:rsidP="00454D4E">
            <w:pPr>
              <w:pStyle w:val="afffc"/>
              <w:widowControl w:val="0"/>
              <w:tabs>
                <w:tab w:val="left" w:pos="661"/>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Участник закупки не сдает финансовую отчетность в органы государственной статистики.</w:t>
            </w:r>
          </w:p>
          <w:p w:rsidR="00454D4E" w:rsidRPr="00DF31BB" w:rsidRDefault="00454D4E" w:rsidP="00EF7DBE">
            <w:pPr>
              <w:pStyle w:val="afffc"/>
              <w:tabs>
                <w:tab w:val="left" w:pos="661"/>
              </w:tabs>
              <w:spacing w:after="0" w:line="240" w:lineRule="auto"/>
              <w:ind w:left="0"/>
              <w:jc w:val="both"/>
              <w:rPr>
                <w:rFonts w:ascii="Times New Roman" w:eastAsia="Times New Roman" w:hAnsi="Times New Roman"/>
                <w:sz w:val="24"/>
                <w:szCs w:val="24"/>
              </w:rPr>
            </w:pPr>
          </w:p>
          <w:p w:rsidR="00454D4E" w:rsidRPr="00DF31BB" w:rsidRDefault="00454D4E" w:rsidP="00EF7DBE">
            <w:pPr>
              <w:pStyle w:val="afffc"/>
              <w:tabs>
                <w:tab w:val="left" w:pos="661"/>
              </w:tabs>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Требование не применяется для организаций – нерезидентов Российской Федерации</w:t>
            </w:r>
          </w:p>
        </w:tc>
        <w:tc>
          <w:tcPr>
            <w:tcW w:w="2828" w:type="pct"/>
            <w:vAlign w:val="center"/>
          </w:tcPr>
          <w:p w:rsidR="00454D4E" w:rsidRPr="00DF31BB" w:rsidRDefault="00454D4E" w:rsidP="00CA46ED">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DF31BB">
              <w:rPr>
                <w:rFonts w:ascii="Times New Roman" w:eastAsia="Times New Roman" w:hAnsi="Times New Roman"/>
                <w:sz w:val="24"/>
                <w:szCs w:val="24"/>
              </w:rPr>
              <w:t xml:space="preserve">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w:t>
            </w:r>
          </w:p>
          <w:p w:rsidR="00454D4E" w:rsidRPr="00DF31BB" w:rsidRDefault="00454D4E" w:rsidP="00EF7DBE">
            <w:pPr>
              <w:spacing w:after="0"/>
            </w:pPr>
            <w:r w:rsidRPr="00DF31BB">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39" w:history="1">
              <w:r w:rsidRPr="00DF31BB">
                <w:rPr>
                  <w:rStyle w:val="aff6"/>
                  <w:color w:val="auto"/>
                </w:rPr>
                <w:t>https://service.nalog.ru/zd.do</w:t>
              </w:r>
            </w:hyperlink>
            <w:r w:rsidRPr="00DF31BB">
              <w:t xml:space="preserve"> и других открытых источниках</w:t>
            </w:r>
          </w:p>
        </w:tc>
      </w:tr>
      <w:tr w:rsidR="00DF31BB" w:rsidRPr="00DF31BB" w:rsidTr="009F5464">
        <w:trPr>
          <w:trHeight w:val="415"/>
        </w:trPr>
        <w:tc>
          <w:tcPr>
            <w:tcW w:w="2172" w:type="pct"/>
            <w:vAlign w:val="center"/>
          </w:tcPr>
          <w:p w:rsidR="00EF7DBE" w:rsidRPr="00DF31BB" w:rsidRDefault="00EF7DBE" w:rsidP="00454D4E">
            <w:pPr>
              <w:pStyle w:val="afffc"/>
              <w:widowControl w:val="0"/>
              <w:tabs>
                <w:tab w:val="left" w:pos="560"/>
              </w:tabs>
              <w:autoSpaceDE w:val="0"/>
              <w:autoSpaceDN w:val="0"/>
              <w:adjustRightInd w:val="0"/>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2828" w:type="pct"/>
            <w:vAlign w:val="center"/>
          </w:tcPr>
          <w:p w:rsidR="00EF7DBE" w:rsidRPr="00DF31BB" w:rsidRDefault="00454D4E" w:rsidP="00EF7DBE">
            <w:pPr>
              <w:pStyle w:val="afffc"/>
              <w:widowControl w:val="0"/>
              <w:numPr>
                <w:ilvl w:val="1"/>
                <w:numId w:val="35"/>
              </w:numPr>
              <w:shd w:val="clear" w:color="auto" w:fill="FFFFFF"/>
              <w:autoSpaceDE w:val="0"/>
              <w:autoSpaceDN w:val="0"/>
              <w:adjustRightInd w:val="0"/>
              <w:spacing w:after="0" w:line="240" w:lineRule="auto"/>
              <w:ind w:left="0" w:hanging="284"/>
              <w:jc w:val="both"/>
              <w:rPr>
                <w:rFonts w:ascii="Times New Roman" w:eastAsia="Times New Roman" w:hAnsi="Times New Roman"/>
                <w:sz w:val="24"/>
                <w:szCs w:val="24"/>
              </w:rPr>
            </w:pPr>
            <w:r w:rsidRPr="00DF31BB">
              <w:rPr>
                <w:rFonts w:ascii="Times New Roman" w:eastAsia="Times New Roman" w:hAnsi="Times New Roman"/>
                <w:sz w:val="24"/>
                <w:szCs w:val="24"/>
              </w:rPr>
              <w:t>С</w:t>
            </w:r>
            <w:r w:rsidR="00EF7DBE" w:rsidRPr="00DF31BB">
              <w:rPr>
                <w:rFonts w:ascii="Times New Roman" w:eastAsia="Times New Roman" w:hAnsi="Times New Roman"/>
                <w:sz w:val="24"/>
                <w:szCs w:val="24"/>
              </w:rPr>
              <w:t xml:space="preserve">тоимость чистых активов </w:t>
            </w:r>
            <w:r w:rsidRPr="00DF31BB">
              <w:rPr>
                <w:rFonts w:ascii="Times New Roman" w:eastAsia="Times New Roman" w:hAnsi="Times New Roman"/>
                <w:sz w:val="24"/>
                <w:szCs w:val="24"/>
              </w:rPr>
              <w:t>у</w:t>
            </w:r>
            <w:r w:rsidR="00EF7DBE" w:rsidRPr="00DF31BB">
              <w:rPr>
                <w:rFonts w:ascii="Times New Roman" w:eastAsia="Times New Roman" w:hAnsi="Times New Roman"/>
                <w:sz w:val="24"/>
                <w:szCs w:val="24"/>
              </w:rPr>
              <w:t xml:space="preserve">частника закупки в течение 2-х лет (24 календарных месяца до момента осуществления проверки) ниже величины уставного капитала </w:t>
            </w:r>
          </w:p>
        </w:tc>
      </w:tr>
      <w:tr w:rsidR="00EF7DBE" w:rsidRPr="00DF31BB" w:rsidTr="009F5464">
        <w:trPr>
          <w:trHeight w:val="586"/>
        </w:trPr>
        <w:tc>
          <w:tcPr>
            <w:tcW w:w="2172" w:type="pct"/>
            <w:vAlign w:val="center"/>
          </w:tcPr>
          <w:p w:rsidR="00EF7DBE" w:rsidRPr="00DF31BB" w:rsidRDefault="00EF7DBE" w:rsidP="00454D4E">
            <w:pPr>
              <w:pStyle w:val="afffc"/>
              <w:shd w:val="clear" w:color="auto" w:fill="FFFFFF"/>
              <w:tabs>
                <w:tab w:val="left" w:pos="201"/>
              </w:tabs>
              <w:spacing w:after="0" w:line="240" w:lineRule="auto"/>
              <w:ind w:left="0"/>
              <w:jc w:val="both"/>
              <w:rPr>
                <w:rFonts w:ascii="Times New Roman" w:eastAsia="Times New Roman" w:hAnsi="Times New Roman"/>
                <w:sz w:val="24"/>
                <w:szCs w:val="24"/>
              </w:rPr>
            </w:pPr>
            <w:r w:rsidRPr="00DF31BB">
              <w:rPr>
                <w:rFonts w:ascii="Times New Roman" w:eastAsia="Times New Roman" w:hAnsi="Times New Roman"/>
                <w:sz w:val="24"/>
                <w:szCs w:val="24"/>
              </w:rPr>
              <w:t>Отсутствие процессуальных решений правоохранительных органов в отноше</w:t>
            </w:r>
            <w:r w:rsidR="00454D4E" w:rsidRPr="00DF31BB">
              <w:rPr>
                <w:rFonts w:ascii="Times New Roman" w:eastAsia="Times New Roman" w:hAnsi="Times New Roman"/>
                <w:sz w:val="24"/>
                <w:szCs w:val="24"/>
              </w:rPr>
              <w:t xml:space="preserve">нии руководителя, собственника </w:t>
            </w:r>
            <w:r w:rsidR="00454D4E" w:rsidRPr="00DF31BB">
              <w:rPr>
                <w:rFonts w:ascii="Times New Roman" w:eastAsia="Times New Roman" w:hAnsi="Times New Roman"/>
                <w:sz w:val="24"/>
                <w:szCs w:val="24"/>
              </w:rPr>
              <w:lastRenderedPageBreak/>
              <w:t>у</w:t>
            </w:r>
            <w:r w:rsidRPr="00DF31BB">
              <w:rPr>
                <w:rFonts w:ascii="Times New Roman" w:eastAsia="Times New Roman" w:hAnsi="Times New Roman"/>
                <w:sz w:val="24"/>
                <w:szCs w:val="24"/>
              </w:rPr>
              <w:t>частника закупки за преступления в сфере экономики</w:t>
            </w:r>
          </w:p>
        </w:tc>
        <w:tc>
          <w:tcPr>
            <w:tcW w:w="2828" w:type="pct"/>
            <w:vAlign w:val="center"/>
          </w:tcPr>
          <w:p w:rsidR="00EF7DBE" w:rsidRPr="00DF31BB" w:rsidRDefault="00EF7DBE" w:rsidP="00EF7DBE">
            <w:pPr>
              <w:shd w:val="clear" w:color="auto" w:fill="FFFFFF"/>
              <w:spacing w:after="0"/>
              <w:rPr>
                <w:rFonts w:eastAsia="Arial Unicode MS"/>
              </w:rPr>
            </w:pPr>
            <w:r w:rsidRPr="00DF31BB">
              <w:rPr>
                <w:rFonts w:eastAsia="Arial Unicode MS"/>
              </w:rPr>
              <w:lastRenderedPageBreak/>
              <w:t xml:space="preserve">Должны отсутствовать процессуальные решения правоохранительных органов (в том числе судебные решения либо решения органа </w:t>
            </w:r>
            <w:r w:rsidRPr="00DF31BB">
              <w:rPr>
                <w:rFonts w:eastAsia="Arial Unicode MS"/>
              </w:rPr>
              <w:lastRenderedPageBreak/>
              <w:t xml:space="preserve">дознания/следователя/прокурора о прекращении уголовного преследования на основании ст. 25, 27 </w:t>
            </w:r>
            <w:r w:rsidR="002C255D" w:rsidRPr="00DF31BB">
              <w:rPr>
                <w:rFonts w:eastAsia="Arial Unicode MS"/>
              </w:rPr>
              <w:t xml:space="preserve">              </w:t>
            </w:r>
            <w:r w:rsidRPr="00DF31BB">
              <w:rPr>
                <w:rFonts w:eastAsia="Arial Unicode MS"/>
              </w:rPr>
              <w:t>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rsidR="009D5876" w:rsidRPr="00DF31BB" w:rsidRDefault="009D5876" w:rsidP="009D5876">
      <w:pPr>
        <w:spacing w:after="0"/>
        <w:ind w:firstLine="709"/>
        <w:jc w:val="right"/>
      </w:pPr>
    </w:p>
    <w:p w:rsidR="002F01C8" w:rsidRPr="00DF31BB" w:rsidRDefault="007C520D" w:rsidP="002F01C8">
      <w:pPr>
        <w:keepNext/>
        <w:pageBreakBefore/>
        <w:tabs>
          <w:tab w:val="left" w:pos="284"/>
        </w:tabs>
        <w:spacing w:after="0"/>
        <w:ind w:firstLine="709"/>
        <w:jc w:val="center"/>
        <w:outlineLvl w:val="0"/>
        <w:rPr>
          <w:b/>
        </w:rPr>
      </w:pPr>
      <w:r w:rsidRPr="00DF31BB">
        <w:rPr>
          <w:b/>
          <w:bCs/>
          <w:kern w:val="28"/>
        </w:rPr>
        <w:lastRenderedPageBreak/>
        <w:t>РАЗДЕЛ I</w:t>
      </w:r>
      <w:r w:rsidRPr="00DF31BB">
        <w:rPr>
          <w:b/>
          <w:bCs/>
          <w:kern w:val="28"/>
          <w:lang w:val="en-US"/>
        </w:rPr>
        <w:t>II</w:t>
      </w:r>
      <w:r w:rsidR="004521B0" w:rsidRPr="00DF31BB">
        <w:rPr>
          <w:b/>
          <w:bCs/>
          <w:kern w:val="28"/>
        </w:rPr>
        <w:t>.</w:t>
      </w:r>
      <w:bookmarkStart w:id="11" w:name="_Ref119427310"/>
      <w:bookmarkStart w:id="12" w:name="_Toc166101215"/>
      <w:bookmarkStart w:id="13" w:name="_Ref166101288"/>
      <w:bookmarkStart w:id="14" w:name="_Ref166101291"/>
      <w:bookmarkStart w:id="15" w:name="_Ref166158276"/>
      <w:bookmarkStart w:id="16" w:name="_Ref166158279"/>
      <w:bookmarkStart w:id="17" w:name="_Ref166329210"/>
      <w:bookmarkStart w:id="18" w:name="_Ref166329212"/>
      <w:bookmarkStart w:id="19" w:name="_Ref166329217"/>
      <w:bookmarkStart w:id="20" w:name="_Toc347420524"/>
      <w:r w:rsidR="002F01C8" w:rsidRPr="00DF31BB">
        <w:rPr>
          <w:b/>
          <w:bCs/>
          <w:kern w:val="28"/>
        </w:rPr>
        <w:t xml:space="preserve"> </w:t>
      </w:r>
      <w:r w:rsidR="002F01C8" w:rsidRPr="00DF31BB">
        <w:rPr>
          <w:rStyle w:val="13"/>
          <w:bCs/>
          <w:sz w:val="24"/>
        </w:rPr>
        <w:t xml:space="preserve">ОБРАЗЦЫ ФОРМ И ДОКУМЕНТОВ ДЛЯ ЗАПОЛНЕНИЯ УЧАСТНИКАМИ </w:t>
      </w:r>
      <w:bookmarkEnd w:id="11"/>
      <w:bookmarkEnd w:id="12"/>
      <w:bookmarkEnd w:id="13"/>
      <w:bookmarkEnd w:id="14"/>
      <w:bookmarkEnd w:id="15"/>
      <w:bookmarkEnd w:id="16"/>
      <w:bookmarkEnd w:id="17"/>
      <w:bookmarkEnd w:id="18"/>
      <w:bookmarkEnd w:id="19"/>
      <w:r w:rsidR="002F01C8" w:rsidRPr="00DF31BB">
        <w:rPr>
          <w:rStyle w:val="13"/>
          <w:bCs/>
          <w:sz w:val="24"/>
        </w:rPr>
        <w:t>ЗАКУПКИ</w:t>
      </w:r>
      <w:bookmarkEnd w:id="20"/>
    </w:p>
    <w:p w:rsidR="002F01C8" w:rsidRPr="00DF31BB" w:rsidRDefault="002F01C8" w:rsidP="002F01C8">
      <w:pPr>
        <w:spacing w:after="0"/>
        <w:rPr>
          <w:b/>
        </w:rPr>
      </w:pPr>
      <w:bookmarkStart w:id="21" w:name="_Toc127334286"/>
      <w:bookmarkStart w:id="22" w:name="_Toc121292706"/>
    </w:p>
    <w:p w:rsidR="002F01C8" w:rsidRPr="00DF31BB" w:rsidRDefault="002F01C8" w:rsidP="002F01C8">
      <w:pPr>
        <w:keepNext/>
        <w:spacing w:after="0"/>
        <w:jc w:val="right"/>
        <w:rPr>
          <w:b/>
          <w:bCs/>
        </w:rPr>
      </w:pPr>
      <w:r w:rsidRPr="00DF31BB">
        <w:rPr>
          <w:b/>
          <w:bCs/>
        </w:rPr>
        <w:t>Форма 1</w:t>
      </w:r>
    </w:p>
    <w:p w:rsidR="002F01C8" w:rsidRPr="00DF31BB" w:rsidRDefault="002F01C8" w:rsidP="002F01C8">
      <w:pPr>
        <w:spacing w:after="0"/>
        <w:jc w:val="center"/>
        <w:rPr>
          <w:b/>
        </w:rPr>
      </w:pPr>
    </w:p>
    <w:p w:rsidR="002F01C8" w:rsidRPr="00DF31BB" w:rsidRDefault="002F01C8" w:rsidP="002F01C8">
      <w:pPr>
        <w:spacing w:after="0"/>
        <w:ind w:firstLine="709"/>
        <w:jc w:val="center"/>
        <w:rPr>
          <w:b/>
        </w:rPr>
      </w:pPr>
      <w:r w:rsidRPr="00DF31BB">
        <w:rPr>
          <w:b/>
        </w:rPr>
        <w:t>ЗАЯВКА НА УЧАСТИЕ В КОНКУРСЕ*</w:t>
      </w:r>
    </w:p>
    <w:p w:rsidR="002F01C8" w:rsidRPr="00DF31BB" w:rsidRDefault="002F01C8" w:rsidP="002F01C8">
      <w:pPr>
        <w:spacing w:after="0"/>
        <w:ind w:firstLine="709"/>
        <w:jc w:val="center"/>
        <w:rPr>
          <w:b/>
        </w:rPr>
      </w:pPr>
    </w:p>
    <w:p w:rsidR="002F01C8" w:rsidRPr="00DF31BB" w:rsidRDefault="002F01C8" w:rsidP="002F01C8">
      <w:pPr>
        <w:spacing w:after="0"/>
        <w:ind w:firstLine="709"/>
      </w:pPr>
    </w:p>
    <w:p w:rsidR="002F01C8" w:rsidRPr="00DF31BB" w:rsidRDefault="002F01C8" w:rsidP="002F01C8">
      <w:pPr>
        <w:spacing w:after="0"/>
        <w:ind w:firstLine="709"/>
      </w:pPr>
      <w:r w:rsidRPr="00DF31BB">
        <w:t>На бланке участника закупки/штамп организации</w:t>
      </w:r>
    </w:p>
    <w:p w:rsidR="002F01C8" w:rsidRPr="00DF31BB" w:rsidRDefault="002F01C8" w:rsidP="002F01C8">
      <w:pPr>
        <w:spacing w:after="0"/>
        <w:ind w:firstLine="709"/>
      </w:pPr>
      <w:r w:rsidRPr="00DF31BB">
        <w:t xml:space="preserve">Дата, __________________ </w:t>
      </w:r>
    </w:p>
    <w:p w:rsidR="002F01C8" w:rsidRPr="00DF31BB" w:rsidRDefault="002F01C8" w:rsidP="002F01C8">
      <w:pPr>
        <w:spacing w:after="0"/>
        <w:ind w:firstLine="709"/>
      </w:pPr>
      <w:r w:rsidRPr="00DF31BB">
        <w:t>исх. номер ____________</w:t>
      </w:r>
    </w:p>
    <w:p w:rsidR="002F01C8" w:rsidRPr="00DF31BB" w:rsidRDefault="002F01C8" w:rsidP="002F01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rsidR="002F01C8" w:rsidRPr="00DF31BB" w:rsidRDefault="002F01C8" w:rsidP="002C255D">
      <w:pPr>
        <w:widowControl w:val="0"/>
        <w:autoSpaceDE w:val="0"/>
        <w:autoSpaceDN w:val="0"/>
        <w:adjustRightInd w:val="0"/>
        <w:spacing w:after="0"/>
        <w:ind w:firstLine="709"/>
        <w:outlineLvl w:val="2"/>
        <w:rPr>
          <w:b/>
        </w:rPr>
      </w:pPr>
      <w:r w:rsidRPr="00DF31BB">
        <w:rPr>
          <w:b/>
        </w:rPr>
        <w:t>Сообщаем о согласии участвовать в закупке на условиях, установленных в </w:t>
      </w:r>
      <w:r w:rsidR="00216F19" w:rsidRPr="00DF31BB">
        <w:rPr>
          <w:b/>
        </w:rPr>
        <w:t xml:space="preserve">извещении о проведении конкурса и конкурсной </w:t>
      </w:r>
      <w:r w:rsidRPr="00DF31BB">
        <w:rPr>
          <w:b/>
        </w:rPr>
        <w:t xml:space="preserve">документации, и подписываемся о нашем соответствии требованиям к участникам закупки, установленным в конкурсной документации по конкурсу </w:t>
      </w:r>
      <w:r w:rsidR="00216F19" w:rsidRPr="00DF31BB">
        <w:rPr>
          <w:b/>
        </w:rPr>
        <w:t xml:space="preserve">на выполнение подрядных работ </w:t>
      </w:r>
      <w:r w:rsidR="0042671D" w:rsidRPr="00DF31BB">
        <w:rPr>
          <w:b/>
        </w:rPr>
        <w:t xml:space="preserve">по объекту: </w:t>
      </w:r>
      <w:r w:rsidR="002C255D" w:rsidRPr="00DF31BB">
        <w:rPr>
          <w:b/>
        </w:rP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 Реконструкция поликлиники со строительством автостоянки по адресу: г. Москва, ул. Маршала Тимошенко, д. 15</w:t>
      </w:r>
      <w:r w:rsidR="002C255D" w:rsidRPr="00DF31BB">
        <w:t xml:space="preserve"> </w:t>
      </w:r>
      <w:r w:rsidRPr="00DF31BB">
        <w:rPr>
          <w:b/>
        </w:rPr>
        <w:t>в соответствии с действующим законодательством</w:t>
      </w:r>
    </w:p>
    <w:p w:rsidR="002F01C8" w:rsidRPr="00DF31BB" w:rsidRDefault="002F01C8" w:rsidP="002F01C8">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DF31BB" w:rsidRPr="00DF31BB" w:rsidTr="002F01C8">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DF31BB">
              <w:rPr>
                <w:b/>
              </w:rPr>
              <w:t>ЗАЯВКА НА УЧАСТИЕ В КОНКУРСЕ</w:t>
            </w:r>
          </w:p>
          <w:p w:rsidR="002F01C8" w:rsidRPr="00DF31BB" w:rsidRDefault="002F01C8" w:rsidP="002F01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DF31BB">
              <w:rPr>
                <w:b/>
              </w:rPr>
              <w:t>на право заключения договора</w:t>
            </w:r>
          </w:p>
        </w:tc>
      </w:tr>
      <w:tr w:rsidR="00DF31BB" w:rsidRPr="00DF31BB" w:rsidTr="002F01C8">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Объект закупки:</w:t>
            </w:r>
          </w:p>
        </w:tc>
      </w:tr>
      <w:tr w:rsidR="00DF31BB" w:rsidRPr="00DF31BB" w:rsidTr="002F01C8">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1136A5">
            <w:pPr>
              <w:numPr>
                <w:ilvl w:val="0"/>
                <w:numId w:val="24"/>
              </w:numPr>
              <w:tabs>
                <w:tab w:val="left" w:pos="0"/>
                <w:tab w:val="left" w:pos="696"/>
              </w:tabs>
              <w:spacing w:after="0"/>
              <w:ind w:left="0" w:firstLine="0"/>
              <w:rPr>
                <w:b/>
              </w:rPr>
            </w:pPr>
            <w:r w:rsidRPr="00DF31BB">
              <w:rPr>
                <w:b/>
              </w:rPr>
              <w:t>Изучив</w:t>
            </w:r>
            <w:r w:rsidRPr="00DF31BB">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 xml:space="preserve">Почтовый адрес (местонахождения), </w:t>
            </w:r>
          </w:p>
          <w:p w:rsidR="002F01C8" w:rsidRPr="00DF31BB" w:rsidRDefault="002F01C8" w:rsidP="002F01C8">
            <w:pPr>
              <w:spacing w:after="0"/>
            </w:pPr>
            <w:r w:rsidRPr="00DF31BB">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 xml:space="preserve">Телефон </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rPr>
          <w:trHeight w:val="2208"/>
        </w:trPr>
        <w:tc>
          <w:tcPr>
            <w:tcW w:w="211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1136A5">
            <w:pPr>
              <w:numPr>
                <w:ilvl w:val="0"/>
                <w:numId w:val="24"/>
              </w:numPr>
              <w:autoSpaceDE w:val="0"/>
              <w:autoSpaceDN w:val="0"/>
              <w:adjustRightInd w:val="0"/>
              <w:spacing w:after="0"/>
              <w:ind w:left="0" w:firstLine="0"/>
              <w:rPr>
                <w:b/>
              </w:rPr>
            </w:pPr>
            <w:r w:rsidRPr="00DF31BB">
              <w:rPr>
                <w:b/>
              </w:rPr>
              <w:t xml:space="preserve">Декларация соответствия участника закупки установленным </w:t>
            </w:r>
            <w:r w:rsidR="00216F19" w:rsidRPr="00DF31BB">
              <w:rPr>
                <w:b/>
              </w:rPr>
              <w:t xml:space="preserve">единым </w:t>
            </w:r>
            <w:r w:rsidRPr="00DF31BB">
              <w:rPr>
                <w:b/>
              </w:rPr>
              <w:t>обязательным требованиям</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pPr>
            <w:r w:rsidRPr="00DF31BB">
              <w:t>(заполняется в со</w:t>
            </w:r>
            <w:r w:rsidR="00216F19" w:rsidRPr="00DF31BB">
              <w:t>ответствии с требованиями п. 1.8</w:t>
            </w:r>
            <w:r w:rsidRPr="00DF31BB">
              <w:t>. конкурсной документации)</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rPr>
                <w:b/>
              </w:rPr>
            </w:pPr>
            <w:r w:rsidRPr="00DF31BB">
              <w:rPr>
                <w:b/>
              </w:rPr>
              <w:t>…</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rPr>
                <w:b/>
              </w:rPr>
            </w:pPr>
            <w:r w:rsidRPr="00DF31BB">
              <w:rPr>
                <w:b/>
              </w:rPr>
              <w:t>…</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rPr>
                <w:b/>
              </w:rPr>
            </w:pPr>
            <w:r w:rsidRPr="00DF31BB">
              <w:rPr>
                <w:b/>
              </w:rPr>
              <w:lastRenderedPageBreak/>
              <w:t>…</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1136A5">
            <w:pPr>
              <w:numPr>
                <w:ilvl w:val="0"/>
                <w:numId w:val="24"/>
              </w:numPr>
              <w:autoSpaceDE w:val="0"/>
              <w:autoSpaceDN w:val="0"/>
              <w:adjustRightInd w:val="0"/>
              <w:spacing w:after="0"/>
              <w:ind w:left="0" w:firstLine="0"/>
              <w:rPr>
                <w:b/>
              </w:rPr>
            </w:pPr>
            <w:r w:rsidRPr="00DF31BB">
              <w:rPr>
                <w:b/>
              </w:rPr>
              <w:t xml:space="preserve">Декларация соответствия участника закупки установленным </w:t>
            </w:r>
            <w:r w:rsidR="00216F19" w:rsidRPr="00DF31BB">
              <w:rPr>
                <w:b/>
              </w:rPr>
              <w:t xml:space="preserve">единым </w:t>
            </w:r>
            <w:r w:rsidRPr="00DF31BB">
              <w:rPr>
                <w:b/>
              </w:rPr>
              <w:t>дополнительным требованиям</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16F19">
            <w:pPr>
              <w:autoSpaceDE w:val="0"/>
              <w:autoSpaceDN w:val="0"/>
              <w:adjustRightInd w:val="0"/>
              <w:spacing w:after="0"/>
            </w:pPr>
            <w:r w:rsidRPr="00DF31BB">
              <w:t>(заполняется в соответствии с требованиями п. 1.</w:t>
            </w:r>
            <w:r w:rsidR="00216F19" w:rsidRPr="00DF31BB">
              <w:t>8</w:t>
            </w:r>
            <w:r w:rsidRPr="00DF31BB">
              <w:t>. конкурсной документации)</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rPr>
                <w:b/>
              </w:rPr>
            </w:pPr>
            <w:r w:rsidRPr="00DF31BB">
              <w:rPr>
                <w:b/>
              </w:rPr>
              <w:t>…</w:t>
            </w:r>
          </w:p>
        </w:tc>
      </w:tr>
      <w:tr w:rsidR="00DF31BB"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rPr>
                <w:b/>
              </w:rPr>
            </w:pPr>
            <w:r w:rsidRPr="00DF31BB">
              <w:rPr>
                <w:b/>
              </w:rPr>
              <w:t>…</w:t>
            </w:r>
          </w:p>
        </w:tc>
      </w:tr>
      <w:tr w:rsidR="002F01C8" w:rsidRPr="00DF31BB"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autoSpaceDE w:val="0"/>
              <w:autoSpaceDN w:val="0"/>
              <w:adjustRightInd w:val="0"/>
              <w:spacing w:after="0"/>
            </w:pPr>
            <w:r w:rsidRPr="00DF31BB">
              <w:rPr>
                <w:b/>
              </w:rPr>
              <w:t>…</w:t>
            </w:r>
          </w:p>
        </w:tc>
      </w:tr>
    </w:tbl>
    <w:p w:rsidR="002F01C8" w:rsidRPr="00DF31BB" w:rsidRDefault="002F01C8" w:rsidP="002F01C8">
      <w:pPr>
        <w:spacing w:after="0"/>
      </w:pPr>
    </w:p>
    <w:p w:rsidR="002F01C8" w:rsidRPr="00DF31BB" w:rsidRDefault="002F01C8" w:rsidP="001136A5">
      <w:pPr>
        <w:numPr>
          <w:ilvl w:val="0"/>
          <w:numId w:val="24"/>
        </w:numPr>
        <w:spacing w:after="0"/>
        <w:ind w:left="0" w:firstLine="0"/>
        <w:rPr>
          <w:b/>
        </w:rPr>
      </w:pPr>
      <w:r w:rsidRPr="00DF31BB">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rsidR="002F01C8" w:rsidRPr="00DF31BB" w:rsidRDefault="002F01C8" w:rsidP="002F01C8">
      <w:pPr>
        <w:spacing w:after="0"/>
        <w:ind w:firstLine="709"/>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541"/>
        <w:gridCol w:w="1410"/>
        <w:gridCol w:w="6"/>
        <w:gridCol w:w="2409"/>
        <w:gridCol w:w="1985"/>
      </w:tblGrid>
      <w:tr w:rsidR="00DF31BB" w:rsidRPr="00DF31BB" w:rsidTr="002F01C8">
        <w:tc>
          <w:tcPr>
            <w:tcW w:w="849" w:type="dxa"/>
            <w:tcBorders>
              <w:top w:val="single" w:sz="12" w:space="0" w:color="auto"/>
              <w:left w:val="single" w:sz="12" w:space="0" w:color="auto"/>
              <w:bottom w:val="single" w:sz="12" w:space="0" w:color="auto"/>
              <w:right w:val="single" w:sz="4" w:space="0" w:color="auto"/>
            </w:tcBorders>
            <w:vAlign w:val="center"/>
            <w:hideMark/>
          </w:tcPr>
          <w:p w:rsidR="002F01C8" w:rsidRPr="00DF31BB" w:rsidRDefault="002F01C8" w:rsidP="001D6F22">
            <w:pPr>
              <w:spacing w:after="0"/>
              <w:jc w:val="center"/>
              <w:rPr>
                <w:b/>
              </w:rPr>
            </w:pPr>
            <w:r w:rsidRPr="00DF31BB">
              <w:rPr>
                <w:b/>
              </w:rPr>
              <w:t>№</w:t>
            </w:r>
            <w:r w:rsidRPr="00DF31BB">
              <w:rPr>
                <w:b/>
              </w:rPr>
              <w:br/>
              <w:t>п/п</w:t>
            </w:r>
          </w:p>
        </w:tc>
        <w:tc>
          <w:tcPr>
            <w:tcW w:w="3541" w:type="dxa"/>
            <w:tcBorders>
              <w:top w:val="single" w:sz="12" w:space="0" w:color="auto"/>
              <w:left w:val="single" w:sz="4" w:space="0" w:color="auto"/>
              <w:bottom w:val="single" w:sz="12" w:space="0" w:color="auto"/>
              <w:right w:val="single" w:sz="4" w:space="0" w:color="auto"/>
            </w:tcBorders>
            <w:vAlign w:val="center"/>
            <w:hideMark/>
          </w:tcPr>
          <w:p w:rsidR="002F01C8" w:rsidRPr="00DF31BB" w:rsidRDefault="002F01C8" w:rsidP="002F01C8">
            <w:pPr>
              <w:spacing w:after="0"/>
              <w:rPr>
                <w:b/>
              </w:rPr>
            </w:pPr>
            <w:r w:rsidRPr="00DF31BB">
              <w:rPr>
                <w:b/>
              </w:rPr>
              <w:t xml:space="preserve">Наименование показателя </w:t>
            </w:r>
          </w:p>
        </w:tc>
        <w:tc>
          <w:tcPr>
            <w:tcW w:w="1416" w:type="dxa"/>
            <w:gridSpan w:val="2"/>
            <w:tcBorders>
              <w:top w:val="single" w:sz="12" w:space="0" w:color="auto"/>
              <w:left w:val="single" w:sz="4" w:space="0" w:color="auto"/>
              <w:bottom w:val="single" w:sz="12" w:space="0" w:color="auto"/>
              <w:right w:val="single" w:sz="4" w:space="0" w:color="auto"/>
            </w:tcBorders>
            <w:vAlign w:val="center"/>
            <w:hideMark/>
          </w:tcPr>
          <w:p w:rsidR="002F01C8" w:rsidRPr="00DF31BB" w:rsidRDefault="002F01C8" w:rsidP="001D6F22">
            <w:pPr>
              <w:spacing w:after="0"/>
              <w:jc w:val="center"/>
              <w:rPr>
                <w:b/>
              </w:rPr>
            </w:pPr>
            <w:r w:rsidRPr="00DF31BB">
              <w:rPr>
                <w:b/>
              </w:rPr>
              <w:t>Единица измерения</w:t>
            </w:r>
          </w:p>
        </w:tc>
        <w:tc>
          <w:tcPr>
            <w:tcW w:w="2409" w:type="dxa"/>
            <w:tcBorders>
              <w:top w:val="single" w:sz="12" w:space="0" w:color="auto"/>
              <w:left w:val="single" w:sz="4" w:space="0" w:color="auto"/>
              <w:bottom w:val="single" w:sz="12" w:space="0" w:color="auto"/>
              <w:right w:val="single" w:sz="4" w:space="0" w:color="auto"/>
            </w:tcBorders>
            <w:vAlign w:val="center"/>
            <w:hideMark/>
          </w:tcPr>
          <w:p w:rsidR="002F01C8" w:rsidRPr="00DF31BB" w:rsidRDefault="002F01C8" w:rsidP="001D6F22">
            <w:pPr>
              <w:spacing w:after="0"/>
              <w:jc w:val="center"/>
              <w:rPr>
                <w:b/>
              </w:rPr>
            </w:pPr>
            <w:r w:rsidRPr="00DF31BB">
              <w:rPr>
                <w:b/>
              </w:rPr>
              <w:t>Значение</w:t>
            </w:r>
            <w:r w:rsidRPr="00DF31BB">
              <w:rPr>
                <w:b/>
                <w:vertAlign w:val="superscript"/>
              </w:rPr>
              <w:footnoteReference w:id="3"/>
            </w:r>
            <w:r w:rsidRPr="00DF31BB">
              <w:rPr>
                <w:b/>
              </w:rPr>
              <w:t xml:space="preserve"> (цифрами и прописью)</w:t>
            </w:r>
          </w:p>
        </w:tc>
        <w:tc>
          <w:tcPr>
            <w:tcW w:w="1985" w:type="dxa"/>
            <w:tcBorders>
              <w:top w:val="single" w:sz="12" w:space="0" w:color="auto"/>
              <w:left w:val="single" w:sz="4" w:space="0" w:color="auto"/>
              <w:bottom w:val="single" w:sz="12" w:space="0" w:color="auto"/>
              <w:right w:val="single" w:sz="12" w:space="0" w:color="auto"/>
            </w:tcBorders>
            <w:vAlign w:val="center"/>
            <w:hideMark/>
          </w:tcPr>
          <w:p w:rsidR="002F01C8" w:rsidRPr="00DF31BB" w:rsidRDefault="002F01C8" w:rsidP="001D6F22">
            <w:pPr>
              <w:spacing w:after="0"/>
              <w:jc w:val="center"/>
              <w:rPr>
                <w:b/>
              </w:rPr>
            </w:pPr>
            <w:r w:rsidRPr="00DF31BB">
              <w:rPr>
                <w:b/>
              </w:rPr>
              <w:t>Примечание</w:t>
            </w:r>
            <w:r w:rsidRPr="00DF31BB">
              <w:rPr>
                <w:b/>
                <w:vertAlign w:val="superscript"/>
              </w:rPr>
              <w:footnoteReference w:id="4"/>
            </w:r>
          </w:p>
        </w:tc>
      </w:tr>
      <w:tr w:rsidR="00DF31BB" w:rsidRPr="00DF31BB" w:rsidTr="002F01C8">
        <w:tc>
          <w:tcPr>
            <w:tcW w:w="849" w:type="dxa"/>
            <w:tcBorders>
              <w:top w:val="single" w:sz="12" w:space="0" w:color="auto"/>
              <w:left w:val="single" w:sz="12" w:space="0" w:color="auto"/>
              <w:bottom w:val="single" w:sz="4" w:space="0" w:color="auto"/>
              <w:right w:val="single" w:sz="4" w:space="0" w:color="auto"/>
            </w:tcBorders>
          </w:tcPr>
          <w:p w:rsidR="002F01C8" w:rsidRPr="00DF31BB" w:rsidRDefault="001D6F22" w:rsidP="001D6F22">
            <w:pPr>
              <w:tabs>
                <w:tab w:val="left" w:pos="196"/>
              </w:tabs>
              <w:spacing w:after="0"/>
              <w:jc w:val="center"/>
            </w:pPr>
            <w:r w:rsidRPr="00DF31BB">
              <w:t>1.</w:t>
            </w:r>
          </w:p>
        </w:tc>
        <w:tc>
          <w:tcPr>
            <w:tcW w:w="9351" w:type="dxa"/>
            <w:gridSpan w:val="5"/>
            <w:tcBorders>
              <w:top w:val="single" w:sz="12" w:space="0" w:color="auto"/>
              <w:left w:val="single" w:sz="4" w:space="0" w:color="auto"/>
              <w:bottom w:val="single" w:sz="4" w:space="0" w:color="auto"/>
              <w:right w:val="single" w:sz="12" w:space="0" w:color="auto"/>
            </w:tcBorders>
            <w:hideMark/>
          </w:tcPr>
          <w:p w:rsidR="002F01C8" w:rsidRPr="00DF31BB" w:rsidRDefault="002F01C8" w:rsidP="002F01C8">
            <w:pPr>
              <w:spacing w:after="0"/>
              <w:jc w:val="center"/>
              <w:rPr>
                <w:b/>
              </w:rPr>
            </w:pPr>
            <w:r w:rsidRPr="00DF31BB">
              <w:rPr>
                <w:b/>
              </w:rPr>
              <w:t>Стоимостные предложения</w:t>
            </w:r>
          </w:p>
        </w:tc>
      </w:tr>
      <w:tr w:rsidR="00DF31BB" w:rsidRPr="00DF31BB" w:rsidTr="002F01C8">
        <w:tc>
          <w:tcPr>
            <w:tcW w:w="849" w:type="dxa"/>
            <w:vMerge w:val="restart"/>
            <w:tcBorders>
              <w:top w:val="single" w:sz="12" w:space="0" w:color="auto"/>
              <w:left w:val="single" w:sz="12" w:space="0" w:color="auto"/>
              <w:bottom w:val="single" w:sz="4" w:space="0" w:color="auto"/>
              <w:right w:val="single" w:sz="4" w:space="0" w:color="auto"/>
            </w:tcBorders>
            <w:hideMark/>
          </w:tcPr>
          <w:p w:rsidR="002F01C8" w:rsidRPr="00DF31BB" w:rsidRDefault="002F01C8" w:rsidP="002F01C8">
            <w:pPr>
              <w:tabs>
                <w:tab w:val="left" w:pos="196"/>
              </w:tabs>
              <w:spacing w:after="0"/>
              <w:jc w:val="center"/>
            </w:pPr>
            <w:r w:rsidRPr="00DF31BB">
              <w:t>1.1.</w:t>
            </w:r>
          </w:p>
        </w:tc>
        <w:tc>
          <w:tcPr>
            <w:tcW w:w="3541" w:type="dxa"/>
            <w:tcBorders>
              <w:top w:val="single" w:sz="12"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rPr>
                <w:b/>
              </w:rPr>
              <w:t>Цена договора</w:t>
            </w:r>
            <w:r w:rsidRPr="00DF31BB">
              <w:t xml:space="preserve"> (с учетом всех налогов и других обязательных платежей в соответствии с действующим законодательством Российской Федерации)</w:t>
            </w:r>
          </w:p>
        </w:tc>
        <w:tc>
          <w:tcPr>
            <w:tcW w:w="1416" w:type="dxa"/>
            <w:gridSpan w:val="2"/>
            <w:tcBorders>
              <w:top w:val="single" w:sz="12"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c>
          <w:tcPr>
            <w:tcW w:w="2409" w:type="dxa"/>
            <w:tcBorders>
              <w:top w:val="single" w:sz="12"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c>
          <w:tcPr>
            <w:tcW w:w="1985" w:type="dxa"/>
            <w:tcBorders>
              <w:top w:val="single" w:sz="12" w:space="0" w:color="auto"/>
              <w:left w:val="single" w:sz="4" w:space="0" w:color="auto"/>
              <w:bottom w:val="single" w:sz="4" w:space="0" w:color="auto"/>
              <w:right w:val="single" w:sz="12" w:space="0" w:color="auto"/>
            </w:tcBorders>
          </w:tcPr>
          <w:p w:rsidR="002F01C8" w:rsidRPr="00DF31BB" w:rsidRDefault="002F01C8" w:rsidP="002F01C8">
            <w:pPr>
              <w:spacing w:after="0"/>
              <w:ind w:firstLine="709"/>
            </w:pPr>
          </w:p>
        </w:tc>
      </w:tr>
      <w:tr w:rsidR="00DF31BB" w:rsidRPr="00DF31BB" w:rsidTr="002F01C8">
        <w:trPr>
          <w:trHeight w:val="70"/>
        </w:trPr>
        <w:tc>
          <w:tcPr>
            <w:tcW w:w="849" w:type="dxa"/>
            <w:vMerge/>
            <w:tcBorders>
              <w:top w:val="single" w:sz="12" w:space="0" w:color="auto"/>
              <w:left w:val="single" w:sz="12"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3541"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pPr>
            <w:r w:rsidRPr="00DF31BB">
              <w:t>Процент снижения цены договора (указывается по усмотрению участника закупки)</w:t>
            </w:r>
          </w:p>
        </w:tc>
        <w:tc>
          <w:tcPr>
            <w:tcW w:w="1416" w:type="dxa"/>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c>
          <w:tcPr>
            <w:tcW w:w="240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ind w:firstLine="709"/>
            </w:pPr>
          </w:p>
        </w:tc>
        <w:tc>
          <w:tcPr>
            <w:tcW w:w="1985" w:type="dxa"/>
            <w:tcBorders>
              <w:top w:val="single" w:sz="4" w:space="0" w:color="auto"/>
              <w:left w:val="single" w:sz="4" w:space="0" w:color="auto"/>
              <w:bottom w:val="single" w:sz="4" w:space="0" w:color="auto"/>
              <w:right w:val="single" w:sz="12" w:space="0" w:color="auto"/>
            </w:tcBorders>
          </w:tcPr>
          <w:p w:rsidR="002F01C8" w:rsidRPr="00DF31BB" w:rsidRDefault="002F01C8" w:rsidP="002F01C8">
            <w:pPr>
              <w:spacing w:after="0"/>
              <w:ind w:firstLine="709"/>
            </w:pPr>
          </w:p>
        </w:tc>
      </w:tr>
      <w:tr w:rsidR="00DF31BB" w:rsidRPr="00DF31BB" w:rsidTr="002F01C8">
        <w:trPr>
          <w:trHeight w:val="70"/>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w:t>
            </w:r>
          </w:p>
        </w:tc>
        <w:tc>
          <w:tcPr>
            <w:tcW w:w="9351" w:type="dxa"/>
            <w:gridSpan w:val="5"/>
            <w:tcBorders>
              <w:top w:val="single" w:sz="4" w:space="0" w:color="auto"/>
              <w:left w:val="single" w:sz="4" w:space="0" w:color="auto"/>
              <w:bottom w:val="single" w:sz="4" w:space="0" w:color="auto"/>
              <w:right w:val="single" w:sz="12" w:space="0" w:color="auto"/>
            </w:tcBorders>
            <w:hideMark/>
          </w:tcPr>
          <w:p w:rsidR="002F01C8" w:rsidRPr="00DF31BB" w:rsidRDefault="002F01C8" w:rsidP="002F01C8">
            <w:pPr>
              <w:keepNext/>
              <w:spacing w:after="0"/>
              <w:jc w:val="center"/>
              <w:rPr>
                <w:b/>
              </w:rPr>
            </w:pPr>
            <w:r w:rsidRPr="00DF31BB">
              <w:rPr>
                <w:b/>
              </w:rPr>
              <w:t>Не стоимостные предложения:</w:t>
            </w:r>
          </w:p>
        </w:tc>
      </w:tr>
      <w:tr w:rsidR="00DF31BB" w:rsidRPr="00DF31BB"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2.1.</w:t>
            </w:r>
          </w:p>
        </w:tc>
        <w:tc>
          <w:tcPr>
            <w:tcW w:w="9351" w:type="dxa"/>
            <w:gridSpan w:val="5"/>
            <w:tcBorders>
              <w:top w:val="single" w:sz="4" w:space="0" w:color="auto"/>
              <w:left w:val="single" w:sz="4" w:space="0" w:color="auto"/>
              <w:bottom w:val="single" w:sz="4" w:space="0" w:color="auto"/>
              <w:right w:val="single" w:sz="12" w:space="0" w:color="auto"/>
            </w:tcBorders>
            <w:hideMark/>
          </w:tcPr>
          <w:p w:rsidR="002F01C8" w:rsidRPr="00DF31BB" w:rsidRDefault="001D6F22" w:rsidP="002F01C8">
            <w:pPr>
              <w:keepNext/>
              <w:spacing w:after="0"/>
              <w:rPr>
                <w:b/>
              </w:rPr>
            </w:pPr>
            <w:r w:rsidRPr="00DF31BB">
              <w:rPr>
                <w:b/>
              </w:rPr>
              <w:t>Квалификация участника закупки</w:t>
            </w:r>
          </w:p>
        </w:tc>
      </w:tr>
      <w:tr w:rsidR="00DF31BB" w:rsidRPr="00DF31BB"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2.1.1.</w:t>
            </w:r>
          </w:p>
        </w:tc>
        <w:tc>
          <w:tcPr>
            <w:tcW w:w="3541" w:type="dxa"/>
            <w:tcBorders>
              <w:top w:val="single" w:sz="4" w:space="0" w:color="auto"/>
              <w:left w:val="single" w:sz="4" w:space="0" w:color="auto"/>
              <w:bottom w:val="single" w:sz="4" w:space="0" w:color="auto"/>
              <w:right w:val="single" w:sz="4" w:space="0" w:color="auto"/>
            </w:tcBorders>
            <w:hideMark/>
          </w:tcPr>
          <w:p w:rsidR="002F01C8" w:rsidRPr="00DF31BB" w:rsidRDefault="001D6F22" w:rsidP="002F01C8">
            <w:pPr>
              <w:spacing w:after="0"/>
              <w:rPr>
                <w:rFonts w:eastAsia="Calibri"/>
                <w:lang w:eastAsia="en-US"/>
              </w:rPr>
            </w:pPr>
            <w:r w:rsidRPr="00DF31BB">
              <w:rPr>
                <w:rFonts w:eastAsia="Calibri"/>
                <w:lang w:eastAsia="en-US"/>
              </w:rPr>
              <w:t>Опыт выполнения работ по предмету конкурса</w:t>
            </w:r>
          </w:p>
        </w:tc>
        <w:tc>
          <w:tcPr>
            <w:tcW w:w="1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1985" w:type="dxa"/>
            <w:tcBorders>
              <w:top w:val="single" w:sz="4" w:space="0" w:color="auto"/>
              <w:left w:val="single" w:sz="4" w:space="0" w:color="auto"/>
              <w:bottom w:val="single" w:sz="4" w:space="0" w:color="auto"/>
              <w:right w:val="single" w:sz="12" w:space="0" w:color="auto"/>
            </w:tcBorders>
          </w:tcPr>
          <w:p w:rsidR="002F01C8" w:rsidRPr="00DF31BB" w:rsidRDefault="002F01C8" w:rsidP="002F01C8">
            <w:pPr>
              <w:keepNext/>
              <w:spacing w:after="0"/>
            </w:pPr>
          </w:p>
        </w:tc>
      </w:tr>
      <w:tr w:rsidR="00DF31BB" w:rsidRPr="00DF31BB"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2.1.2.</w:t>
            </w:r>
          </w:p>
        </w:tc>
        <w:tc>
          <w:tcPr>
            <w:tcW w:w="3541" w:type="dxa"/>
            <w:tcBorders>
              <w:top w:val="single" w:sz="4" w:space="0" w:color="auto"/>
              <w:left w:val="single" w:sz="4" w:space="0" w:color="auto"/>
              <w:bottom w:val="single" w:sz="4" w:space="0" w:color="auto"/>
              <w:right w:val="single" w:sz="4" w:space="0" w:color="auto"/>
            </w:tcBorders>
            <w:hideMark/>
          </w:tcPr>
          <w:p w:rsidR="002F01C8" w:rsidRPr="00DF31BB" w:rsidRDefault="001D6F22" w:rsidP="002F01C8">
            <w:pPr>
              <w:spacing w:after="0"/>
            </w:pPr>
            <w:r w:rsidRPr="00DF31BB">
              <w:t>Обеспеченность кадровыми ресурсами</w:t>
            </w:r>
          </w:p>
        </w:tc>
        <w:tc>
          <w:tcPr>
            <w:tcW w:w="1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1985" w:type="dxa"/>
            <w:tcBorders>
              <w:top w:val="single" w:sz="4" w:space="0" w:color="auto"/>
              <w:left w:val="single" w:sz="4" w:space="0" w:color="auto"/>
              <w:bottom w:val="single" w:sz="4" w:space="0" w:color="auto"/>
              <w:right w:val="single" w:sz="12" w:space="0" w:color="auto"/>
            </w:tcBorders>
          </w:tcPr>
          <w:p w:rsidR="002F01C8" w:rsidRPr="00DF31BB" w:rsidRDefault="002F01C8" w:rsidP="002F01C8">
            <w:pPr>
              <w:keepNext/>
              <w:spacing w:after="0"/>
            </w:pPr>
          </w:p>
        </w:tc>
      </w:tr>
      <w:tr w:rsidR="00DF31BB" w:rsidRPr="00DF31BB"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2.1.3.</w:t>
            </w:r>
          </w:p>
        </w:tc>
        <w:tc>
          <w:tcPr>
            <w:tcW w:w="3541"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1D6F22" w:rsidP="002F01C8">
            <w:pPr>
              <w:spacing w:after="0"/>
            </w:pPr>
            <w:r w:rsidRPr="00DF31BB">
              <w:t>Срок деятельности участника закупки в сфере строительства</w:t>
            </w:r>
          </w:p>
        </w:tc>
        <w:tc>
          <w:tcPr>
            <w:tcW w:w="1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1985" w:type="dxa"/>
            <w:tcBorders>
              <w:top w:val="single" w:sz="4" w:space="0" w:color="auto"/>
              <w:left w:val="single" w:sz="4" w:space="0" w:color="auto"/>
              <w:bottom w:val="single" w:sz="4" w:space="0" w:color="auto"/>
              <w:right w:val="single" w:sz="12" w:space="0" w:color="auto"/>
            </w:tcBorders>
          </w:tcPr>
          <w:p w:rsidR="002F01C8" w:rsidRPr="00DF31BB" w:rsidRDefault="002F01C8" w:rsidP="002F01C8">
            <w:pPr>
              <w:keepNext/>
              <w:spacing w:after="0"/>
            </w:pPr>
          </w:p>
        </w:tc>
      </w:tr>
      <w:tr w:rsidR="001D6F22" w:rsidRPr="00DF31BB"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rsidR="002F01C8" w:rsidRPr="00DF31BB" w:rsidRDefault="002F01C8" w:rsidP="002F01C8">
            <w:pPr>
              <w:keepNext/>
              <w:spacing w:after="0"/>
              <w:jc w:val="center"/>
            </w:pPr>
            <w:r w:rsidRPr="00DF31BB">
              <w:t>2.1.4.</w:t>
            </w:r>
          </w:p>
        </w:tc>
        <w:tc>
          <w:tcPr>
            <w:tcW w:w="3541"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1D6F22" w:rsidP="002F01C8">
            <w:pPr>
              <w:spacing w:after="0"/>
            </w:pPr>
            <w:r w:rsidRPr="00DF31BB">
              <w:t>Деловая репутация</w:t>
            </w:r>
          </w:p>
        </w:tc>
        <w:tc>
          <w:tcPr>
            <w:tcW w:w="1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spacing w:after="0"/>
            </w:pPr>
          </w:p>
        </w:tc>
        <w:tc>
          <w:tcPr>
            <w:tcW w:w="1985" w:type="dxa"/>
            <w:tcBorders>
              <w:top w:val="single" w:sz="4" w:space="0" w:color="auto"/>
              <w:left w:val="single" w:sz="4" w:space="0" w:color="auto"/>
              <w:bottom w:val="single" w:sz="4" w:space="0" w:color="auto"/>
              <w:right w:val="single" w:sz="12" w:space="0" w:color="auto"/>
            </w:tcBorders>
          </w:tcPr>
          <w:p w:rsidR="002F01C8" w:rsidRPr="00DF31BB" w:rsidRDefault="002F01C8" w:rsidP="002F01C8">
            <w:pPr>
              <w:keepNext/>
              <w:spacing w:after="0"/>
            </w:pPr>
          </w:p>
        </w:tc>
      </w:tr>
    </w:tbl>
    <w:p w:rsidR="002F01C8" w:rsidRPr="00DF31BB" w:rsidRDefault="002F01C8" w:rsidP="002F01C8">
      <w:pPr>
        <w:spacing w:after="0"/>
        <w:rPr>
          <w:b/>
        </w:rPr>
      </w:pPr>
    </w:p>
    <w:p w:rsidR="002F01C8" w:rsidRPr="00DF31BB" w:rsidRDefault="002F01C8" w:rsidP="002F01C8">
      <w:pPr>
        <w:spacing w:after="0"/>
        <w:rPr>
          <w:b/>
        </w:rPr>
      </w:pPr>
      <w:r w:rsidRPr="00DF31BB">
        <w:rPr>
          <w:b/>
        </w:rPr>
        <w:t>5.</w:t>
      </w:r>
      <w:r w:rsidRPr="00DF31BB">
        <w:rPr>
          <w:b/>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rsidR="002F01C8" w:rsidRPr="00DF31BB" w:rsidRDefault="002F01C8" w:rsidP="002F01C8">
      <w:pPr>
        <w:spacing w:after="0"/>
      </w:pPr>
      <w:r w:rsidRPr="00DF31BB">
        <w:t>5.1.</w:t>
      </w:r>
      <w:r w:rsidRPr="00DF31BB">
        <w:tab/>
        <w:t>Приложение __ «ТЕХНИЧЕСКОЕ ПРЕДЛОЖЕНИЕ» на ___ стр.</w:t>
      </w:r>
    </w:p>
    <w:p w:rsidR="002F01C8" w:rsidRPr="00DF31BB" w:rsidRDefault="002F01C8" w:rsidP="002F01C8">
      <w:pPr>
        <w:spacing w:after="0"/>
      </w:pPr>
      <w:r w:rsidRPr="00DF31BB">
        <w:t>5.2.</w:t>
      </w:r>
      <w:r w:rsidRPr="00DF31BB">
        <w:tab/>
        <w:t>Приложение __ ….   на ____стр.</w:t>
      </w:r>
    </w:p>
    <w:p w:rsidR="002F01C8" w:rsidRPr="00DF31BB" w:rsidRDefault="002F01C8" w:rsidP="002F01C8">
      <w:pPr>
        <w:spacing w:after="0"/>
      </w:pPr>
      <w:r w:rsidRPr="00DF31BB">
        <w:t>5.3.* Приложение _____________________________ (</w:t>
      </w:r>
      <w:r w:rsidRPr="00DF31BB">
        <w:rPr>
          <w:iCs/>
        </w:rPr>
        <w:t>указать название</w:t>
      </w:r>
      <w:r w:rsidRPr="00DF31BB">
        <w:t xml:space="preserve">) на ___ стр. </w:t>
      </w:r>
    </w:p>
    <w:p w:rsidR="002F01C8" w:rsidRPr="00DF31BB" w:rsidRDefault="002F01C8" w:rsidP="002F01C8">
      <w:pPr>
        <w:spacing w:after="0"/>
      </w:pPr>
      <w:r w:rsidRPr="00DF31BB">
        <w:rPr>
          <w:u w:val="single"/>
        </w:rPr>
        <w:t>*Примечание:</w:t>
      </w:r>
      <w:r w:rsidRPr="00DF31BB">
        <w:t xml:space="preserve"> другие приложения к заявке на участие в конкурсе, прикладываемые участником закупки.</w:t>
      </w:r>
    </w:p>
    <w:p w:rsidR="002F01C8" w:rsidRPr="00DF31BB" w:rsidRDefault="002F01C8" w:rsidP="002F01C8">
      <w:pPr>
        <w:spacing w:after="0"/>
        <w:rPr>
          <w:b/>
        </w:rPr>
      </w:pPr>
      <w:r w:rsidRPr="00DF31BB">
        <w:rPr>
          <w:b/>
        </w:rPr>
        <w:t>6.</w:t>
      </w:r>
      <w:r w:rsidRPr="00DF31BB">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rsidR="002F01C8" w:rsidRPr="00DF31BB" w:rsidRDefault="002F01C8" w:rsidP="002F01C8">
      <w:pPr>
        <w:spacing w:after="0"/>
        <w:rPr>
          <w:b/>
        </w:rPr>
      </w:pPr>
      <w:r w:rsidRPr="00DF31BB">
        <w:rPr>
          <w:b/>
        </w:rPr>
        <w:t>7.</w:t>
      </w:r>
      <w:r w:rsidRPr="00DF31BB">
        <w:rPr>
          <w:b/>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w:t>
      </w:r>
      <w:r w:rsidR="001D6F22" w:rsidRPr="00DF31BB">
        <w:rPr>
          <w:b/>
        </w:rPr>
        <w:t>услуги</w:t>
      </w:r>
      <w:r w:rsidRPr="00DF31BB">
        <w:rPr>
          <w:b/>
        </w:rPr>
        <w:t xml:space="preserve">) будут в любом случае поставлены (выполнены, оказаны) в полном соответствии </w:t>
      </w:r>
      <w:r w:rsidRPr="00DF31BB">
        <w:rPr>
          <w:b/>
        </w:rPr>
        <w:lastRenderedPageBreak/>
        <w:t>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F01C8" w:rsidRPr="00DF31BB" w:rsidRDefault="002F01C8" w:rsidP="002F01C8">
      <w:pPr>
        <w:spacing w:after="0"/>
        <w:rPr>
          <w:b/>
        </w:rPr>
      </w:pPr>
      <w:r w:rsidRPr="00DF31BB">
        <w:rPr>
          <w:b/>
        </w:rPr>
        <w:t>8.</w:t>
      </w:r>
      <w:r w:rsidRPr="00DF31BB">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2F01C8" w:rsidRPr="00DF31BB" w:rsidRDefault="002F01C8" w:rsidP="002F01C8">
      <w:pPr>
        <w:spacing w:after="0"/>
        <w:rPr>
          <w:b/>
        </w:rPr>
      </w:pPr>
      <w:r w:rsidRPr="00DF31BB">
        <w:rPr>
          <w:b/>
        </w:rPr>
        <w:t>9.</w:t>
      </w:r>
      <w:r w:rsidRPr="00DF31BB">
        <w:rPr>
          <w:b/>
        </w:rPr>
        <w:tab/>
        <w:t>Представляем следующие обязательные документы в соответствии с действующим законодательством согласно описи:</w:t>
      </w:r>
    </w:p>
    <w:p w:rsidR="002F01C8" w:rsidRPr="00DF31BB" w:rsidRDefault="002F01C8" w:rsidP="002F01C8">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752"/>
        <w:gridCol w:w="1418"/>
        <w:gridCol w:w="1559"/>
      </w:tblGrid>
      <w:tr w:rsidR="00DF31BB" w:rsidRPr="00DF31BB" w:rsidTr="002F01C8">
        <w:tc>
          <w:tcPr>
            <w:tcW w:w="735" w:type="dxa"/>
            <w:vMerge w:val="restart"/>
            <w:tcBorders>
              <w:top w:val="single" w:sz="4" w:space="0" w:color="000000"/>
              <w:left w:val="single" w:sz="4" w:space="0" w:color="000000"/>
              <w:bottom w:val="single" w:sz="4" w:space="0" w:color="000000"/>
              <w:right w:val="single" w:sz="4" w:space="0" w:color="auto"/>
            </w:tcBorders>
          </w:tcPr>
          <w:p w:rsidR="002F01C8" w:rsidRPr="00DF31BB" w:rsidRDefault="002F01C8" w:rsidP="002F01C8">
            <w:pPr>
              <w:spacing w:after="0"/>
              <w:ind w:firstLine="709"/>
              <w:rPr>
                <w:b/>
              </w:rPr>
            </w:pPr>
            <w:r w:rsidRPr="00DF31BB">
              <w:rPr>
                <w:b/>
                <w:lang w:val="en-US"/>
              </w:rPr>
              <w:t>N</w:t>
            </w:r>
            <w:r w:rsidRPr="00DF31BB">
              <w:rPr>
                <w:b/>
              </w:rPr>
              <w:t xml:space="preserve"> п/п</w:t>
            </w:r>
          </w:p>
          <w:p w:rsidR="002F01C8" w:rsidRPr="00DF31BB" w:rsidRDefault="002F01C8" w:rsidP="002F01C8">
            <w:pPr>
              <w:spacing w:after="0"/>
              <w:ind w:firstLine="709"/>
              <w:rPr>
                <w:b/>
              </w:rPr>
            </w:pPr>
          </w:p>
        </w:tc>
        <w:tc>
          <w:tcPr>
            <w:tcW w:w="8729" w:type="dxa"/>
            <w:gridSpan w:val="3"/>
            <w:tcBorders>
              <w:top w:val="single" w:sz="4" w:space="0" w:color="000000"/>
              <w:left w:val="single" w:sz="4" w:space="0" w:color="auto"/>
              <w:bottom w:val="single" w:sz="4" w:space="0" w:color="000000"/>
              <w:right w:val="single" w:sz="4" w:space="0" w:color="000000"/>
            </w:tcBorders>
            <w:hideMark/>
          </w:tcPr>
          <w:p w:rsidR="002F01C8" w:rsidRPr="00DF31BB" w:rsidRDefault="002F01C8" w:rsidP="002F01C8">
            <w:pPr>
              <w:spacing w:after="0"/>
              <w:rPr>
                <w:b/>
              </w:rPr>
            </w:pPr>
            <w:r w:rsidRPr="00DF31BB">
              <w:rPr>
                <w:b/>
              </w:rPr>
              <w:t>Опись документов</w:t>
            </w: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2F01C8" w:rsidRPr="00DF31BB" w:rsidRDefault="002F01C8" w:rsidP="002F01C8">
            <w:pPr>
              <w:spacing w:after="0"/>
              <w:jc w:val="left"/>
              <w:rPr>
                <w:b/>
              </w:rPr>
            </w:pPr>
          </w:p>
        </w:tc>
        <w:tc>
          <w:tcPr>
            <w:tcW w:w="5752" w:type="dxa"/>
            <w:tcBorders>
              <w:top w:val="single" w:sz="4" w:space="0" w:color="000000"/>
              <w:left w:val="single" w:sz="4" w:space="0" w:color="auto"/>
              <w:bottom w:val="single" w:sz="4" w:space="0" w:color="000000"/>
              <w:right w:val="single" w:sz="4" w:space="0" w:color="000000"/>
            </w:tcBorders>
            <w:hideMark/>
          </w:tcPr>
          <w:p w:rsidR="002F01C8" w:rsidRPr="00DF31BB" w:rsidRDefault="002F01C8" w:rsidP="002F01C8">
            <w:pPr>
              <w:spacing w:after="0"/>
            </w:pPr>
            <w:r w:rsidRPr="00DF31BB">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pacing w:after="0"/>
            </w:pPr>
            <w:r w:rsidRPr="00DF31BB">
              <w:t>Есть/ нет Кол-во стр.</w:t>
            </w:r>
          </w:p>
          <w:p w:rsidR="002F01C8" w:rsidRPr="00DF31BB" w:rsidRDefault="002F01C8" w:rsidP="002F01C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pacing w:after="0"/>
            </w:pPr>
            <w:r w:rsidRPr="00DF31BB">
              <w:t>С_ по _</w:t>
            </w:r>
          </w:p>
        </w:tc>
      </w:tr>
      <w:tr w:rsidR="00DF31BB" w:rsidRPr="00DF31BB" w:rsidTr="002F01C8">
        <w:tc>
          <w:tcPr>
            <w:tcW w:w="735" w:type="dxa"/>
            <w:tcBorders>
              <w:top w:val="single" w:sz="4" w:space="0" w:color="000000"/>
              <w:left w:val="single" w:sz="4" w:space="0" w:color="000000"/>
              <w:bottom w:val="single" w:sz="4" w:space="0" w:color="000000"/>
              <w:right w:val="single" w:sz="4" w:space="0" w:color="auto"/>
            </w:tcBorders>
            <w:hideMark/>
          </w:tcPr>
          <w:p w:rsidR="002F01C8" w:rsidRPr="00DF31BB" w:rsidRDefault="002F01C8" w:rsidP="002F01C8">
            <w:pPr>
              <w:spacing w:after="0"/>
              <w:ind w:firstLine="709"/>
            </w:pPr>
            <w:r w:rsidRPr="00DF31BB">
              <w:rPr>
                <w:b/>
              </w:rPr>
              <w:t>1</w:t>
            </w:r>
          </w:p>
        </w:tc>
        <w:tc>
          <w:tcPr>
            <w:tcW w:w="5752" w:type="dxa"/>
            <w:tcBorders>
              <w:top w:val="single" w:sz="4" w:space="0" w:color="000000"/>
              <w:left w:val="single" w:sz="4" w:space="0" w:color="auto"/>
              <w:bottom w:val="single" w:sz="4" w:space="0" w:color="000000"/>
              <w:right w:val="single" w:sz="4" w:space="0" w:color="000000"/>
            </w:tcBorders>
          </w:tcPr>
          <w:p w:rsidR="002F01C8" w:rsidRPr="00DF31BB" w:rsidRDefault="002F01C8" w:rsidP="002F01C8">
            <w:pPr>
              <w:spacing w:after="0"/>
            </w:pPr>
          </w:p>
        </w:tc>
        <w:tc>
          <w:tcPr>
            <w:tcW w:w="1418"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pacing w:after="0"/>
            </w:pPr>
            <w:r w:rsidRPr="00DF31BB">
              <w:t>_</w:t>
            </w:r>
          </w:p>
        </w:tc>
      </w:tr>
      <w:tr w:rsidR="00DF31BB" w:rsidRPr="00DF31BB" w:rsidTr="002F01C8">
        <w:tc>
          <w:tcPr>
            <w:tcW w:w="735" w:type="dxa"/>
            <w:tcBorders>
              <w:top w:val="single" w:sz="4" w:space="0" w:color="000000"/>
              <w:left w:val="single" w:sz="4" w:space="0" w:color="000000"/>
              <w:bottom w:val="single" w:sz="4" w:space="0" w:color="000000"/>
              <w:right w:val="single" w:sz="4" w:space="0" w:color="auto"/>
            </w:tcBorders>
            <w:hideMark/>
          </w:tcPr>
          <w:p w:rsidR="002F01C8" w:rsidRPr="00DF31BB" w:rsidRDefault="002F01C8" w:rsidP="002F01C8">
            <w:pPr>
              <w:spacing w:after="0"/>
              <w:ind w:firstLine="709"/>
            </w:pPr>
            <w:r w:rsidRPr="00DF31BB">
              <w:rPr>
                <w:b/>
              </w:rPr>
              <w:t>2</w:t>
            </w:r>
          </w:p>
        </w:tc>
        <w:tc>
          <w:tcPr>
            <w:tcW w:w="5752" w:type="dxa"/>
            <w:tcBorders>
              <w:top w:val="single" w:sz="4" w:space="0" w:color="000000"/>
              <w:left w:val="single" w:sz="4" w:space="0" w:color="auto"/>
              <w:bottom w:val="single" w:sz="4" w:space="0" w:color="000000"/>
              <w:right w:val="single" w:sz="4" w:space="0" w:color="000000"/>
            </w:tcBorders>
          </w:tcPr>
          <w:p w:rsidR="002F01C8" w:rsidRPr="00DF31BB" w:rsidRDefault="002F01C8" w:rsidP="002F01C8">
            <w:pPr>
              <w:spacing w:after="0"/>
            </w:pPr>
          </w:p>
        </w:tc>
        <w:tc>
          <w:tcPr>
            <w:tcW w:w="1418"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pacing w:after="0"/>
            </w:pPr>
            <w:r w:rsidRPr="00DF31BB">
              <w:t>_</w:t>
            </w:r>
          </w:p>
        </w:tc>
      </w:tr>
      <w:tr w:rsidR="002F01C8" w:rsidRPr="00DF31BB" w:rsidTr="002F01C8">
        <w:tc>
          <w:tcPr>
            <w:tcW w:w="735" w:type="dxa"/>
            <w:tcBorders>
              <w:top w:val="single" w:sz="4" w:space="0" w:color="000000"/>
              <w:left w:val="single" w:sz="4" w:space="0" w:color="000000"/>
              <w:bottom w:val="single" w:sz="4" w:space="0" w:color="000000"/>
              <w:right w:val="single" w:sz="4" w:space="0" w:color="auto"/>
            </w:tcBorders>
            <w:hideMark/>
          </w:tcPr>
          <w:p w:rsidR="002F01C8" w:rsidRPr="00DF31BB" w:rsidRDefault="002F01C8" w:rsidP="002F01C8">
            <w:pPr>
              <w:spacing w:after="0"/>
              <w:ind w:firstLine="709"/>
              <w:rPr>
                <w:lang w:val="en-US"/>
              </w:rPr>
            </w:pPr>
            <w:r w:rsidRPr="00DF31BB">
              <w:rPr>
                <w:b/>
                <w:lang w:val="en-US"/>
              </w:rPr>
              <w:t>n</w:t>
            </w:r>
          </w:p>
        </w:tc>
        <w:tc>
          <w:tcPr>
            <w:tcW w:w="5752" w:type="dxa"/>
            <w:tcBorders>
              <w:top w:val="single" w:sz="4" w:space="0" w:color="000000"/>
              <w:left w:val="single" w:sz="4" w:space="0" w:color="auto"/>
              <w:bottom w:val="single" w:sz="4" w:space="0" w:color="000000"/>
              <w:right w:val="single" w:sz="4" w:space="0" w:color="000000"/>
            </w:tcBorders>
          </w:tcPr>
          <w:p w:rsidR="002F01C8" w:rsidRPr="00DF31BB" w:rsidRDefault="002F01C8" w:rsidP="002F01C8">
            <w:pPr>
              <w:spacing w:after="0"/>
            </w:pPr>
          </w:p>
        </w:tc>
        <w:tc>
          <w:tcPr>
            <w:tcW w:w="1418"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pacing w:after="0"/>
            </w:pPr>
            <w:r w:rsidRPr="00DF31BB">
              <w:t>_</w:t>
            </w:r>
          </w:p>
        </w:tc>
      </w:tr>
    </w:tbl>
    <w:p w:rsidR="002F01C8" w:rsidRPr="00DF31BB" w:rsidRDefault="002F01C8" w:rsidP="002F01C8">
      <w:pPr>
        <w:widowControl w:val="0"/>
        <w:spacing w:after="0"/>
        <w:ind w:firstLine="709"/>
        <w:rPr>
          <w:b/>
          <w:lang w:val="en-US"/>
        </w:rPr>
      </w:pPr>
    </w:p>
    <w:p w:rsidR="002F01C8" w:rsidRPr="00DF31BB" w:rsidRDefault="002F01C8" w:rsidP="002F01C8">
      <w:pPr>
        <w:widowControl w:val="0"/>
        <w:spacing w:after="0"/>
        <w:rPr>
          <w:b/>
        </w:rPr>
      </w:pPr>
      <w:r w:rsidRPr="00DF31BB">
        <w:rPr>
          <w:b/>
        </w:rPr>
        <w:t>10.</w:t>
      </w:r>
      <w:r w:rsidRPr="00DF31BB">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rsidR="002F01C8" w:rsidRPr="00DF31BB" w:rsidRDefault="002F01C8" w:rsidP="002F01C8">
      <w:pPr>
        <w:widowControl w:val="0"/>
        <w:spacing w:after="0"/>
        <w:rPr>
          <w:b/>
        </w:rPr>
      </w:pPr>
      <w:r w:rsidRPr="00DF31BB">
        <w:rPr>
          <w:b/>
        </w:rPr>
        <w:t>11.</w:t>
      </w:r>
      <w:r w:rsidRPr="00DF31BB">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rsidR="002F01C8" w:rsidRPr="00DF31BB" w:rsidRDefault="002F01C8" w:rsidP="002F01C8">
      <w:pPr>
        <w:pStyle w:val="af0"/>
        <w:spacing w:before="0"/>
        <w:ind w:firstLine="0"/>
        <w:rPr>
          <w:b/>
        </w:rPr>
      </w:pPr>
      <w:r w:rsidRPr="00DF31BB">
        <w:rPr>
          <w:b/>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rsidR="002F01C8" w:rsidRPr="00DF31BB" w:rsidRDefault="002F01C8" w:rsidP="002F01C8">
      <w:pPr>
        <w:spacing w:after="0"/>
        <w:rPr>
          <w:b/>
        </w:rPr>
      </w:pPr>
      <w:r w:rsidRPr="00DF31BB">
        <w:rPr>
          <w:b/>
        </w:rPr>
        <w:t>13.</w:t>
      </w:r>
      <w:r w:rsidRPr="00DF31BB">
        <w:rPr>
          <w:b/>
        </w:rPr>
        <w:tab/>
        <w:t>Также подтверждаем, что мы извещены о включении сведений о ____________________________________________________________________________</w:t>
      </w:r>
    </w:p>
    <w:p w:rsidR="002F01C8" w:rsidRPr="00DF31BB" w:rsidRDefault="002F01C8" w:rsidP="002F01C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DF31BB">
        <w:rPr>
          <w:b/>
        </w:rPr>
        <w:t xml:space="preserve">                                               </w:t>
      </w:r>
      <w:r w:rsidRPr="00DF31BB">
        <w:t>(наименование участника закупки)</w:t>
      </w:r>
    </w:p>
    <w:p w:rsidR="002F01C8" w:rsidRPr="00DF31BB" w:rsidRDefault="002F01C8" w:rsidP="002F01C8">
      <w:pPr>
        <w:spacing w:after="0"/>
        <w:rPr>
          <w:b/>
        </w:rPr>
      </w:pPr>
      <w:r w:rsidRPr="00DF31BB">
        <w:rPr>
          <w:b/>
        </w:rPr>
        <w:t>в Реестр недобросовестных поставщиков в случае уклонения нами от заключения договора.</w:t>
      </w:r>
    </w:p>
    <w:p w:rsidR="002F01C8" w:rsidRPr="00DF31BB" w:rsidRDefault="002F01C8" w:rsidP="002F01C8">
      <w:pPr>
        <w:spacing w:after="0"/>
        <w:rPr>
          <w:b/>
        </w:rPr>
      </w:pPr>
      <w:r w:rsidRPr="00DF31BB">
        <w:rPr>
          <w:b/>
        </w:rPr>
        <w:t>14.</w:t>
      </w:r>
      <w:r w:rsidRPr="00DF31BB">
        <w:rPr>
          <w:b/>
        </w:rPr>
        <w:tab/>
        <w:t>Сообщаем, что для оперативного уведомления нас по вопросам организационног</w:t>
      </w:r>
      <w:r w:rsidR="009F5464" w:rsidRPr="00DF31BB">
        <w:rPr>
          <w:b/>
        </w:rPr>
        <w:t xml:space="preserve">о характера и взаимодействия с </w:t>
      </w:r>
      <w:r w:rsidRPr="00DF31BB">
        <w:rPr>
          <w:b/>
        </w:rPr>
        <w:t>Заказчиком нами уполномочен _____________________________________________________________________________</w:t>
      </w:r>
    </w:p>
    <w:p w:rsidR="002F01C8" w:rsidRPr="00DF31BB" w:rsidRDefault="002F01C8" w:rsidP="002F01C8">
      <w:pPr>
        <w:spacing w:after="0"/>
        <w:rPr>
          <w:b/>
        </w:rPr>
      </w:pPr>
      <w:r w:rsidRPr="00DF31BB">
        <w:t>(указать Ф.И.О. полностью, должность и контактную информацию уполномоченного лица, включая телефон, факс (с указанием кода), адрес).</w:t>
      </w:r>
    </w:p>
    <w:p w:rsidR="002F01C8" w:rsidRPr="00DF31BB" w:rsidRDefault="002F01C8" w:rsidP="002F01C8">
      <w:pPr>
        <w:spacing w:after="0"/>
        <w:rPr>
          <w:b/>
        </w:rPr>
      </w:pPr>
      <w:r w:rsidRPr="00DF31BB">
        <w:rPr>
          <w:b/>
        </w:rPr>
        <w:t>Все сведения о проведении конкурса просим сообщать указанному уполномоченному лицу.</w:t>
      </w:r>
    </w:p>
    <w:p w:rsidR="002F01C8" w:rsidRPr="00DF31BB" w:rsidRDefault="002F01C8" w:rsidP="002F01C8">
      <w:pPr>
        <w:widowControl w:val="0"/>
        <w:tabs>
          <w:tab w:val="left" w:pos="284"/>
          <w:tab w:val="left" w:pos="426"/>
          <w:tab w:val="left" w:pos="709"/>
        </w:tabs>
        <w:autoSpaceDE w:val="0"/>
        <w:autoSpaceDN w:val="0"/>
        <w:adjustRightInd w:val="0"/>
        <w:spacing w:after="0"/>
        <w:rPr>
          <w:b/>
        </w:rPr>
      </w:pPr>
      <w:r w:rsidRPr="00DF31BB">
        <w:rPr>
          <w:b/>
        </w:rPr>
        <w:t>15.</w:t>
      </w:r>
      <w:r w:rsidRPr="00DF31BB">
        <w:rPr>
          <w:b/>
        </w:rPr>
        <w:tab/>
        <w:t>Банковские реквизиты участника закупки:</w:t>
      </w:r>
    </w:p>
    <w:p w:rsidR="002F01C8" w:rsidRPr="00DF31BB" w:rsidRDefault="002F01C8" w:rsidP="002F01C8">
      <w:pPr>
        <w:widowControl w:val="0"/>
        <w:tabs>
          <w:tab w:val="left" w:pos="284"/>
          <w:tab w:val="left" w:pos="426"/>
          <w:tab w:val="left" w:pos="709"/>
        </w:tabs>
        <w:autoSpaceDE w:val="0"/>
        <w:autoSpaceDN w:val="0"/>
        <w:adjustRightInd w:val="0"/>
        <w:spacing w:after="0"/>
        <w:rPr>
          <w:b/>
        </w:rPr>
      </w:pPr>
      <w:r w:rsidRPr="00DF31BB">
        <w:rPr>
          <w:b/>
        </w:rPr>
        <w:t>ИНН ___________________, КПП ___________________.</w:t>
      </w:r>
    </w:p>
    <w:p w:rsidR="002F01C8" w:rsidRPr="00DF31BB" w:rsidRDefault="002F01C8" w:rsidP="002F01C8">
      <w:pPr>
        <w:widowControl w:val="0"/>
        <w:tabs>
          <w:tab w:val="left" w:pos="284"/>
          <w:tab w:val="left" w:pos="426"/>
          <w:tab w:val="left" w:pos="709"/>
        </w:tabs>
        <w:autoSpaceDE w:val="0"/>
        <w:autoSpaceDN w:val="0"/>
        <w:adjustRightInd w:val="0"/>
        <w:spacing w:after="0"/>
        <w:rPr>
          <w:b/>
        </w:rPr>
      </w:pPr>
      <w:r w:rsidRPr="00DF31BB">
        <w:rPr>
          <w:b/>
        </w:rPr>
        <w:t>Наименование и местонахождение обслуживающего банка ______________________.</w:t>
      </w:r>
    </w:p>
    <w:p w:rsidR="002F01C8" w:rsidRPr="00DF31BB" w:rsidRDefault="002F01C8" w:rsidP="002F01C8">
      <w:pPr>
        <w:widowControl w:val="0"/>
        <w:tabs>
          <w:tab w:val="left" w:pos="284"/>
          <w:tab w:val="left" w:pos="426"/>
          <w:tab w:val="left" w:pos="709"/>
        </w:tabs>
        <w:autoSpaceDE w:val="0"/>
        <w:autoSpaceDN w:val="0"/>
        <w:adjustRightInd w:val="0"/>
        <w:spacing w:after="0"/>
        <w:rPr>
          <w:b/>
        </w:rPr>
      </w:pPr>
      <w:r w:rsidRPr="00DF31BB">
        <w:rPr>
          <w:b/>
        </w:rPr>
        <w:t>Расчетный счет _______________ Корреспондентский счет ____________________.</w:t>
      </w:r>
    </w:p>
    <w:p w:rsidR="002F01C8" w:rsidRPr="00DF31BB" w:rsidRDefault="002F01C8" w:rsidP="002F01C8">
      <w:pPr>
        <w:widowControl w:val="0"/>
        <w:tabs>
          <w:tab w:val="left" w:pos="284"/>
          <w:tab w:val="left" w:pos="426"/>
          <w:tab w:val="left" w:pos="709"/>
        </w:tabs>
        <w:autoSpaceDE w:val="0"/>
        <w:autoSpaceDN w:val="0"/>
        <w:adjustRightInd w:val="0"/>
        <w:spacing w:after="0"/>
        <w:rPr>
          <w:b/>
        </w:rPr>
      </w:pPr>
      <w:r w:rsidRPr="00DF31BB">
        <w:rPr>
          <w:b/>
        </w:rPr>
        <w:t>Код БИК ___________________.</w:t>
      </w:r>
    </w:p>
    <w:p w:rsidR="002F01C8" w:rsidRPr="00DF31BB" w:rsidRDefault="002F01C8" w:rsidP="002F01C8">
      <w:pPr>
        <w:tabs>
          <w:tab w:val="left" w:pos="284"/>
          <w:tab w:val="left" w:pos="426"/>
          <w:tab w:val="left" w:pos="709"/>
        </w:tabs>
        <w:spacing w:after="0"/>
        <w:rPr>
          <w:b/>
        </w:rPr>
      </w:pPr>
      <w:r w:rsidRPr="00DF31BB">
        <w:rPr>
          <w:b/>
        </w:rPr>
        <w:t>16.</w:t>
      </w:r>
      <w:r w:rsidRPr="00DF31BB">
        <w:rPr>
          <w:b/>
        </w:rPr>
        <w:tab/>
        <w:t>Корреспонденцию в наш адрес просим направлять по адресу: _____________________________________________________________________________</w:t>
      </w:r>
    </w:p>
    <w:p w:rsidR="002F01C8" w:rsidRPr="00DF31BB" w:rsidRDefault="002F01C8" w:rsidP="002F01C8">
      <w:pPr>
        <w:tabs>
          <w:tab w:val="left" w:pos="284"/>
          <w:tab w:val="left" w:pos="426"/>
          <w:tab w:val="left" w:pos="709"/>
        </w:tabs>
        <w:spacing w:after="0"/>
        <w:rPr>
          <w:b/>
        </w:rPr>
      </w:pPr>
      <w:r w:rsidRPr="00DF31BB">
        <w:rPr>
          <w:b/>
        </w:rPr>
        <w:lastRenderedPageBreak/>
        <w:t>17.</w:t>
      </w:r>
      <w:r w:rsidRPr="00DF31BB">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2F01C8" w:rsidRPr="00DF31BB" w:rsidRDefault="002F01C8" w:rsidP="002F01C8">
      <w:pPr>
        <w:spacing w:after="0"/>
        <w:ind w:firstLine="709"/>
      </w:pPr>
    </w:p>
    <w:p w:rsidR="002F01C8" w:rsidRPr="00DF31BB" w:rsidRDefault="002F01C8" w:rsidP="002F01C8">
      <w:pPr>
        <w:spacing w:after="0"/>
        <w:ind w:firstLine="709"/>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rPr>
          <w:vertAlign w:val="superscript"/>
        </w:rPr>
      </w:pPr>
      <w:r w:rsidRPr="00DF31BB">
        <w:rPr>
          <w:vertAlign w:val="superscript"/>
        </w:rPr>
        <w:t>М.П.</w:t>
      </w:r>
    </w:p>
    <w:p w:rsidR="002F01C8" w:rsidRPr="00DF31BB" w:rsidRDefault="002F01C8" w:rsidP="002F01C8">
      <w:pPr>
        <w:autoSpaceDE w:val="0"/>
        <w:autoSpaceDN w:val="0"/>
        <w:adjustRightInd w:val="0"/>
        <w:spacing w:after="0"/>
        <w:ind w:firstLine="709"/>
        <w:outlineLvl w:val="2"/>
        <w:rPr>
          <w:b/>
        </w:rPr>
      </w:pPr>
    </w:p>
    <w:p w:rsidR="002F01C8" w:rsidRPr="00DF31BB" w:rsidRDefault="002F01C8" w:rsidP="002F01C8">
      <w:pPr>
        <w:autoSpaceDE w:val="0"/>
        <w:autoSpaceDN w:val="0"/>
        <w:adjustRightInd w:val="0"/>
        <w:spacing w:after="0"/>
        <w:ind w:firstLine="709"/>
        <w:outlineLvl w:val="2"/>
        <w:rPr>
          <w:b/>
        </w:rPr>
      </w:pPr>
    </w:p>
    <w:p w:rsidR="002F01C8" w:rsidRPr="00DF31BB" w:rsidRDefault="002F01C8" w:rsidP="002F01C8">
      <w:pPr>
        <w:tabs>
          <w:tab w:val="num" w:pos="432"/>
        </w:tabs>
        <w:spacing w:after="0"/>
        <w:ind w:firstLine="709"/>
      </w:pPr>
      <w:r w:rsidRPr="00DF31BB">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2F01C8" w:rsidRPr="00DF31BB" w:rsidRDefault="002F01C8" w:rsidP="002F01C8">
      <w:pPr>
        <w:tabs>
          <w:tab w:val="num" w:pos="432"/>
        </w:tabs>
        <w:spacing w:after="0"/>
        <w:ind w:firstLine="709"/>
      </w:pPr>
      <w:r w:rsidRPr="00DF31BB">
        <w:t xml:space="preserve">Заявка участника оформляется по возможности на бланке участника закупки с указанием даты и исходящего номера. </w:t>
      </w:r>
    </w:p>
    <w:p w:rsidR="002F01C8" w:rsidRPr="00DF31BB" w:rsidRDefault="002F01C8" w:rsidP="002F01C8">
      <w:pPr>
        <w:tabs>
          <w:tab w:val="num" w:pos="432"/>
        </w:tabs>
        <w:spacing w:after="0"/>
        <w:ind w:firstLine="709"/>
      </w:pPr>
      <w:r w:rsidRPr="00DF31BB">
        <w:t>Графа «Объект закупки» формы заявки заполняется в соответствии с указанным в документации наименованием и формой закупки.</w:t>
      </w:r>
    </w:p>
    <w:p w:rsidR="002F01C8" w:rsidRPr="00DF31BB" w:rsidRDefault="002F01C8" w:rsidP="002F01C8">
      <w:pPr>
        <w:tabs>
          <w:tab w:val="num" w:pos="432"/>
        </w:tabs>
        <w:spacing w:after="0"/>
        <w:ind w:firstLine="709"/>
      </w:pPr>
      <w:r w:rsidRPr="00DF31BB">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rsidR="002F01C8" w:rsidRPr="00DF31BB" w:rsidRDefault="002F01C8" w:rsidP="002F01C8">
      <w:pPr>
        <w:tabs>
          <w:tab w:val="num" w:pos="432"/>
        </w:tabs>
        <w:spacing w:after="0"/>
        <w:ind w:firstLine="709"/>
      </w:pPr>
      <w:r w:rsidRPr="00DF31BB">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w:t>
      </w:r>
      <w:r w:rsidR="001D6F22" w:rsidRPr="00DF31BB">
        <w:t>8</w:t>
      </w:r>
      <w:r w:rsidRPr="00DF31BB">
        <w:t xml:space="preserve"> конкурсной документации.</w:t>
      </w:r>
    </w:p>
    <w:p w:rsidR="002F01C8" w:rsidRPr="00DF31BB" w:rsidRDefault="002F01C8" w:rsidP="002F01C8">
      <w:pPr>
        <w:tabs>
          <w:tab w:val="num" w:pos="432"/>
        </w:tabs>
        <w:spacing w:after="0"/>
        <w:ind w:firstLine="709"/>
      </w:pPr>
      <w:r w:rsidRPr="00DF31BB">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1D6F22" w:rsidRPr="00DF31BB">
        <w:t>п. 1.8</w:t>
      </w:r>
      <w:r w:rsidRPr="00DF31BB">
        <w:t xml:space="preserve"> конкурсной документации.</w:t>
      </w:r>
    </w:p>
    <w:p w:rsidR="002F01C8" w:rsidRPr="00DF31BB" w:rsidRDefault="002F01C8" w:rsidP="002F01C8">
      <w:pPr>
        <w:tabs>
          <w:tab w:val="num" w:pos="432"/>
        </w:tabs>
        <w:spacing w:after="0"/>
        <w:ind w:firstLine="709"/>
      </w:pPr>
      <w:r w:rsidRPr="00DF31BB">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rsidR="002F01C8" w:rsidRPr="00DF31BB" w:rsidRDefault="002F01C8" w:rsidP="002F01C8">
      <w:pPr>
        <w:tabs>
          <w:tab w:val="num" w:pos="432"/>
        </w:tabs>
        <w:spacing w:after="0"/>
        <w:ind w:firstLine="709"/>
      </w:pPr>
      <w:r w:rsidRPr="00DF31BB">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rsidR="002F01C8" w:rsidRPr="00DF31BB" w:rsidRDefault="002F01C8" w:rsidP="002F01C8">
      <w:pPr>
        <w:tabs>
          <w:tab w:val="num" w:pos="432"/>
        </w:tabs>
        <w:spacing w:after="0"/>
        <w:ind w:firstLine="709"/>
      </w:pPr>
      <w:r w:rsidRPr="00DF31BB">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rsidR="002F01C8" w:rsidRPr="00DF31BB" w:rsidRDefault="002F01C8" w:rsidP="002F01C8">
      <w:pPr>
        <w:tabs>
          <w:tab w:val="num" w:pos="432"/>
        </w:tabs>
        <w:spacing w:after="0"/>
        <w:ind w:firstLine="709"/>
      </w:pPr>
      <w:r w:rsidRPr="00DF31BB">
        <w:t xml:space="preserve">Пункты 10, 12, 13, 14, 15, 16,17 формы заявки обязательны к заполнению участником. </w:t>
      </w:r>
    </w:p>
    <w:p w:rsidR="002F01C8" w:rsidRPr="00DF31BB" w:rsidRDefault="002F01C8" w:rsidP="002F01C8">
      <w:pPr>
        <w:tabs>
          <w:tab w:val="num" w:pos="432"/>
        </w:tabs>
        <w:spacing w:after="0"/>
        <w:ind w:firstLine="709"/>
      </w:pPr>
      <w:r w:rsidRPr="00DF31BB">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rsidR="002F01C8" w:rsidRPr="00DF31BB" w:rsidRDefault="002F01C8" w:rsidP="002F01C8">
      <w:pPr>
        <w:widowControl w:val="0"/>
        <w:spacing w:after="0"/>
        <w:ind w:firstLine="709"/>
      </w:pPr>
      <w:r w:rsidRPr="00DF31BB">
        <w:t>При заполнении данной формы следует учитывать следующее:</w:t>
      </w:r>
    </w:p>
    <w:p w:rsidR="002F01C8" w:rsidRPr="00DF31BB" w:rsidRDefault="002F01C8" w:rsidP="002F01C8">
      <w:pPr>
        <w:widowControl w:val="0"/>
        <w:spacing w:after="0"/>
        <w:ind w:firstLine="709"/>
      </w:pPr>
      <w:r w:rsidRPr="00DF31BB">
        <w:t>1) изменение формы не допускается;</w:t>
      </w:r>
    </w:p>
    <w:p w:rsidR="002F01C8" w:rsidRPr="00DF31BB" w:rsidRDefault="002F01C8" w:rsidP="002F01C8">
      <w:pPr>
        <w:spacing w:after="0"/>
        <w:ind w:firstLine="709"/>
      </w:pPr>
      <w:r w:rsidRPr="00DF31BB">
        <w:t>2) неправильное или неполное заполнение предложения участника закупки является основанием для отказа в допуске к участию в закупке.</w:t>
      </w:r>
      <w:r w:rsidRPr="00DF31BB">
        <w:br w:type="page"/>
      </w:r>
    </w:p>
    <w:p w:rsidR="002F01C8" w:rsidRPr="00DF31BB" w:rsidRDefault="002F01C8" w:rsidP="002F01C8">
      <w:pPr>
        <w:widowControl w:val="0"/>
        <w:spacing w:after="0"/>
        <w:ind w:firstLine="709"/>
        <w:jc w:val="right"/>
        <w:rPr>
          <w:b/>
        </w:rPr>
      </w:pPr>
      <w:r w:rsidRPr="00DF31BB">
        <w:rPr>
          <w:b/>
        </w:rPr>
        <w:lastRenderedPageBreak/>
        <w:t>Форма 2</w:t>
      </w:r>
    </w:p>
    <w:p w:rsidR="002F01C8" w:rsidRPr="00DF31BB" w:rsidRDefault="002F01C8" w:rsidP="002F01C8">
      <w:pPr>
        <w:overflowPunct w:val="0"/>
        <w:autoSpaceDE w:val="0"/>
        <w:autoSpaceDN w:val="0"/>
        <w:adjustRightInd w:val="0"/>
        <w:spacing w:after="0"/>
        <w:ind w:firstLine="709"/>
        <w:jc w:val="right"/>
        <w:rPr>
          <w:bCs/>
          <w:iCs/>
        </w:rPr>
      </w:pPr>
      <w:r w:rsidRPr="00DF31BB">
        <w:rPr>
          <w:bCs/>
          <w:iCs/>
        </w:rPr>
        <w:t>Приложение № 1 к заявке на участие в конкурсе</w:t>
      </w:r>
    </w:p>
    <w:p w:rsidR="002F01C8" w:rsidRPr="00DF31BB" w:rsidRDefault="002F01C8" w:rsidP="002F01C8">
      <w:pPr>
        <w:overflowPunct w:val="0"/>
        <w:autoSpaceDE w:val="0"/>
        <w:autoSpaceDN w:val="0"/>
        <w:adjustRightInd w:val="0"/>
        <w:spacing w:after="0"/>
        <w:ind w:firstLine="709"/>
        <w:jc w:val="right"/>
        <w:rPr>
          <w:bCs/>
        </w:rPr>
      </w:pPr>
      <w:r w:rsidRPr="00DF31BB">
        <w:rPr>
          <w:bCs/>
          <w:iCs/>
        </w:rPr>
        <w:t>от _________________ г. № ______</w:t>
      </w:r>
    </w:p>
    <w:p w:rsidR="002F01C8" w:rsidRPr="00DF31BB" w:rsidRDefault="002F01C8" w:rsidP="002F01C8">
      <w:pPr>
        <w:overflowPunct w:val="0"/>
        <w:autoSpaceDE w:val="0"/>
        <w:autoSpaceDN w:val="0"/>
        <w:adjustRightInd w:val="0"/>
        <w:spacing w:after="0"/>
        <w:ind w:firstLine="709"/>
        <w:rPr>
          <w:b/>
          <w:bCs/>
          <w:snapToGrid w:val="0"/>
        </w:rPr>
      </w:pPr>
    </w:p>
    <w:p w:rsidR="002F01C8" w:rsidRPr="00DF31BB" w:rsidRDefault="002F01C8" w:rsidP="002F01C8">
      <w:pPr>
        <w:widowControl w:val="0"/>
        <w:autoSpaceDE w:val="0"/>
        <w:autoSpaceDN w:val="0"/>
        <w:adjustRightInd w:val="0"/>
        <w:spacing w:after="0"/>
        <w:jc w:val="center"/>
        <w:rPr>
          <w:b/>
        </w:rPr>
      </w:pPr>
    </w:p>
    <w:p w:rsidR="002F01C8" w:rsidRPr="00DF31BB" w:rsidRDefault="002F01C8" w:rsidP="002F01C8">
      <w:pPr>
        <w:widowControl w:val="0"/>
        <w:spacing w:after="0"/>
        <w:jc w:val="center"/>
        <w:rPr>
          <w:b/>
        </w:rPr>
      </w:pPr>
      <w:r w:rsidRPr="00DF31BB">
        <w:rPr>
          <w:b/>
        </w:rPr>
        <w:t>ТЕХНИЧЕСКОЕ ПРЕДЛОЖЕНИЕ*</w:t>
      </w:r>
    </w:p>
    <w:p w:rsidR="002F01C8" w:rsidRPr="00DF31BB" w:rsidRDefault="002F01C8" w:rsidP="002F01C8">
      <w:pPr>
        <w:spacing w:after="0"/>
        <w:jc w:val="center"/>
        <w:rPr>
          <w:b/>
          <w:bCs/>
        </w:rPr>
      </w:pPr>
    </w:p>
    <w:p w:rsidR="002F01C8" w:rsidRPr="00DF31BB" w:rsidRDefault="002F01C8" w:rsidP="002F01C8">
      <w:pPr>
        <w:overflowPunct w:val="0"/>
        <w:autoSpaceDE w:val="0"/>
        <w:autoSpaceDN w:val="0"/>
        <w:adjustRightInd w:val="0"/>
        <w:spacing w:after="0"/>
        <w:jc w:val="center"/>
        <w:rPr>
          <w:b/>
          <w:bCs/>
          <w:i/>
        </w:rPr>
      </w:pPr>
      <w:r w:rsidRPr="00DF31BB">
        <w:rPr>
          <w:b/>
          <w:bCs/>
        </w:rPr>
        <w:t>Участник закупки: ________________________________</w:t>
      </w:r>
    </w:p>
    <w:p w:rsidR="002F01C8" w:rsidRPr="00DF31BB" w:rsidRDefault="002F01C8" w:rsidP="002F01C8">
      <w:pPr>
        <w:overflowPunct w:val="0"/>
        <w:autoSpaceDE w:val="0"/>
        <w:autoSpaceDN w:val="0"/>
        <w:adjustRightInd w:val="0"/>
        <w:spacing w:after="0"/>
        <w:ind w:firstLine="709"/>
        <w:rPr>
          <w:bCs/>
          <w:i/>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DF31BB" w:rsidRPr="00DF31BB" w:rsidTr="002F01C8">
        <w:trPr>
          <w:jc w:val="center"/>
        </w:trPr>
        <w:tc>
          <w:tcPr>
            <w:tcW w:w="423" w:type="pct"/>
            <w:tcBorders>
              <w:top w:val="single" w:sz="6" w:space="0" w:color="auto"/>
              <w:left w:val="single" w:sz="6" w:space="0" w:color="auto"/>
              <w:bottom w:val="single" w:sz="6" w:space="0" w:color="auto"/>
              <w:right w:val="single" w:sz="6" w:space="0" w:color="auto"/>
            </w:tcBorders>
            <w:hideMark/>
          </w:tcPr>
          <w:p w:rsidR="002F01C8" w:rsidRPr="00DF31BB" w:rsidRDefault="002F01C8" w:rsidP="002F01C8">
            <w:pPr>
              <w:widowControl w:val="0"/>
              <w:spacing w:after="0"/>
              <w:jc w:val="center"/>
              <w:rPr>
                <w:b/>
              </w:rPr>
            </w:pPr>
            <w:r w:rsidRPr="00DF31BB">
              <w:rPr>
                <w:b/>
              </w:rPr>
              <w:t>№ п/п</w:t>
            </w:r>
          </w:p>
        </w:tc>
        <w:tc>
          <w:tcPr>
            <w:tcW w:w="2113" w:type="pct"/>
            <w:tcBorders>
              <w:top w:val="single" w:sz="6" w:space="0" w:color="auto"/>
              <w:left w:val="single" w:sz="6" w:space="0" w:color="auto"/>
              <w:bottom w:val="single" w:sz="6" w:space="0" w:color="auto"/>
              <w:right w:val="single" w:sz="6" w:space="0" w:color="auto"/>
            </w:tcBorders>
          </w:tcPr>
          <w:p w:rsidR="002F01C8" w:rsidRPr="00DF31BB" w:rsidRDefault="002F01C8" w:rsidP="002F01C8">
            <w:pPr>
              <w:widowControl w:val="0"/>
              <w:spacing w:after="0"/>
              <w:jc w:val="center"/>
              <w:rPr>
                <w:b/>
              </w:rPr>
            </w:pPr>
            <w:r w:rsidRPr="00DF31BB">
              <w:rPr>
                <w:b/>
              </w:rPr>
              <w:t>Наименование показателя</w:t>
            </w:r>
          </w:p>
          <w:p w:rsidR="002F01C8" w:rsidRPr="00DF31BB" w:rsidRDefault="002F01C8" w:rsidP="002F01C8">
            <w:pPr>
              <w:widowControl w:val="0"/>
              <w:spacing w:after="0"/>
              <w:jc w:val="center"/>
              <w:rPr>
                <w:b/>
              </w:rPr>
            </w:pPr>
          </w:p>
          <w:p w:rsidR="002F01C8" w:rsidRPr="00DF31BB" w:rsidRDefault="002F01C8" w:rsidP="002F01C8">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rsidR="002F01C8" w:rsidRPr="00DF31BB" w:rsidRDefault="002F01C8" w:rsidP="002F01C8">
            <w:pPr>
              <w:widowControl w:val="0"/>
              <w:spacing w:after="0"/>
              <w:jc w:val="center"/>
              <w:rPr>
                <w:b/>
              </w:rPr>
            </w:pPr>
            <w:r w:rsidRPr="00DF31BB">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rsidR="002F01C8" w:rsidRPr="00DF31BB" w:rsidRDefault="002F01C8" w:rsidP="002F01C8">
            <w:pPr>
              <w:widowControl w:val="0"/>
              <w:spacing w:after="0"/>
              <w:jc w:val="center"/>
              <w:rPr>
                <w:b/>
              </w:rPr>
            </w:pPr>
            <w:r w:rsidRPr="00DF31BB">
              <w:rPr>
                <w:b/>
              </w:rPr>
              <w:t>Примечание</w:t>
            </w:r>
          </w:p>
        </w:tc>
      </w:tr>
      <w:tr w:rsidR="00DF31BB" w:rsidRPr="00DF31BB" w:rsidTr="008A07DC">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1.</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 xml:space="preserve">Наименование и описание выполняемых работ </w:t>
            </w:r>
          </w:p>
          <w:p w:rsidR="00B50082" w:rsidRPr="00DF31BB" w:rsidRDefault="00B50082" w:rsidP="00B50082">
            <w:pPr>
              <w:widowControl w:val="0"/>
              <w:spacing w:after="0"/>
            </w:pPr>
            <w:r w:rsidRPr="00DF31BB">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shd w:val="clear" w:color="auto" w:fill="auto"/>
          </w:tcPr>
          <w:p w:rsidR="00B50082" w:rsidRPr="00DF31BB" w:rsidRDefault="00B50082" w:rsidP="00B50082">
            <w:pPr>
              <w:keepNext/>
              <w:autoSpaceDE w:val="0"/>
              <w:autoSpaceDN w:val="0"/>
              <w:adjustRightInd w:val="0"/>
              <w:spacing w:after="0"/>
              <w:rPr>
                <w:rFonts w:eastAsia="Calibr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8A07DC">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2.</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Методология и технология выполнения работ</w:t>
            </w:r>
          </w:p>
          <w:p w:rsidR="00B50082" w:rsidRPr="00DF31BB" w:rsidRDefault="00B50082" w:rsidP="00B50082">
            <w:pPr>
              <w:widowControl w:val="0"/>
              <w:spacing w:after="0"/>
            </w:pPr>
            <w:r w:rsidRPr="00DF31BB">
              <w:t>(Участник закупки приводит описание применяемых технологий и технических решений, методов выполнения работ по каждому их виду)</w:t>
            </w:r>
          </w:p>
        </w:tc>
        <w:tc>
          <w:tcPr>
            <w:tcW w:w="1408" w:type="pct"/>
            <w:shd w:val="clear" w:color="auto" w:fill="auto"/>
          </w:tcPr>
          <w:p w:rsidR="00B50082" w:rsidRPr="00DF31BB" w:rsidRDefault="00B50082" w:rsidP="00B50082">
            <w:pPr>
              <w:keepNext/>
              <w:autoSpaceDE w:val="0"/>
              <w:autoSpaceDN w:val="0"/>
              <w:adjustRightInd w:val="0"/>
              <w:spacing w:after="0"/>
              <w:rPr>
                <w:rFonts w:eastAsia="Calibr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8A07DC">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3.</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Организационная схема выполнения работ, в том числе режим выполнения работ</w:t>
            </w:r>
          </w:p>
          <w:p w:rsidR="00B50082" w:rsidRPr="00DF31BB" w:rsidRDefault="00B50082" w:rsidP="00B50082">
            <w:pPr>
              <w:widowControl w:val="0"/>
              <w:spacing w:after="0"/>
            </w:pPr>
            <w:r w:rsidRPr="00DF31BB">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shd w:val="clear" w:color="auto" w:fill="auto"/>
          </w:tcPr>
          <w:p w:rsidR="00B50082" w:rsidRPr="00DF31BB" w:rsidRDefault="00B50082" w:rsidP="00B50082">
            <w:pPr>
              <w:keepNext/>
              <w:autoSpaceDE w:val="0"/>
              <w:autoSpaceDN w:val="0"/>
              <w:adjustRightInd w:val="0"/>
              <w:spacing w:after="0"/>
              <w:rPr>
                <w:rFonts w:eastAsia="Calibr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8A07DC">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4.</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 xml:space="preserve">Система управления охраной труда </w:t>
            </w:r>
          </w:p>
          <w:p w:rsidR="00B50082" w:rsidRPr="00DF31BB" w:rsidRDefault="00B50082" w:rsidP="00B50082">
            <w:pPr>
              <w:widowControl w:val="0"/>
              <w:spacing w:after="0"/>
            </w:pPr>
            <w:r w:rsidRPr="00DF31BB">
              <w:t>(Участник закупки приводит документы и описание действующей у него системы управления охраной труда)</w:t>
            </w:r>
          </w:p>
        </w:tc>
        <w:tc>
          <w:tcPr>
            <w:tcW w:w="1408" w:type="pct"/>
            <w:shd w:val="clear" w:color="auto" w:fill="auto"/>
          </w:tcPr>
          <w:p w:rsidR="00B50082" w:rsidRPr="00DF31BB" w:rsidRDefault="00B50082" w:rsidP="00B50082">
            <w:pPr>
              <w:keepNext/>
              <w:autoSpaceDE w:val="0"/>
              <w:autoSpaceDN w:val="0"/>
              <w:adjustRightInd w:val="0"/>
              <w:spacing w:after="0"/>
              <w:rPr>
                <w:rFonts w:eastAsia="Calibr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8A07DC">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5.</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Информация о перечне, периодичности и графике выполнения работ</w:t>
            </w:r>
          </w:p>
        </w:tc>
        <w:tc>
          <w:tcPr>
            <w:tcW w:w="1408" w:type="pct"/>
            <w:shd w:val="clear" w:color="auto" w:fill="auto"/>
          </w:tcPr>
          <w:p w:rsidR="00B50082" w:rsidRPr="00DF31BB" w:rsidRDefault="00B50082" w:rsidP="00B50082">
            <w:pPr>
              <w:keepNext/>
              <w:autoSpaceDE w:val="0"/>
              <w:autoSpaceDN w:val="0"/>
              <w:adjustRightInd w:val="0"/>
              <w:spacing w:after="0"/>
              <w:rPr>
                <w:rFonts w:eastAsia="Calibr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2F01C8">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t>6.</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 xml:space="preserve">Система контроля качества выполнения работ </w:t>
            </w:r>
          </w:p>
          <w:p w:rsidR="00B50082" w:rsidRPr="00DF31BB" w:rsidRDefault="00B50082" w:rsidP="00B50082">
            <w:pPr>
              <w:widowControl w:val="0"/>
              <w:spacing w:after="0"/>
            </w:pPr>
            <w:r w:rsidRPr="00DF31BB">
              <w:t>(Участник закупки приводит документы и описание действующей у него 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DF31BB" w:rsidRPr="00DF31BB"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jc w:val="center"/>
            </w:pPr>
            <w:r w:rsidRPr="00DF31BB">
              <w:lastRenderedPageBreak/>
              <w:t>7.</w:t>
            </w:r>
          </w:p>
        </w:tc>
        <w:tc>
          <w:tcPr>
            <w:tcW w:w="2113" w:type="pct"/>
            <w:tcBorders>
              <w:top w:val="single" w:sz="6" w:space="0" w:color="auto"/>
              <w:left w:val="single" w:sz="6" w:space="0" w:color="auto"/>
              <w:bottom w:val="single" w:sz="6" w:space="0" w:color="auto"/>
              <w:right w:val="single" w:sz="6" w:space="0" w:color="auto"/>
            </w:tcBorders>
            <w:hideMark/>
          </w:tcPr>
          <w:p w:rsidR="00B50082" w:rsidRPr="00DF31BB" w:rsidRDefault="00B50082" w:rsidP="00B50082">
            <w:pPr>
              <w:widowControl w:val="0"/>
              <w:spacing w:after="0"/>
            </w:pPr>
            <w:r w:rsidRPr="00DF31BB">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r w:rsidR="00B50082" w:rsidRPr="00DF31BB"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jc w:val="center"/>
            </w:pPr>
            <w:r w:rsidRPr="00DF31BB">
              <w:t>8.</w:t>
            </w:r>
          </w:p>
        </w:tc>
        <w:tc>
          <w:tcPr>
            <w:tcW w:w="2113"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pPr>
            <w:r w:rsidRPr="00DF31BB">
              <w:t>Предложения участника закупки, 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rsidR="00B50082" w:rsidRPr="00DF31BB" w:rsidRDefault="00B50082" w:rsidP="00B50082">
            <w:pPr>
              <w:widowControl w:val="0"/>
              <w:spacing w:after="0"/>
              <w:ind w:firstLine="709"/>
              <w:rPr>
                <w:i/>
              </w:rPr>
            </w:pPr>
          </w:p>
        </w:tc>
      </w:tr>
    </w:tbl>
    <w:p w:rsidR="002F01C8" w:rsidRPr="00DF31BB" w:rsidRDefault="002F01C8" w:rsidP="002F01C8">
      <w:pPr>
        <w:tabs>
          <w:tab w:val="left" w:pos="2325"/>
        </w:tabs>
        <w:spacing w:after="0"/>
        <w:ind w:firstLine="709"/>
        <w:rPr>
          <w:b/>
        </w:rPr>
      </w:pPr>
    </w:p>
    <w:p w:rsidR="00CC6D6A" w:rsidRPr="00DF31BB" w:rsidRDefault="00CC6D6A" w:rsidP="002F01C8">
      <w:pPr>
        <w:tabs>
          <w:tab w:val="left" w:pos="2325"/>
        </w:tabs>
        <w:spacing w:after="0"/>
        <w:ind w:firstLine="709"/>
        <w:rPr>
          <w:b/>
        </w:rPr>
      </w:pPr>
      <w:r w:rsidRPr="00DF31BB">
        <w:rPr>
          <w:b/>
        </w:rPr>
        <w:t>НАИМЕНОВАНИЕ И ОПИСАНИЕ ВЫПОЛНЯЕМЫХ РАБОТ ПО ЭТАПАМ</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7"/>
        <w:gridCol w:w="4012"/>
        <w:gridCol w:w="1523"/>
        <w:gridCol w:w="1581"/>
        <w:gridCol w:w="2156"/>
      </w:tblGrid>
      <w:tr w:rsidR="00DF31BB" w:rsidRPr="00DF31BB" w:rsidTr="008A07DC">
        <w:trPr>
          <w:trHeight w:hRule="exact" w:val="1019"/>
        </w:trPr>
        <w:tc>
          <w:tcPr>
            <w:tcW w:w="368" w:type="pct"/>
            <w:vAlign w:val="center"/>
          </w:tcPr>
          <w:p w:rsidR="00CC6D6A" w:rsidRPr="00DF31BB" w:rsidRDefault="00CC6D6A" w:rsidP="008A07DC">
            <w:pPr>
              <w:spacing w:after="0"/>
              <w:jc w:val="center"/>
              <w:rPr>
                <w:b/>
              </w:rPr>
            </w:pPr>
            <w:r w:rsidRPr="00DF31BB">
              <w:rPr>
                <w:b/>
              </w:rPr>
              <w:t>№ этапа</w:t>
            </w:r>
          </w:p>
        </w:tc>
        <w:tc>
          <w:tcPr>
            <w:tcW w:w="2004" w:type="pct"/>
            <w:vAlign w:val="center"/>
          </w:tcPr>
          <w:p w:rsidR="00CC6D6A" w:rsidRPr="00DF31BB" w:rsidRDefault="00CC6D6A" w:rsidP="008A07DC">
            <w:pPr>
              <w:spacing w:after="0"/>
              <w:jc w:val="center"/>
              <w:rPr>
                <w:b/>
              </w:rPr>
            </w:pPr>
            <w:r w:rsidRPr="00DF31BB">
              <w:rPr>
                <w:b/>
              </w:rPr>
              <w:t>Наименование работ</w:t>
            </w:r>
          </w:p>
        </w:tc>
        <w:tc>
          <w:tcPr>
            <w:tcW w:w="761" w:type="pct"/>
            <w:vAlign w:val="center"/>
          </w:tcPr>
          <w:p w:rsidR="00CC6D6A" w:rsidRPr="00DF31BB" w:rsidRDefault="00CC6D6A" w:rsidP="008A07DC">
            <w:pPr>
              <w:spacing w:after="0"/>
              <w:jc w:val="center"/>
              <w:rPr>
                <w:b/>
              </w:rPr>
            </w:pPr>
            <w:r w:rsidRPr="00DF31BB">
              <w:rPr>
                <w:b/>
              </w:rPr>
              <w:t>Состав работ</w:t>
            </w:r>
          </w:p>
        </w:tc>
        <w:tc>
          <w:tcPr>
            <w:tcW w:w="790" w:type="pct"/>
            <w:vAlign w:val="center"/>
          </w:tcPr>
          <w:p w:rsidR="00CC6D6A" w:rsidRPr="00DF31BB" w:rsidRDefault="00CC6D6A" w:rsidP="008A07DC">
            <w:pPr>
              <w:spacing w:after="0"/>
              <w:jc w:val="center"/>
              <w:rPr>
                <w:b/>
              </w:rPr>
            </w:pPr>
            <w:r w:rsidRPr="00DF31BB">
              <w:rPr>
                <w:b/>
              </w:rPr>
              <w:t>Объем работ</w:t>
            </w:r>
          </w:p>
        </w:tc>
        <w:tc>
          <w:tcPr>
            <w:tcW w:w="1077" w:type="pct"/>
            <w:vAlign w:val="center"/>
          </w:tcPr>
          <w:p w:rsidR="00CC6D6A" w:rsidRPr="00DF31BB" w:rsidRDefault="00CC6D6A" w:rsidP="008A07DC">
            <w:pPr>
              <w:spacing w:after="0"/>
              <w:jc w:val="center"/>
              <w:rPr>
                <w:b/>
              </w:rPr>
            </w:pPr>
            <w:r w:rsidRPr="00DF31BB">
              <w:rPr>
                <w:b/>
              </w:rPr>
              <w:t>Результат работ</w:t>
            </w:r>
          </w:p>
        </w:tc>
      </w:tr>
      <w:tr w:rsidR="00DF31BB" w:rsidRPr="00DF31BB" w:rsidTr="008A07DC">
        <w:trPr>
          <w:trHeight w:hRule="exact" w:val="427"/>
        </w:trPr>
        <w:tc>
          <w:tcPr>
            <w:tcW w:w="368" w:type="pct"/>
          </w:tcPr>
          <w:p w:rsidR="00CC6D6A" w:rsidRPr="00DF31BB" w:rsidRDefault="00CC6D6A" w:rsidP="008A07DC">
            <w:pPr>
              <w:spacing w:after="0"/>
              <w:rPr>
                <w:spacing w:val="-4"/>
              </w:rPr>
            </w:pPr>
          </w:p>
        </w:tc>
        <w:tc>
          <w:tcPr>
            <w:tcW w:w="2004" w:type="pct"/>
          </w:tcPr>
          <w:p w:rsidR="00CC6D6A" w:rsidRPr="00DF31BB" w:rsidRDefault="00CC6D6A" w:rsidP="008A07DC">
            <w:pPr>
              <w:spacing w:after="0"/>
              <w:rPr>
                <w:spacing w:val="-4"/>
              </w:rPr>
            </w:pPr>
          </w:p>
        </w:tc>
        <w:tc>
          <w:tcPr>
            <w:tcW w:w="761" w:type="pct"/>
          </w:tcPr>
          <w:p w:rsidR="00CC6D6A" w:rsidRPr="00DF31BB" w:rsidRDefault="00CC6D6A" w:rsidP="008A07DC">
            <w:pPr>
              <w:spacing w:after="0"/>
              <w:rPr>
                <w:spacing w:val="-4"/>
              </w:rPr>
            </w:pPr>
          </w:p>
        </w:tc>
        <w:tc>
          <w:tcPr>
            <w:tcW w:w="790" w:type="pct"/>
          </w:tcPr>
          <w:p w:rsidR="00CC6D6A" w:rsidRPr="00DF31BB" w:rsidRDefault="00CC6D6A" w:rsidP="008A07DC">
            <w:pPr>
              <w:spacing w:after="0"/>
              <w:rPr>
                <w:spacing w:val="-4"/>
              </w:rPr>
            </w:pPr>
          </w:p>
        </w:tc>
        <w:tc>
          <w:tcPr>
            <w:tcW w:w="1077" w:type="pct"/>
          </w:tcPr>
          <w:p w:rsidR="00CC6D6A" w:rsidRPr="00DF31BB" w:rsidRDefault="00CC6D6A" w:rsidP="008A07DC">
            <w:pPr>
              <w:spacing w:after="0"/>
              <w:rPr>
                <w:spacing w:val="-4"/>
              </w:rPr>
            </w:pPr>
          </w:p>
        </w:tc>
      </w:tr>
      <w:tr w:rsidR="00DF31BB" w:rsidRPr="00DF31BB"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2004"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r>
      <w:tr w:rsidR="00DF31BB" w:rsidRPr="00DF31BB" w:rsidTr="008A07DC">
        <w:trPr>
          <w:trHeight w:hRule="exact" w:val="427"/>
        </w:trPr>
        <w:tc>
          <w:tcPr>
            <w:tcW w:w="368"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r w:rsidRPr="00DF31BB">
              <w:rPr>
                <w:spacing w:val="-4"/>
              </w:rPr>
              <w:t>…</w:t>
            </w:r>
          </w:p>
        </w:tc>
        <w:tc>
          <w:tcPr>
            <w:tcW w:w="2004"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761"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790"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c>
          <w:tcPr>
            <w:tcW w:w="1077" w:type="pct"/>
            <w:tcBorders>
              <w:top w:val="single" w:sz="4" w:space="0" w:color="auto"/>
              <w:left w:val="single" w:sz="4" w:space="0" w:color="auto"/>
              <w:bottom w:val="single" w:sz="4" w:space="0" w:color="auto"/>
              <w:right w:val="single" w:sz="4" w:space="0" w:color="auto"/>
            </w:tcBorders>
          </w:tcPr>
          <w:p w:rsidR="00CC6D6A" w:rsidRPr="00DF31BB" w:rsidRDefault="00CC6D6A" w:rsidP="008A07DC">
            <w:pPr>
              <w:spacing w:after="0"/>
              <w:rPr>
                <w:spacing w:val="-4"/>
              </w:rPr>
            </w:pPr>
          </w:p>
        </w:tc>
      </w:tr>
    </w:tbl>
    <w:p w:rsidR="002F01C8" w:rsidRPr="00DF31BB" w:rsidRDefault="002F01C8" w:rsidP="002F01C8">
      <w:pPr>
        <w:tabs>
          <w:tab w:val="left" w:pos="2325"/>
        </w:tabs>
        <w:spacing w:after="0"/>
        <w:ind w:firstLine="709"/>
        <w:rPr>
          <w:b/>
        </w:rPr>
      </w:pPr>
      <w:r w:rsidRPr="00DF31BB">
        <w:rPr>
          <w:b/>
        </w:rPr>
        <w:tab/>
      </w: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widowControl w:val="0"/>
        <w:tabs>
          <w:tab w:val="num" w:pos="1134"/>
        </w:tabs>
        <w:spacing w:after="0"/>
        <w:ind w:firstLine="403"/>
        <w:rPr>
          <w:b/>
          <w:bCs/>
        </w:rPr>
      </w:pPr>
      <w:r w:rsidRPr="00DF31BB">
        <w:rPr>
          <w:b/>
          <w:bCs/>
        </w:rPr>
        <w:t>*</w:t>
      </w:r>
      <w:r w:rsidRPr="00DF31BB">
        <w:rPr>
          <w:bCs/>
        </w:rPr>
        <w:t xml:space="preserve">В Техническом предложении </w:t>
      </w:r>
      <w:r w:rsidR="001D6F22" w:rsidRPr="00DF31BB">
        <w:rPr>
          <w:bCs/>
        </w:rPr>
        <w:t xml:space="preserve">подробно </w:t>
      </w:r>
      <w:r w:rsidRPr="00DF31BB">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rsidR="002F01C8" w:rsidRPr="00DF31BB" w:rsidRDefault="002F01C8" w:rsidP="002F01C8">
      <w:pPr>
        <w:widowControl w:val="0"/>
        <w:spacing w:after="0"/>
        <w:ind w:firstLine="403"/>
      </w:pPr>
      <w:r w:rsidRPr="00DF31BB">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rsidR="002F01C8" w:rsidRPr="00DF31BB" w:rsidRDefault="002F01C8" w:rsidP="002F01C8">
      <w:pPr>
        <w:widowControl w:val="0"/>
        <w:spacing w:after="0"/>
        <w:ind w:firstLine="403"/>
      </w:pPr>
      <w:r w:rsidRPr="00DF31BB">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rsidR="002F01C8" w:rsidRPr="00DF31BB" w:rsidRDefault="002F01C8" w:rsidP="002F01C8">
      <w:pPr>
        <w:widowControl w:val="0"/>
        <w:spacing w:after="0"/>
        <w:ind w:firstLine="403"/>
        <w:rPr>
          <w:b/>
        </w:rPr>
      </w:pPr>
      <w:r w:rsidRPr="00DF31BB">
        <w:t>Участник закупки в подтверждение данных, представленных в настоящей форме, вправе прикладывать любые документы.</w:t>
      </w:r>
    </w:p>
    <w:p w:rsidR="002F01C8" w:rsidRPr="00DF31BB" w:rsidRDefault="002F01C8" w:rsidP="002F01C8">
      <w:pPr>
        <w:widowControl w:val="0"/>
        <w:spacing w:after="0"/>
        <w:ind w:firstLine="403"/>
      </w:pPr>
      <w:r w:rsidRPr="00DF31BB">
        <w:t>При заполнении данной формы следует учитывать следующее:</w:t>
      </w:r>
    </w:p>
    <w:p w:rsidR="002F01C8" w:rsidRPr="00DF31BB" w:rsidRDefault="002F01C8" w:rsidP="002F01C8">
      <w:pPr>
        <w:widowControl w:val="0"/>
        <w:spacing w:after="0"/>
        <w:ind w:firstLine="403"/>
      </w:pPr>
      <w:r w:rsidRPr="00DF31BB">
        <w:t>1) изменение формы не допускается;</w:t>
      </w:r>
    </w:p>
    <w:p w:rsidR="002F01C8" w:rsidRPr="00DF31BB" w:rsidRDefault="002F01C8" w:rsidP="002F01C8">
      <w:pPr>
        <w:widowControl w:val="0"/>
        <w:spacing w:after="0"/>
        <w:ind w:firstLine="403"/>
      </w:pPr>
      <w:r w:rsidRPr="00DF31BB">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widowControl w:val="0"/>
        <w:spacing w:after="0"/>
        <w:jc w:val="right"/>
        <w:rPr>
          <w:b/>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2F01C8" w:rsidRPr="00DF31BB" w:rsidRDefault="002F01C8" w:rsidP="002F01C8">
      <w:pPr>
        <w:widowControl w:val="0"/>
        <w:tabs>
          <w:tab w:val="num" w:pos="1134"/>
        </w:tabs>
        <w:spacing w:after="0"/>
        <w:ind w:firstLine="709"/>
        <w:rPr>
          <w:b/>
          <w:bCs/>
        </w:rPr>
      </w:pPr>
    </w:p>
    <w:p w:rsidR="00E92A0F" w:rsidRPr="00DF31BB" w:rsidRDefault="00E92A0F" w:rsidP="00E92A0F">
      <w:pPr>
        <w:widowControl w:val="0"/>
        <w:spacing w:after="0"/>
        <w:ind w:firstLine="709"/>
        <w:jc w:val="right"/>
        <w:rPr>
          <w:b/>
        </w:rPr>
      </w:pPr>
      <w:r w:rsidRPr="00DF31BB">
        <w:rPr>
          <w:b/>
        </w:rPr>
        <w:lastRenderedPageBreak/>
        <w:t>Форма 2.1</w:t>
      </w:r>
    </w:p>
    <w:p w:rsidR="00E92A0F" w:rsidRPr="00DF31BB" w:rsidRDefault="00E92A0F" w:rsidP="00E92A0F">
      <w:pPr>
        <w:overflowPunct w:val="0"/>
        <w:autoSpaceDE w:val="0"/>
        <w:autoSpaceDN w:val="0"/>
        <w:adjustRightInd w:val="0"/>
        <w:spacing w:after="0"/>
        <w:ind w:firstLine="709"/>
        <w:jc w:val="right"/>
        <w:rPr>
          <w:bCs/>
          <w:iCs/>
        </w:rPr>
      </w:pPr>
      <w:r w:rsidRPr="00DF31BB">
        <w:rPr>
          <w:bCs/>
          <w:iCs/>
        </w:rPr>
        <w:t>Приложение № 2 к заявке на участие в конкурсе</w:t>
      </w:r>
    </w:p>
    <w:p w:rsidR="00E92A0F" w:rsidRPr="00DF31BB" w:rsidRDefault="00E92A0F" w:rsidP="00E92A0F">
      <w:pPr>
        <w:overflowPunct w:val="0"/>
        <w:autoSpaceDE w:val="0"/>
        <w:autoSpaceDN w:val="0"/>
        <w:adjustRightInd w:val="0"/>
        <w:spacing w:after="0"/>
        <w:ind w:firstLine="709"/>
        <w:jc w:val="right"/>
        <w:rPr>
          <w:bCs/>
        </w:rPr>
      </w:pPr>
      <w:r w:rsidRPr="00DF31BB">
        <w:rPr>
          <w:bCs/>
          <w:iCs/>
        </w:rPr>
        <w:t>от _________________ г. № ______</w:t>
      </w:r>
    </w:p>
    <w:p w:rsidR="00E92A0F" w:rsidRPr="00DF31BB" w:rsidRDefault="00E92A0F" w:rsidP="00E92A0F">
      <w:pPr>
        <w:overflowPunct w:val="0"/>
        <w:autoSpaceDE w:val="0"/>
        <w:autoSpaceDN w:val="0"/>
        <w:adjustRightInd w:val="0"/>
        <w:spacing w:after="0"/>
        <w:ind w:firstLine="709"/>
        <w:rPr>
          <w:b/>
          <w:bCs/>
          <w:snapToGrid w:val="0"/>
        </w:rPr>
      </w:pPr>
    </w:p>
    <w:p w:rsidR="003D4088" w:rsidRPr="00DF31BB" w:rsidRDefault="003D4088" w:rsidP="00E92A0F">
      <w:pPr>
        <w:suppressAutoHyphens/>
        <w:jc w:val="center"/>
        <w:rPr>
          <w:b/>
          <w:snapToGrid w:val="0"/>
        </w:rPr>
      </w:pPr>
    </w:p>
    <w:p w:rsidR="00E92A0F" w:rsidRPr="00DF31BB" w:rsidRDefault="00520815" w:rsidP="00E92A0F">
      <w:pPr>
        <w:suppressAutoHyphens/>
        <w:jc w:val="center"/>
        <w:rPr>
          <w:b/>
          <w:snapToGrid w:val="0"/>
        </w:rPr>
      </w:pPr>
      <w:r w:rsidRPr="00DF31BB">
        <w:rPr>
          <w:b/>
          <w:snapToGrid w:val="0"/>
        </w:rPr>
        <w:t>ДОПОЛНИТЕЛЬНЫЕ ПРЕДЛОЖЕНИЯ</w:t>
      </w:r>
      <w:r w:rsidR="00E92A0F" w:rsidRPr="00DF31BB">
        <w:rPr>
          <w:b/>
          <w:snapToGrid w:val="0"/>
        </w:rPr>
        <w:t xml:space="preserve"> УЧАСТ</w:t>
      </w:r>
      <w:r w:rsidR="002D6510" w:rsidRPr="00DF31BB">
        <w:rPr>
          <w:b/>
          <w:snapToGrid w:val="0"/>
        </w:rPr>
        <w:t>НИКА ЗАКУПКИ</w:t>
      </w:r>
      <w:r w:rsidR="00E92A0F" w:rsidRPr="00DF31BB">
        <w:rPr>
          <w:b/>
          <w:snapToGrid w:val="0"/>
        </w:rPr>
        <w:t>*</w:t>
      </w:r>
    </w:p>
    <w:p w:rsidR="0032164C" w:rsidRPr="00DF31BB" w:rsidRDefault="0032164C" w:rsidP="0032164C">
      <w:pPr>
        <w:overflowPunct w:val="0"/>
        <w:autoSpaceDE w:val="0"/>
        <w:autoSpaceDN w:val="0"/>
        <w:adjustRightInd w:val="0"/>
        <w:spacing w:after="0"/>
        <w:jc w:val="center"/>
        <w:rPr>
          <w:b/>
          <w:bCs/>
          <w:i/>
        </w:rPr>
      </w:pPr>
      <w:r w:rsidRPr="00DF31BB">
        <w:rPr>
          <w:b/>
          <w:bCs/>
        </w:rPr>
        <w:t>Участник закупки: ________________________________</w:t>
      </w:r>
    </w:p>
    <w:p w:rsidR="00E92A0F" w:rsidRPr="00DF31BB" w:rsidRDefault="00E92A0F" w:rsidP="00E92A0F">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DF31BB" w:rsidRPr="00DF31BB"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r w:rsidRPr="00DF31BB">
              <w:rPr>
                <w:b/>
              </w:rPr>
              <w:t>№ п/п</w:t>
            </w:r>
          </w:p>
        </w:tc>
        <w:tc>
          <w:tcPr>
            <w:tcW w:w="2113" w:type="pct"/>
            <w:tcBorders>
              <w:top w:val="single" w:sz="6" w:space="0" w:color="auto"/>
              <w:left w:val="single" w:sz="6" w:space="0" w:color="auto"/>
              <w:bottom w:val="single" w:sz="6" w:space="0" w:color="auto"/>
              <w:right w:val="single" w:sz="6" w:space="0" w:color="auto"/>
            </w:tcBorders>
          </w:tcPr>
          <w:p w:rsidR="00E92A0F" w:rsidRPr="00DF31BB" w:rsidRDefault="00E92A0F" w:rsidP="00520815">
            <w:pPr>
              <w:widowControl w:val="0"/>
              <w:spacing w:after="0"/>
              <w:jc w:val="center"/>
              <w:rPr>
                <w:b/>
              </w:rPr>
            </w:pPr>
            <w:r w:rsidRPr="00DF31BB">
              <w:rPr>
                <w:b/>
              </w:rPr>
              <w:t>Наименование показателя</w:t>
            </w:r>
          </w:p>
          <w:p w:rsidR="00E92A0F" w:rsidRPr="00DF31BB" w:rsidRDefault="00E92A0F" w:rsidP="00520815">
            <w:pPr>
              <w:widowControl w:val="0"/>
              <w:spacing w:after="0"/>
              <w:jc w:val="center"/>
              <w:rPr>
                <w:b/>
              </w:rPr>
            </w:pPr>
          </w:p>
          <w:p w:rsidR="00E92A0F" w:rsidRPr="00DF31BB" w:rsidRDefault="00E92A0F" w:rsidP="00520815">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r w:rsidRPr="00DF31BB">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r w:rsidRPr="00DF31BB">
              <w:rPr>
                <w:b/>
              </w:rPr>
              <w:t>Примечание</w:t>
            </w:r>
          </w:p>
        </w:tc>
      </w:tr>
      <w:tr w:rsidR="00DF31BB" w:rsidRPr="00DF31BB"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r w:rsidRPr="00DF31BB">
              <w:rPr>
                <w:b/>
              </w:rPr>
              <w:t>1</w:t>
            </w:r>
          </w:p>
        </w:tc>
        <w:tc>
          <w:tcPr>
            <w:tcW w:w="2113" w:type="pct"/>
            <w:tcBorders>
              <w:top w:val="single" w:sz="6" w:space="0" w:color="auto"/>
              <w:left w:val="single" w:sz="6" w:space="0" w:color="auto"/>
              <w:bottom w:val="single" w:sz="6" w:space="0" w:color="auto"/>
              <w:right w:val="single" w:sz="6" w:space="0" w:color="auto"/>
            </w:tcBorders>
            <w:vAlign w:val="center"/>
          </w:tcPr>
          <w:p w:rsidR="00E92A0F" w:rsidRPr="00DF31BB" w:rsidRDefault="005B5AE5" w:rsidP="00A42ABF">
            <w:pPr>
              <w:spacing w:after="0"/>
              <w:rPr>
                <w:snapToGrid w:val="0"/>
              </w:rPr>
            </w:pPr>
            <w:r w:rsidRPr="00DF31BB">
              <w:rPr>
                <w:snapToGrid w:val="0"/>
              </w:rPr>
              <w:t>Соответствие системы менеджм</w:t>
            </w:r>
            <w:r w:rsidR="00A42ABF" w:rsidRPr="00DF31BB">
              <w:rPr>
                <w:snapToGrid w:val="0"/>
              </w:rPr>
              <w:t xml:space="preserve">ента качества участника закупки </w:t>
            </w:r>
            <w:r w:rsidRPr="00DF31BB">
              <w:rPr>
                <w:snapToGrid w:val="0"/>
              </w:rPr>
              <w:t xml:space="preserve">требованиям </w:t>
            </w:r>
            <w:r w:rsidRPr="00DF31BB">
              <w:rPr>
                <w:snapToGrid w:val="0"/>
                <w:lang w:val="en-US"/>
              </w:rPr>
              <w:t>ISO</w:t>
            </w:r>
            <w:r w:rsidRPr="00DF31BB">
              <w:rPr>
                <w:snapToGrid w:val="0"/>
              </w:rPr>
              <w:t xml:space="preserve"> 9001:2015</w:t>
            </w:r>
          </w:p>
        </w:tc>
        <w:tc>
          <w:tcPr>
            <w:tcW w:w="1408" w:type="pct"/>
            <w:tcBorders>
              <w:top w:val="single" w:sz="6" w:space="0" w:color="auto"/>
              <w:left w:val="single" w:sz="6" w:space="0" w:color="auto"/>
              <w:bottom w:val="single" w:sz="6" w:space="0" w:color="auto"/>
              <w:right w:val="single" w:sz="6" w:space="0" w:color="auto"/>
            </w:tcBorders>
            <w:vAlign w:val="center"/>
            <w:hideMark/>
          </w:tcPr>
          <w:p w:rsidR="00E92A0F" w:rsidRPr="00DF31BB" w:rsidRDefault="00E92A0F" w:rsidP="00520815">
            <w:pPr>
              <w:ind w:firstLine="85"/>
              <w:jc w:val="center"/>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p>
        </w:tc>
      </w:tr>
      <w:tr w:rsidR="00DF31BB" w:rsidRPr="00DF31BB"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rsidR="00E92A0F" w:rsidRPr="00DF31BB" w:rsidRDefault="00E92A0F" w:rsidP="003D4088">
            <w:pPr>
              <w:widowControl w:val="0"/>
              <w:spacing w:after="0"/>
              <w:jc w:val="center"/>
              <w:rPr>
                <w:b/>
              </w:rPr>
            </w:pPr>
            <w:r w:rsidRPr="00DF31BB">
              <w:rPr>
                <w:b/>
              </w:rPr>
              <w:t>2</w:t>
            </w:r>
          </w:p>
        </w:tc>
        <w:tc>
          <w:tcPr>
            <w:tcW w:w="2113" w:type="pct"/>
            <w:tcBorders>
              <w:top w:val="single" w:sz="6" w:space="0" w:color="auto"/>
              <w:left w:val="single" w:sz="6" w:space="0" w:color="auto"/>
              <w:bottom w:val="single" w:sz="6" w:space="0" w:color="auto"/>
              <w:right w:val="single" w:sz="6" w:space="0" w:color="auto"/>
            </w:tcBorders>
          </w:tcPr>
          <w:p w:rsidR="00E92A0F" w:rsidRPr="00DF31BB" w:rsidRDefault="005B5AE5" w:rsidP="00A42ABF">
            <w:pPr>
              <w:spacing w:after="0"/>
            </w:pPr>
            <w:r w:rsidRPr="00DF31BB">
              <w:t>Соответствие системы экологического менеджмента участника закупки требованиям ISO 14001:2004</w:t>
            </w:r>
          </w:p>
        </w:tc>
        <w:tc>
          <w:tcPr>
            <w:tcW w:w="1408" w:type="pct"/>
            <w:tcBorders>
              <w:top w:val="single" w:sz="6" w:space="0" w:color="auto"/>
              <w:left w:val="single" w:sz="6" w:space="0" w:color="auto"/>
              <w:bottom w:val="single" w:sz="6" w:space="0" w:color="auto"/>
              <w:right w:val="single" w:sz="6" w:space="0" w:color="auto"/>
            </w:tcBorders>
            <w:vAlign w:val="center"/>
            <w:hideMark/>
          </w:tcPr>
          <w:p w:rsidR="00E92A0F" w:rsidRPr="00DF31BB" w:rsidRDefault="00E92A0F" w:rsidP="00520815">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p>
        </w:tc>
      </w:tr>
      <w:tr w:rsidR="00DF31BB" w:rsidRPr="00DF31BB"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rsidR="00E92A0F" w:rsidRPr="00DF31BB" w:rsidRDefault="003D4088" w:rsidP="00520815">
            <w:pPr>
              <w:widowControl w:val="0"/>
              <w:spacing w:after="0"/>
              <w:jc w:val="center"/>
              <w:rPr>
                <w:b/>
              </w:rPr>
            </w:pPr>
            <w:r w:rsidRPr="00DF31BB">
              <w:rPr>
                <w:b/>
              </w:rPr>
              <w:t>3</w:t>
            </w:r>
          </w:p>
        </w:tc>
        <w:tc>
          <w:tcPr>
            <w:tcW w:w="2113" w:type="pct"/>
            <w:tcBorders>
              <w:top w:val="single" w:sz="6" w:space="0" w:color="auto"/>
              <w:left w:val="single" w:sz="6" w:space="0" w:color="auto"/>
              <w:bottom w:val="single" w:sz="6" w:space="0" w:color="auto"/>
              <w:right w:val="single" w:sz="6" w:space="0" w:color="auto"/>
            </w:tcBorders>
            <w:vAlign w:val="center"/>
          </w:tcPr>
          <w:p w:rsidR="00E92A0F" w:rsidRPr="00DF31BB" w:rsidRDefault="00A42ABF" w:rsidP="00520815">
            <w:pPr>
              <w:spacing w:after="0"/>
            </w:pPr>
            <w:r w:rsidRPr="00DF31BB">
              <w:t xml:space="preserve">Соответствие системы менеджмента безопасности труда и охраны здоровья участника закупки требованиям </w:t>
            </w:r>
            <w:r w:rsidRPr="00DF31BB">
              <w:rPr>
                <w:lang w:val="en-US"/>
              </w:rPr>
              <w:t>OHSAS</w:t>
            </w:r>
            <w:r w:rsidRPr="00DF31BB">
              <w:t xml:space="preserve"> 18001:2007</w:t>
            </w:r>
          </w:p>
        </w:tc>
        <w:tc>
          <w:tcPr>
            <w:tcW w:w="1408" w:type="pct"/>
            <w:tcBorders>
              <w:top w:val="single" w:sz="6" w:space="0" w:color="auto"/>
              <w:left w:val="single" w:sz="6" w:space="0" w:color="auto"/>
              <w:bottom w:val="single" w:sz="6" w:space="0" w:color="auto"/>
              <w:right w:val="single" w:sz="6" w:space="0" w:color="auto"/>
            </w:tcBorders>
            <w:vAlign w:val="center"/>
            <w:hideMark/>
          </w:tcPr>
          <w:p w:rsidR="00E92A0F" w:rsidRPr="00DF31BB" w:rsidRDefault="00E92A0F" w:rsidP="00520815">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p>
        </w:tc>
      </w:tr>
      <w:tr w:rsidR="00C7688B" w:rsidRPr="00DF31BB"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rsidR="00E92A0F" w:rsidRPr="00DF31BB" w:rsidRDefault="003D4088" w:rsidP="003D4088">
            <w:pPr>
              <w:widowControl w:val="0"/>
              <w:spacing w:after="0"/>
              <w:jc w:val="center"/>
              <w:rPr>
                <w:b/>
              </w:rPr>
            </w:pPr>
            <w:r w:rsidRPr="00DF31BB">
              <w:rPr>
                <w:b/>
              </w:rPr>
              <w:t>4</w:t>
            </w:r>
          </w:p>
        </w:tc>
        <w:tc>
          <w:tcPr>
            <w:tcW w:w="2113" w:type="pct"/>
            <w:tcBorders>
              <w:top w:val="single" w:sz="6" w:space="0" w:color="auto"/>
              <w:left w:val="single" w:sz="6" w:space="0" w:color="auto"/>
              <w:bottom w:val="single" w:sz="6" w:space="0" w:color="auto"/>
              <w:right w:val="single" w:sz="6" w:space="0" w:color="auto"/>
            </w:tcBorders>
            <w:vAlign w:val="center"/>
          </w:tcPr>
          <w:p w:rsidR="00E92A0F" w:rsidRPr="00DF31BB" w:rsidRDefault="00E92A0F" w:rsidP="00520815">
            <w:pPr>
              <w:spacing w:after="0"/>
            </w:pPr>
            <w:r w:rsidRPr="00DF31BB">
              <w:t xml:space="preserve">Иные </w:t>
            </w:r>
            <w:r w:rsidR="00520815" w:rsidRPr="00DF31BB">
              <w:t xml:space="preserve">предложения </w:t>
            </w:r>
            <w:r w:rsidRPr="00DF31BB">
              <w:t>(по усмотрению участника закупки)</w:t>
            </w:r>
          </w:p>
        </w:tc>
        <w:tc>
          <w:tcPr>
            <w:tcW w:w="1408" w:type="pct"/>
            <w:tcBorders>
              <w:top w:val="single" w:sz="6" w:space="0" w:color="auto"/>
              <w:left w:val="single" w:sz="6" w:space="0" w:color="auto"/>
              <w:bottom w:val="single" w:sz="6" w:space="0" w:color="auto"/>
              <w:right w:val="single" w:sz="6" w:space="0" w:color="auto"/>
            </w:tcBorders>
            <w:vAlign w:val="center"/>
            <w:hideMark/>
          </w:tcPr>
          <w:p w:rsidR="00E92A0F" w:rsidRPr="00DF31BB" w:rsidRDefault="00E92A0F" w:rsidP="00520815">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rsidR="00E92A0F" w:rsidRPr="00DF31BB" w:rsidRDefault="00E92A0F" w:rsidP="00520815">
            <w:pPr>
              <w:widowControl w:val="0"/>
              <w:spacing w:after="0"/>
              <w:jc w:val="center"/>
              <w:rPr>
                <w:b/>
              </w:rPr>
            </w:pPr>
          </w:p>
        </w:tc>
      </w:tr>
    </w:tbl>
    <w:p w:rsidR="00E92A0F" w:rsidRPr="00DF31BB" w:rsidRDefault="00E92A0F" w:rsidP="00E92A0F">
      <w:pPr>
        <w:suppressAutoHyphens/>
        <w:jc w:val="center"/>
        <w:rPr>
          <w:b/>
          <w:snapToGrid w:val="0"/>
          <w:sz w:val="22"/>
          <w:szCs w:val="22"/>
        </w:rPr>
      </w:pPr>
    </w:p>
    <w:p w:rsidR="0032164C" w:rsidRPr="00DF31BB" w:rsidRDefault="0032164C" w:rsidP="0032164C">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32164C" w:rsidRPr="00DF31BB" w:rsidRDefault="0032164C" w:rsidP="0032164C">
      <w:pPr>
        <w:spacing w:after="0"/>
        <w:ind w:firstLine="709"/>
        <w:jc w:val="left"/>
        <w:rPr>
          <w:vertAlign w:val="superscript"/>
        </w:rPr>
      </w:pPr>
      <w:r w:rsidRPr="00DF31BB">
        <w:rPr>
          <w:vertAlign w:val="superscript"/>
        </w:rPr>
        <w:t xml:space="preserve">                                                                                          (подпись)</w:t>
      </w:r>
    </w:p>
    <w:p w:rsidR="0032164C" w:rsidRPr="00DF31BB" w:rsidRDefault="0032164C" w:rsidP="0032164C">
      <w:pPr>
        <w:widowControl w:val="0"/>
        <w:autoSpaceDE w:val="0"/>
        <w:autoSpaceDN w:val="0"/>
        <w:adjustRightInd w:val="0"/>
        <w:spacing w:after="0"/>
        <w:ind w:firstLine="709"/>
        <w:jc w:val="left"/>
        <w:rPr>
          <w:vertAlign w:val="superscript"/>
        </w:rPr>
      </w:pPr>
      <w:r w:rsidRPr="00DF31BB">
        <w:rPr>
          <w:vertAlign w:val="superscript"/>
        </w:rPr>
        <w:t>М.П.</w:t>
      </w:r>
    </w:p>
    <w:p w:rsidR="0032164C" w:rsidRPr="00DF31BB" w:rsidRDefault="0032164C" w:rsidP="0032164C">
      <w:pPr>
        <w:suppressAutoHyphens/>
        <w:jc w:val="center"/>
        <w:rPr>
          <w:b/>
          <w:snapToGrid w:val="0"/>
        </w:rPr>
      </w:pPr>
    </w:p>
    <w:p w:rsidR="0032164C" w:rsidRPr="00DF31BB" w:rsidRDefault="0032164C" w:rsidP="0032164C">
      <w:pPr>
        <w:suppressAutoHyphens/>
        <w:jc w:val="center"/>
        <w:rPr>
          <w:b/>
          <w:snapToGrid w:val="0"/>
          <w:sz w:val="22"/>
          <w:szCs w:val="22"/>
        </w:rPr>
      </w:pPr>
    </w:p>
    <w:p w:rsidR="0032164C" w:rsidRPr="00DF31BB" w:rsidRDefault="0032164C" w:rsidP="0032164C">
      <w:pPr>
        <w:widowControl w:val="0"/>
        <w:tabs>
          <w:tab w:val="num" w:pos="1134"/>
        </w:tabs>
        <w:spacing w:after="0"/>
      </w:pPr>
      <w:r w:rsidRPr="00DF31BB">
        <w:rPr>
          <w:lang w:eastAsia="en-US"/>
        </w:rPr>
        <w:t>*В данной форме участник закупки указывает дополнительные предложения</w:t>
      </w:r>
      <w:r w:rsidRPr="00DF31BB">
        <w:rPr>
          <w:snapToGrid w:val="0"/>
        </w:rPr>
        <w:t>, превышающие требования Технического задания</w:t>
      </w:r>
      <w:r w:rsidRPr="00DF31BB">
        <w:t xml:space="preserve"> и проекта Договора.</w:t>
      </w:r>
    </w:p>
    <w:p w:rsidR="0032164C" w:rsidRPr="00DF31BB" w:rsidRDefault="0032164C" w:rsidP="0032164C">
      <w:pPr>
        <w:widowControl w:val="0"/>
        <w:tabs>
          <w:tab w:val="num" w:pos="1134"/>
        </w:tabs>
        <w:spacing w:after="0"/>
        <w:rPr>
          <w:b/>
          <w:bCs/>
        </w:rPr>
      </w:pPr>
      <w:r w:rsidRPr="00DF31BB">
        <w:t>Участник закупки вправе не предоставлять никаких дополнительных предложений</w:t>
      </w:r>
      <w:r w:rsidRPr="00DF31BB">
        <w:rPr>
          <w:snapToGrid w:val="0"/>
        </w:rPr>
        <w:t xml:space="preserve">, </w:t>
      </w:r>
      <w:r w:rsidRPr="00DF31BB">
        <w:rPr>
          <w:b/>
          <w:snapToGrid w:val="0"/>
        </w:rPr>
        <w:t>превышающих требования Технического задания</w:t>
      </w:r>
      <w:r w:rsidRPr="00DF31BB">
        <w:rPr>
          <w:b/>
        </w:rPr>
        <w:t xml:space="preserve"> и проекта Договора</w:t>
      </w:r>
      <w:r w:rsidRPr="00DF31BB">
        <w:t xml:space="preserve">. Не предоставление участником закупки таких дополнительных предложений не является основанием отказа в допуске к участию в закупке. </w:t>
      </w:r>
    </w:p>
    <w:p w:rsidR="0032164C" w:rsidRPr="00DF31BB" w:rsidRDefault="0032164C" w:rsidP="0032164C">
      <w:pPr>
        <w:spacing w:after="0"/>
        <w:rPr>
          <w:lang w:eastAsia="en-US"/>
        </w:rPr>
      </w:pPr>
      <w:r w:rsidRPr="00DF31BB">
        <w:rPr>
          <w:lang w:eastAsia="en-US"/>
        </w:rPr>
        <w:t>При заполнении данной формы следует учитывать следующее:</w:t>
      </w:r>
    </w:p>
    <w:p w:rsidR="0032164C" w:rsidRPr="00DF31BB" w:rsidRDefault="0032164C" w:rsidP="0032164C">
      <w:pPr>
        <w:spacing w:after="0"/>
        <w:rPr>
          <w:lang w:eastAsia="en-US"/>
        </w:rPr>
      </w:pPr>
      <w:r w:rsidRPr="00DF31BB">
        <w:rPr>
          <w:lang w:eastAsia="en-US"/>
        </w:rPr>
        <w:t>1) изменение формы не допускается;</w:t>
      </w:r>
    </w:p>
    <w:p w:rsidR="0032164C" w:rsidRPr="00DF31BB" w:rsidRDefault="0032164C" w:rsidP="0032164C">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32164C" w:rsidRPr="00DF31BB" w:rsidRDefault="0032164C" w:rsidP="0032164C">
      <w:pPr>
        <w:spacing w:before="480" w:after="240"/>
        <w:jc w:val="center"/>
        <w:rPr>
          <w:b/>
          <w:iCs/>
          <w:snapToGrid w:val="0"/>
        </w:rPr>
      </w:pPr>
    </w:p>
    <w:p w:rsidR="0032164C" w:rsidRPr="00DF31BB" w:rsidRDefault="0032164C" w:rsidP="0032164C">
      <w:pPr>
        <w:spacing w:before="480" w:after="240"/>
        <w:jc w:val="center"/>
        <w:rPr>
          <w:b/>
          <w:iCs/>
          <w:snapToGrid w:val="0"/>
        </w:rPr>
      </w:pPr>
    </w:p>
    <w:p w:rsidR="0032164C" w:rsidRPr="00DF31BB" w:rsidRDefault="0032164C" w:rsidP="0032164C">
      <w:pPr>
        <w:spacing w:before="480" w:after="240"/>
        <w:jc w:val="center"/>
        <w:rPr>
          <w:b/>
          <w:iCs/>
          <w:snapToGrid w:val="0"/>
        </w:rPr>
      </w:pPr>
    </w:p>
    <w:p w:rsidR="0032164C" w:rsidRPr="00DF31BB" w:rsidRDefault="0032164C" w:rsidP="0032164C">
      <w:pPr>
        <w:spacing w:before="480" w:after="240"/>
        <w:jc w:val="center"/>
        <w:rPr>
          <w:b/>
          <w:iCs/>
          <w:snapToGrid w:val="0"/>
        </w:rPr>
      </w:pPr>
    </w:p>
    <w:p w:rsidR="00E35D3A" w:rsidRPr="00DF31BB" w:rsidRDefault="00E35D3A" w:rsidP="00E35D3A">
      <w:pPr>
        <w:widowControl w:val="0"/>
        <w:spacing w:after="0"/>
        <w:ind w:firstLine="709"/>
        <w:jc w:val="right"/>
        <w:rPr>
          <w:b/>
        </w:rPr>
      </w:pPr>
      <w:r w:rsidRPr="00DF31BB">
        <w:rPr>
          <w:b/>
        </w:rPr>
        <w:lastRenderedPageBreak/>
        <w:t>Форма 2.2</w:t>
      </w:r>
    </w:p>
    <w:p w:rsidR="00E35D3A" w:rsidRPr="00DF31BB" w:rsidRDefault="00E35D3A" w:rsidP="00E35D3A">
      <w:pPr>
        <w:widowControl w:val="0"/>
        <w:spacing w:after="0"/>
        <w:ind w:firstLine="709"/>
        <w:jc w:val="right"/>
        <w:rPr>
          <w:b/>
        </w:rPr>
      </w:pPr>
      <w:r w:rsidRPr="00DF31BB">
        <w:rPr>
          <w:b/>
        </w:rPr>
        <w:t>Приложение № 3 к заявке на участие в конкурсе</w:t>
      </w:r>
    </w:p>
    <w:p w:rsidR="00E35D3A" w:rsidRPr="00DF31BB" w:rsidRDefault="00E35D3A" w:rsidP="00E35D3A">
      <w:pPr>
        <w:widowControl w:val="0"/>
        <w:spacing w:after="0"/>
        <w:ind w:firstLine="709"/>
        <w:jc w:val="right"/>
        <w:rPr>
          <w:b/>
        </w:rPr>
      </w:pPr>
      <w:r w:rsidRPr="00DF31BB">
        <w:rPr>
          <w:b/>
        </w:rPr>
        <w:t>от _________________ г. № ______</w:t>
      </w: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E35D3A">
      <w:pPr>
        <w:widowControl w:val="0"/>
        <w:autoSpaceDE w:val="0"/>
        <w:autoSpaceDN w:val="0"/>
        <w:adjustRightInd w:val="0"/>
        <w:spacing w:after="0"/>
        <w:jc w:val="center"/>
        <w:outlineLvl w:val="0"/>
        <w:rPr>
          <w:b/>
        </w:rPr>
      </w:pPr>
      <w:r w:rsidRPr="00DF31BB">
        <w:rPr>
          <w:b/>
        </w:rPr>
        <w:t>ДЕКЛАРАЦИЯ О ПРОИСХОЖДЕНИИ ТОВАРА*</w:t>
      </w:r>
    </w:p>
    <w:p w:rsidR="00E35D3A" w:rsidRPr="00DF31BB" w:rsidRDefault="00E35D3A" w:rsidP="00E35D3A">
      <w:pPr>
        <w:spacing w:after="0"/>
        <w:ind w:firstLine="709"/>
        <w:rPr>
          <w:i/>
        </w:rPr>
      </w:pPr>
    </w:p>
    <w:p w:rsidR="00E35D3A" w:rsidRPr="00DF31BB" w:rsidRDefault="00E35D3A" w:rsidP="00E35D3A">
      <w:pPr>
        <w:spacing w:after="0"/>
        <w:jc w:val="center"/>
        <w:rPr>
          <w:i/>
        </w:rPr>
      </w:pPr>
      <w:r w:rsidRPr="00DF31BB">
        <w:rPr>
          <w:i/>
        </w:rPr>
        <w:t xml:space="preserve"> (оформляется на бланке организации)</w:t>
      </w:r>
    </w:p>
    <w:p w:rsidR="00E35D3A" w:rsidRPr="00DF31BB" w:rsidRDefault="00E35D3A" w:rsidP="00E35D3A">
      <w:pPr>
        <w:spacing w:after="0"/>
        <w:ind w:firstLine="709"/>
        <w:rPr>
          <w:i/>
        </w:rPr>
      </w:pPr>
    </w:p>
    <w:p w:rsidR="00E35D3A" w:rsidRPr="00DF31BB" w:rsidRDefault="00E35D3A" w:rsidP="00E35D3A">
      <w:pPr>
        <w:spacing w:after="0"/>
        <w:ind w:firstLine="709"/>
      </w:pPr>
    </w:p>
    <w:p w:rsidR="00E35D3A" w:rsidRPr="00DF31BB" w:rsidRDefault="00E35D3A" w:rsidP="00E35D3A">
      <w:pPr>
        <w:spacing w:after="0"/>
        <w:ind w:firstLine="709"/>
      </w:pPr>
      <w:r w:rsidRPr="00DF31BB">
        <w:t xml:space="preserve">Настоящим _____________________________ </w:t>
      </w:r>
      <w:r w:rsidRPr="00DF31BB">
        <w:rPr>
          <w:i/>
        </w:rPr>
        <w:t>(наименование участника закупки)</w:t>
      </w:r>
      <w:r w:rsidRPr="00DF31BB">
        <w:t xml:space="preserve"> информирует, что заявка на участие в закупке __________________________________________________ </w:t>
      </w:r>
      <w:r w:rsidRPr="00DF31BB">
        <w:rPr>
          <w:i/>
        </w:rPr>
        <w:t>(наименование закупки и ее регистрационный номер)</w:t>
      </w:r>
      <w:r w:rsidRPr="00DF31BB">
        <w:t xml:space="preserve"> содержит предложение на поставку товаров российского происхождения,  стоимость которых составляет _____ процентов стоимости всех предложенных товаров.</w:t>
      </w:r>
    </w:p>
    <w:p w:rsidR="00E35D3A" w:rsidRPr="00DF31BB" w:rsidRDefault="00E35D3A" w:rsidP="00E35D3A">
      <w:pPr>
        <w:spacing w:after="0"/>
        <w:ind w:firstLine="709"/>
        <w:rPr>
          <w:rFonts w:ascii="Tahoma" w:hAnsi="Tahoma" w:cs="Tahoma"/>
        </w:rPr>
      </w:pPr>
      <w:r w:rsidRPr="00DF31BB">
        <w:t xml:space="preserve">_____________________________ </w:t>
      </w:r>
      <w:r w:rsidRPr="00DF31BB">
        <w:rPr>
          <w:i/>
        </w:rPr>
        <w:t xml:space="preserve">(наименование участника закупки) </w:t>
      </w:r>
      <w:r w:rsidRPr="00DF31BB">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sidRPr="00DF31BB">
        <w:rPr>
          <w:rFonts w:ascii="Tahoma" w:hAnsi="Tahoma" w:cs="Tahoma"/>
        </w:rPr>
        <w:t xml:space="preserve">  </w:t>
      </w:r>
    </w:p>
    <w:p w:rsidR="00E35D3A" w:rsidRPr="00DF31BB" w:rsidRDefault="00E35D3A" w:rsidP="00E35D3A">
      <w:pPr>
        <w:spacing w:after="0"/>
        <w:ind w:firstLine="709"/>
        <w:jc w:val="left"/>
        <w:rPr>
          <w:b/>
        </w:rPr>
      </w:pPr>
    </w:p>
    <w:p w:rsidR="00E35D3A" w:rsidRPr="00DF31BB" w:rsidRDefault="00E35D3A" w:rsidP="00E35D3A">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E35D3A" w:rsidRPr="00DF31BB" w:rsidRDefault="00E35D3A" w:rsidP="00E35D3A">
      <w:pPr>
        <w:spacing w:after="0"/>
        <w:ind w:firstLine="709"/>
        <w:jc w:val="left"/>
        <w:rPr>
          <w:vertAlign w:val="superscript"/>
        </w:rPr>
      </w:pPr>
      <w:r w:rsidRPr="00DF31BB">
        <w:rPr>
          <w:vertAlign w:val="superscript"/>
        </w:rPr>
        <w:t xml:space="preserve">                                                                                          (подпись)</w:t>
      </w:r>
    </w:p>
    <w:p w:rsidR="00E35D3A" w:rsidRPr="00DF31BB" w:rsidRDefault="00E35D3A" w:rsidP="00E35D3A">
      <w:pPr>
        <w:widowControl w:val="0"/>
        <w:autoSpaceDE w:val="0"/>
        <w:autoSpaceDN w:val="0"/>
        <w:adjustRightInd w:val="0"/>
        <w:spacing w:after="0"/>
        <w:ind w:firstLine="709"/>
        <w:jc w:val="left"/>
        <w:rPr>
          <w:vertAlign w:val="superscript"/>
        </w:rPr>
      </w:pPr>
      <w:r w:rsidRPr="00DF31BB">
        <w:rPr>
          <w:vertAlign w:val="superscript"/>
        </w:rPr>
        <w:t>М.П.</w:t>
      </w:r>
    </w:p>
    <w:p w:rsidR="00E35D3A" w:rsidRPr="00DF31BB" w:rsidRDefault="00E35D3A" w:rsidP="00E35D3A">
      <w:pPr>
        <w:suppressAutoHyphens/>
        <w:jc w:val="center"/>
        <w:rPr>
          <w:b/>
          <w:snapToGrid w:val="0"/>
        </w:rPr>
      </w:pPr>
    </w:p>
    <w:p w:rsidR="00E35D3A" w:rsidRPr="00DF31BB" w:rsidRDefault="00E35D3A" w:rsidP="00E35D3A">
      <w:pPr>
        <w:suppressAutoHyphens/>
        <w:jc w:val="center"/>
        <w:rPr>
          <w:b/>
          <w:snapToGrid w:val="0"/>
          <w:sz w:val="22"/>
          <w:szCs w:val="22"/>
        </w:rPr>
      </w:pPr>
    </w:p>
    <w:p w:rsidR="00E35D3A" w:rsidRPr="00DF31BB" w:rsidRDefault="00E35D3A" w:rsidP="00E35D3A">
      <w:pPr>
        <w:widowControl w:val="0"/>
        <w:tabs>
          <w:tab w:val="num" w:pos="1134"/>
        </w:tabs>
        <w:spacing w:after="0"/>
      </w:pPr>
      <w:r w:rsidRPr="00DF31BB">
        <w:rPr>
          <w:lang w:eastAsia="en-US"/>
        </w:rPr>
        <w:t>*В данной форме участник закупки указывает информацию о происхождении товара</w:t>
      </w:r>
      <w:r w:rsidRPr="00DF31BB">
        <w:t>.</w:t>
      </w:r>
    </w:p>
    <w:p w:rsidR="00E35D3A" w:rsidRPr="00DF31BB" w:rsidRDefault="00E35D3A" w:rsidP="00E35D3A">
      <w:pPr>
        <w:spacing w:after="0"/>
        <w:rPr>
          <w:lang w:eastAsia="en-US"/>
        </w:rPr>
      </w:pPr>
      <w:r w:rsidRPr="00DF31BB">
        <w:rPr>
          <w:lang w:eastAsia="en-US"/>
        </w:rPr>
        <w:t>При заполнении данной формы следует учитывать следующее:</w:t>
      </w:r>
    </w:p>
    <w:p w:rsidR="00E35D3A" w:rsidRPr="00DF31BB" w:rsidRDefault="00E35D3A" w:rsidP="00E35D3A">
      <w:pPr>
        <w:spacing w:after="0"/>
        <w:rPr>
          <w:lang w:eastAsia="en-US"/>
        </w:rPr>
      </w:pPr>
      <w:r w:rsidRPr="00DF31BB">
        <w:rPr>
          <w:lang w:eastAsia="en-US"/>
        </w:rPr>
        <w:t>1) изменение формы не допускается;</w:t>
      </w:r>
    </w:p>
    <w:p w:rsidR="00E35D3A" w:rsidRPr="00DF31BB" w:rsidRDefault="00E35D3A" w:rsidP="00E35D3A">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E35D3A" w:rsidRPr="00DF31BB" w:rsidRDefault="00E35D3A" w:rsidP="00E35D3A">
      <w:pPr>
        <w:spacing w:after="200" w:line="276" w:lineRule="auto"/>
        <w:ind w:left="720"/>
        <w:contextualSpacing/>
        <w:rPr>
          <w:rFonts w:ascii="Tahoma" w:hAnsi="Tahoma" w:cs="Tahoma"/>
        </w:rPr>
      </w:pPr>
    </w:p>
    <w:p w:rsidR="00E35D3A" w:rsidRPr="00DF31BB" w:rsidRDefault="00E35D3A" w:rsidP="00E35D3A">
      <w:pPr>
        <w:spacing w:after="200" w:line="276" w:lineRule="auto"/>
        <w:ind w:left="720"/>
        <w:contextualSpacing/>
        <w:rPr>
          <w:rFonts w:ascii="Tahoma" w:hAnsi="Tahoma" w:cs="Tahoma"/>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E35D3A" w:rsidRPr="00DF31BB" w:rsidRDefault="00E35D3A" w:rsidP="0032164C">
      <w:pPr>
        <w:widowControl w:val="0"/>
        <w:spacing w:after="0"/>
        <w:ind w:firstLine="709"/>
        <w:jc w:val="right"/>
        <w:rPr>
          <w:b/>
        </w:rPr>
      </w:pPr>
    </w:p>
    <w:p w:rsidR="00BF0140" w:rsidRPr="00DF31BB" w:rsidRDefault="00BF0140" w:rsidP="0032164C">
      <w:pPr>
        <w:widowControl w:val="0"/>
        <w:spacing w:after="0"/>
        <w:ind w:firstLine="709"/>
        <w:jc w:val="right"/>
        <w:rPr>
          <w:b/>
        </w:rPr>
      </w:pPr>
    </w:p>
    <w:p w:rsidR="00BF0140" w:rsidRPr="00DF31BB" w:rsidRDefault="00BF0140" w:rsidP="0032164C">
      <w:pPr>
        <w:widowControl w:val="0"/>
        <w:spacing w:after="0"/>
        <w:ind w:firstLine="709"/>
        <w:jc w:val="right"/>
        <w:rPr>
          <w:b/>
        </w:rPr>
      </w:pPr>
    </w:p>
    <w:p w:rsidR="0032164C" w:rsidRPr="00DF31BB" w:rsidRDefault="0032164C" w:rsidP="0032164C">
      <w:pPr>
        <w:widowControl w:val="0"/>
        <w:spacing w:after="0"/>
        <w:ind w:firstLine="709"/>
        <w:jc w:val="right"/>
        <w:rPr>
          <w:b/>
        </w:rPr>
      </w:pPr>
      <w:r w:rsidRPr="00DF31BB">
        <w:rPr>
          <w:b/>
        </w:rPr>
        <w:lastRenderedPageBreak/>
        <w:t>Форма 2.</w:t>
      </w:r>
      <w:r w:rsidR="00E35D3A" w:rsidRPr="00DF31BB">
        <w:rPr>
          <w:b/>
        </w:rPr>
        <w:t>3</w:t>
      </w:r>
    </w:p>
    <w:p w:rsidR="0032164C" w:rsidRPr="00DF31BB" w:rsidRDefault="0032164C" w:rsidP="0032164C">
      <w:pPr>
        <w:overflowPunct w:val="0"/>
        <w:autoSpaceDE w:val="0"/>
        <w:autoSpaceDN w:val="0"/>
        <w:adjustRightInd w:val="0"/>
        <w:spacing w:after="0"/>
        <w:ind w:firstLine="709"/>
        <w:jc w:val="right"/>
        <w:rPr>
          <w:bCs/>
          <w:iCs/>
        </w:rPr>
      </w:pPr>
      <w:r w:rsidRPr="00DF31BB">
        <w:rPr>
          <w:bCs/>
          <w:iCs/>
        </w:rPr>
        <w:t xml:space="preserve">Приложение № </w:t>
      </w:r>
      <w:r w:rsidR="00E35D3A" w:rsidRPr="00DF31BB">
        <w:rPr>
          <w:bCs/>
          <w:iCs/>
        </w:rPr>
        <w:t>4</w:t>
      </w:r>
      <w:r w:rsidRPr="00DF31BB">
        <w:rPr>
          <w:bCs/>
          <w:iCs/>
        </w:rPr>
        <w:t xml:space="preserve"> к заявке на участие в конкурсе</w:t>
      </w:r>
    </w:p>
    <w:p w:rsidR="0032164C" w:rsidRPr="00DF31BB" w:rsidRDefault="0032164C" w:rsidP="0032164C">
      <w:pPr>
        <w:overflowPunct w:val="0"/>
        <w:autoSpaceDE w:val="0"/>
        <w:autoSpaceDN w:val="0"/>
        <w:adjustRightInd w:val="0"/>
        <w:spacing w:after="0"/>
        <w:ind w:firstLine="709"/>
        <w:jc w:val="right"/>
        <w:rPr>
          <w:bCs/>
        </w:rPr>
      </w:pPr>
      <w:r w:rsidRPr="00DF31BB">
        <w:rPr>
          <w:bCs/>
          <w:iCs/>
        </w:rPr>
        <w:t>от _________________ г. № ______</w:t>
      </w:r>
    </w:p>
    <w:p w:rsidR="0032164C" w:rsidRPr="00DF31BB" w:rsidRDefault="0032164C" w:rsidP="0032164C">
      <w:pPr>
        <w:spacing w:before="480" w:after="240"/>
        <w:jc w:val="center"/>
        <w:rPr>
          <w:b/>
          <w:iCs/>
          <w:snapToGrid w:val="0"/>
        </w:rPr>
      </w:pPr>
      <w:r w:rsidRPr="00DF31BB">
        <w:rPr>
          <w:b/>
          <w:iCs/>
          <w:snapToGrid w:val="0"/>
        </w:rPr>
        <w:t xml:space="preserve">ПРЕДЛОЖЕНИЯ УЧАСТНИКОМ ЗАКУПКИ ИННОВАЦИОННОЙ </w:t>
      </w:r>
      <w:r w:rsidRPr="00DF31BB">
        <w:rPr>
          <w:b/>
          <w:iCs/>
          <w:snapToGrid w:val="0"/>
        </w:rPr>
        <w:br/>
        <w:t>И/ИЛИ ВЫСОКОТЕХНОЛОГИЧНОЙ ПРОДУКЦИИ</w:t>
      </w:r>
      <w:r w:rsidRPr="00DF31BB">
        <w:rPr>
          <w:rStyle w:val="affd"/>
          <w:b/>
          <w:iCs/>
          <w:snapToGrid w:val="0"/>
        </w:rPr>
        <w:t>*</w:t>
      </w:r>
    </w:p>
    <w:p w:rsidR="0032164C" w:rsidRPr="00DF31BB" w:rsidRDefault="0032164C" w:rsidP="0032164C">
      <w:pPr>
        <w:overflowPunct w:val="0"/>
        <w:autoSpaceDE w:val="0"/>
        <w:autoSpaceDN w:val="0"/>
        <w:adjustRightInd w:val="0"/>
        <w:spacing w:after="0"/>
        <w:jc w:val="center"/>
        <w:rPr>
          <w:b/>
          <w:bCs/>
          <w:i/>
        </w:rPr>
      </w:pPr>
      <w:r w:rsidRPr="00DF31BB">
        <w:rPr>
          <w:b/>
          <w:bCs/>
        </w:rPr>
        <w:t>Участник закупки: ________________________________</w:t>
      </w:r>
    </w:p>
    <w:p w:rsidR="0032164C" w:rsidRPr="00DF31BB" w:rsidRDefault="0032164C" w:rsidP="0032164C">
      <w:pPr>
        <w:spacing w:after="120"/>
      </w:pPr>
    </w:p>
    <w:tbl>
      <w:tblPr>
        <w:tblStyle w:val="aff7"/>
        <w:tblW w:w="9606" w:type="dxa"/>
        <w:tblLook w:val="04A0" w:firstRow="1" w:lastRow="0" w:firstColumn="1" w:lastColumn="0" w:noHBand="0" w:noVBand="1"/>
      </w:tblPr>
      <w:tblGrid>
        <w:gridCol w:w="675"/>
        <w:gridCol w:w="5387"/>
        <w:gridCol w:w="3544"/>
      </w:tblGrid>
      <w:tr w:rsidR="00DF31BB" w:rsidRPr="00DF31BB" w:rsidTr="0078581D">
        <w:tc>
          <w:tcPr>
            <w:tcW w:w="675" w:type="dxa"/>
            <w:vAlign w:val="center"/>
          </w:tcPr>
          <w:p w:rsidR="0032164C" w:rsidRPr="00DF31BB" w:rsidRDefault="0032164C" w:rsidP="0078581D">
            <w:pPr>
              <w:jc w:val="center"/>
            </w:pPr>
            <w:r w:rsidRPr="00DF31BB">
              <w:t>№ п/п</w:t>
            </w:r>
          </w:p>
        </w:tc>
        <w:tc>
          <w:tcPr>
            <w:tcW w:w="5387" w:type="dxa"/>
            <w:vAlign w:val="center"/>
          </w:tcPr>
          <w:p w:rsidR="0032164C" w:rsidRPr="00DF31BB" w:rsidRDefault="0032164C" w:rsidP="0078581D">
            <w:pPr>
              <w:jc w:val="center"/>
            </w:pPr>
            <w:r w:rsidRPr="00DF31BB">
              <w:t>Критерии отнесения</w:t>
            </w:r>
          </w:p>
        </w:tc>
        <w:tc>
          <w:tcPr>
            <w:tcW w:w="3544" w:type="dxa"/>
            <w:vAlign w:val="center"/>
          </w:tcPr>
          <w:p w:rsidR="0032164C" w:rsidRPr="00DF31BB" w:rsidRDefault="0032164C" w:rsidP="0078581D">
            <w:pPr>
              <w:ind w:left="-108" w:right="-108" w:hanging="34"/>
              <w:jc w:val="center"/>
            </w:pPr>
            <w:r w:rsidRPr="00DF31BB">
              <w:t xml:space="preserve">Обоснование </w:t>
            </w:r>
            <w:r w:rsidRPr="00DF31BB">
              <w:br/>
              <w:t>(</w:t>
            </w:r>
            <w:r w:rsidRPr="00DF31BB">
              <w:rPr>
                <w:i/>
              </w:rPr>
              <w:t>с приложением при необходимости подтверждающих документов</w:t>
            </w:r>
            <w:r w:rsidRPr="00DF31BB">
              <w:t>)</w:t>
            </w:r>
          </w:p>
        </w:tc>
      </w:tr>
      <w:tr w:rsidR="00DF31BB" w:rsidRPr="00DF31BB" w:rsidTr="0078581D">
        <w:tc>
          <w:tcPr>
            <w:tcW w:w="675" w:type="dxa"/>
          </w:tcPr>
          <w:p w:rsidR="0032164C" w:rsidRPr="00DF31BB" w:rsidRDefault="0032164C" w:rsidP="0078581D">
            <w:pPr>
              <w:ind w:left="360"/>
              <w:rPr>
                <w:snapToGrid w:val="0"/>
              </w:rPr>
            </w:pPr>
          </w:p>
        </w:tc>
        <w:tc>
          <w:tcPr>
            <w:tcW w:w="8931" w:type="dxa"/>
            <w:gridSpan w:val="2"/>
          </w:tcPr>
          <w:p w:rsidR="0032164C" w:rsidRPr="00DF31BB" w:rsidRDefault="0032164C" w:rsidP="0078581D">
            <w:pPr>
              <w:jc w:val="center"/>
              <w:rPr>
                <w:b/>
                <w:snapToGrid w:val="0"/>
              </w:rPr>
            </w:pPr>
            <w:r w:rsidRPr="00DF31BB">
              <w:rPr>
                <w:b/>
              </w:rPr>
              <w:t xml:space="preserve">Критерии отнесения к инновационной продукции </w:t>
            </w:r>
            <w:r w:rsidRPr="00DF31BB">
              <w:rPr>
                <w:iCs/>
                <w:snapToGrid w:val="0"/>
              </w:rPr>
              <w:t>[</w:t>
            </w:r>
            <w:r w:rsidRPr="00DF31BB">
              <w:rPr>
                <w:bCs/>
                <w:i/>
                <w:iCs/>
                <w:snapToGrid w:val="0"/>
                <w:shd w:val="clear" w:color="auto" w:fill="D9D9D9" w:themeFill="background1" w:themeFillShade="D9"/>
              </w:rPr>
              <w:t>отметить и обосновать один или несколько критериев</w:t>
            </w:r>
            <w:r w:rsidRPr="00DF31BB">
              <w:rPr>
                <w:iCs/>
                <w:snapToGrid w:val="0"/>
              </w:rPr>
              <w:t>]</w:t>
            </w:r>
            <w:r w:rsidRPr="00DF31BB">
              <w:rPr>
                <w:b/>
              </w:rPr>
              <w:t>:</w:t>
            </w: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3" w:name="_Ref415858701"/>
          </w:p>
        </w:tc>
        <w:bookmarkEnd w:id="23"/>
        <w:tc>
          <w:tcPr>
            <w:tcW w:w="5387" w:type="dxa"/>
          </w:tcPr>
          <w:p w:rsidR="0032164C" w:rsidRPr="00DF31BB" w:rsidRDefault="0032164C" w:rsidP="0078581D">
            <w:pPr>
              <w:rPr>
                <w:snapToGrid w:val="0"/>
              </w:rPr>
            </w:pPr>
            <w:r w:rsidRPr="00DF31BB">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rsidR="0032164C" w:rsidRPr="00DF31BB" w:rsidRDefault="0032164C" w:rsidP="0078581D">
            <w:pPr>
              <w:ind w:left="-108" w:firstLine="108"/>
              <w:jc w:val="center"/>
            </w:pPr>
            <w:r w:rsidRPr="00DF31BB">
              <w:rPr>
                <w:iCs/>
                <w:snapToGrid w:val="0"/>
              </w:rPr>
              <w:t>[</w:t>
            </w:r>
            <w:r w:rsidRPr="00DF31BB">
              <w:rPr>
                <w:bCs/>
                <w:iCs/>
                <w:snapToGrid w:val="0"/>
                <w:shd w:val="clear" w:color="auto" w:fill="D9D9D9" w:themeFill="background1" w:themeFillShade="D9"/>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w:t>
            </w:r>
            <w:r w:rsidR="00BF0140" w:rsidRPr="00DF31BB">
              <w:rPr>
                <w:bCs/>
                <w:iCs/>
                <w:snapToGrid w:val="0"/>
                <w:shd w:val="clear" w:color="auto" w:fill="D9D9D9" w:themeFill="background1" w:themeFillShade="D9"/>
              </w:rPr>
              <w:t>ехнического предложения (форма 2</w:t>
            </w:r>
            <w:r w:rsidRPr="00DF31BB">
              <w:rPr>
                <w:bCs/>
                <w:iCs/>
                <w:snapToGrid w:val="0"/>
                <w:shd w:val="clear" w:color="auto" w:fill="D9D9D9" w:themeFill="background1" w:themeFillShade="D9"/>
              </w:rPr>
              <w:t>)</w:t>
            </w:r>
            <w:r w:rsidRPr="00DF31BB">
              <w:rPr>
                <w:iCs/>
                <w:snapToGrid w:val="0"/>
              </w:rPr>
              <w:t>]</w:t>
            </w: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 xml:space="preserve">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w:t>
            </w:r>
            <w:r w:rsidRPr="00DF31BB">
              <w:lastRenderedPageBreak/>
              <w:t>которые ранее не использовались при выполнении аналогичных работ и оказании аналогичных услуг</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Работа выполняется и оказывается услуга в области, в которой ранее аналогичная работа и услуга не применялись</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Работа и услуга являются новой, ранее не выполнявшейся и не оказывавшейся</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4" w:name="_Ref415858653"/>
          </w:p>
        </w:tc>
        <w:bookmarkEnd w:id="24"/>
        <w:tc>
          <w:tcPr>
            <w:tcW w:w="5387" w:type="dxa"/>
          </w:tcPr>
          <w:p w:rsidR="0032164C" w:rsidRPr="00DF31BB" w:rsidRDefault="0032164C" w:rsidP="0078581D">
            <w:pPr>
              <w:rPr>
                <w:snapToGrid w:val="0"/>
              </w:rPr>
            </w:pPr>
            <w:r w:rsidRPr="00DF31BB">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78581D">
            <w:pPr>
              <w:ind w:left="360"/>
              <w:rPr>
                <w:snapToGrid w:val="0"/>
              </w:rPr>
            </w:pPr>
          </w:p>
        </w:tc>
        <w:tc>
          <w:tcPr>
            <w:tcW w:w="8931" w:type="dxa"/>
            <w:gridSpan w:val="2"/>
          </w:tcPr>
          <w:p w:rsidR="0032164C" w:rsidRPr="00DF31BB" w:rsidRDefault="0032164C" w:rsidP="0078581D">
            <w:pPr>
              <w:jc w:val="center"/>
              <w:rPr>
                <w:b/>
                <w:snapToGrid w:val="0"/>
              </w:rPr>
            </w:pPr>
            <w:r w:rsidRPr="00DF31BB">
              <w:rPr>
                <w:b/>
              </w:rPr>
              <w:t xml:space="preserve">Критерии отнесения к высокотехнологичной продукции </w:t>
            </w:r>
            <w:r w:rsidRPr="00DF31BB">
              <w:rPr>
                <w:iCs/>
                <w:snapToGrid w:val="0"/>
              </w:rPr>
              <w:t>[</w:t>
            </w:r>
            <w:r w:rsidRPr="00DF31BB">
              <w:rPr>
                <w:bCs/>
                <w:i/>
                <w:iCs/>
                <w:snapToGrid w:val="0"/>
                <w:shd w:val="clear" w:color="auto" w:fill="D9D9D9" w:themeFill="background1" w:themeFillShade="D9"/>
              </w:rPr>
              <w:t>обосновать каждый критерий</w:t>
            </w:r>
            <w:r w:rsidRPr="00DF31BB">
              <w:rPr>
                <w:iCs/>
                <w:snapToGrid w:val="0"/>
              </w:rPr>
              <w:t>]</w:t>
            </w:r>
            <w:r w:rsidRPr="00DF31BB">
              <w:rPr>
                <w:b/>
              </w:rPr>
              <w:t>:</w:t>
            </w: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5" w:name="_Ref415858663"/>
          </w:p>
        </w:tc>
        <w:bookmarkEnd w:id="25"/>
        <w:tc>
          <w:tcPr>
            <w:tcW w:w="5387" w:type="dxa"/>
          </w:tcPr>
          <w:p w:rsidR="0032164C" w:rsidRPr="00DF31BB" w:rsidRDefault="0032164C" w:rsidP="0078581D">
            <w:pPr>
              <w:rPr>
                <w:snapToGrid w:val="0"/>
              </w:rPr>
            </w:pPr>
            <w:r w:rsidRPr="00DF31BB">
              <w:t>Товар, работа, услуга соответственно изготавливается, выполняется и оказывается предприятиями наукоемких отраслей</w:t>
            </w:r>
          </w:p>
        </w:tc>
        <w:tc>
          <w:tcPr>
            <w:tcW w:w="3544" w:type="dxa"/>
          </w:tcPr>
          <w:p w:rsidR="0032164C" w:rsidRPr="00DF31BB" w:rsidRDefault="0032164C" w:rsidP="0078581D">
            <w:pPr>
              <w:rPr>
                <w:snapToGrid w:val="0"/>
              </w:rPr>
            </w:pPr>
          </w:p>
        </w:tc>
      </w:tr>
      <w:tr w:rsidR="00DF31BB"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p>
        </w:tc>
        <w:tc>
          <w:tcPr>
            <w:tcW w:w="5387" w:type="dxa"/>
          </w:tcPr>
          <w:p w:rsidR="0032164C" w:rsidRPr="00DF31BB" w:rsidRDefault="0032164C" w:rsidP="0078581D">
            <w:pPr>
              <w:rPr>
                <w:snapToGrid w:val="0"/>
              </w:rPr>
            </w:pPr>
            <w:r w:rsidRPr="00DF31BB">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rsidR="0032164C" w:rsidRPr="00DF31BB" w:rsidRDefault="0032164C" w:rsidP="0078581D">
            <w:pPr>
              <w:rPr>
                <w:snapToGrid w:val="0"/>
              </w:rPr>
            </w:pPr>
          </w:p>
        </w:tc>
      </w:tr>
      <w:tr w:rsidR="0032164C" w:rsidRPr="00DF31BB" w:rsidTr="0078581D">
        <w:tc>
          <w:tcPr>
            <w:tcW w:w="675" w:type="dxa"/>
          </w:tcPr>
          <w:p w:rsidR="0032164C" w:rsidRPr="00DF31BB" w:rsidRDefault="0032164C" w:rsidP="00CA46ED">
            <w:pPr>
              <w:pStyle w:val="afffc"/>
              <w:numPr>
                <w:ilvl w:val="0"/>
                <w:numId w:val="32"/>
              </w:numPr>
              <w:spacing w:after="0" w:line="240" w:lineRule="auto"/>
              <w:ind w:left="0" w:firstLine="0"/>
              <w:jc w:val="both"/>
              <w:rPr>
                <w:rFonts w:ascii="Times New Roman" w:eastAsia="Times New Roman" w:hAnsi="Times New Roman"/>
                <w:snapToGrid w:val="0"/>
                <w:sz w:val="24"/>
                <w:lang w:eastAsia="ru-RU"/>
              </w:rPr>
            </w:pPr>
            <w:bookmarkStart w:id="26" w:name="_Ref415858657"/>
          </w:p>
        </w:tc>
        <w:bookmarkEnd w:id="26"/>
        <w:tc>
          <w:tcPr>
            <w:tcW w:w="5387" w:type="dxa"/>
          </w:tcPr>
          <w:p w:rsidR="0032164C" w:rsidRPr="00DF31BB" w:rsidRDefault="0032164C" w:rsidP="0078581D">
            <w:pPr>
              <w:rPr>
                <w:snapToGrid w:val="0"/>
              </w:rPr>
            </w:pPr>
            <w:r w:rsidRPr="00DF31BB">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rsidR="0032164C" w:rsidRPr="00DF31BB" w:rsidRDefault="0032164C" w:rsidP="0078581D">
            <w:pPr>
              <w:rPr>
                <w:snapToGrid w:val="0"/>
              </w:rPr>
            </w:pPr>
          </w:p>
        </w:tc>
      </w:tr>
    </w:tbl>
    <w:p w:rsidR="00E92A0F" w:rsidRPr="00DF31BB" w:rsidRDefault="00E92A0F" w:rsidP="00E92A0F">
      <w:pPr>
        <w:suppressAutoHyphens/>
        <w:jc w:val="center"/>
        <w:rPr>
          <w:b/>
          <w:snapToGrid w:val="0"/>
          <w:sz w:val="22"/>
          <w:szCs w:val="22"/>
        </w:rPr>
      </w:pPr>
    </w:p>
    <w:p w:rsidR="00E92A0F" w:rsidRPr="00DF31BB" w:rsidRDefault="00E92A0F" w:rsidP="00E92A0F">
      <w:pPr>
        <w:suppressAutoHyphens/>
        <w:jc w:val="center"/>
        <w:rPr>
          <w:b/>
          <w:snapToGrid w:val="0"/>
        </w:rPr>
      </w:pPr>
    </w:p>
    <w:p w:rsidR="0032164C" w:rsidRPr="00DF31BB" w:rsidRDefault="0032164C" w:rsidP="0032164C">
      <w:pPr>
        <w:widowControl w:val="0"/>
        <w:tabs>
          <w:tab w:val="num" w:pos="1134"/>
        </w:tabs>
        <w:spacing w:after="0"/>
        <w:rPr>
          <w:b/>
          <w:bCs/>
        </w:rPr>
      </w:pPr>
      <w:r w:rsidRPr="00DF31BB">
        <w:rPr>
          <w:lang w:eastAsia="en-US"/>
        </w:rPr>
        <w:t>*</w:t>
      </w:r>
      <w:r w:rsidRPr="00DF31BB">
        <w:t xml:space="preserve"> </w:t>
      </w:r>
      <w:r w:rsidRPr="00DF31BB">
        <w:rPr>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DF31BB">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rsidR="0032164C" w:rsidRPr="00DF31BB" w:rsidRDefault="0032164C" w:rsidP="0032164C">
      <w:pPr>
        <w:spacing w:after="0"/>
        <w:rPr>
          <w:lang w:eastAsia="en-US"/>
        </w:rPr>
      </w:pPr>
      <w:r w:rsidRPr="00DF31BB">
        <w:rPr>
          <w:lang w:eastAsia="en-US"/>
        </w:rPr>
        <w:t>При заполнении данной формы следует учитывать следующее:</w:t>
      </w:r>
    </w:p>
    <w:p w:rsidR="0032164C" w:rsidRPr="00DF31BB" w:rsidRDefault="0032164C" w:rsidP="0032164C">
      <w:pPr>
        <w:spacing w:after="0"/>
        <w:rPr>
          <w:lang w:eastAsia="en-US"/>
        </w:rPr>
      </w:pPr>
      <w:r w:rsidRPr="00DF31BB">
        <w:rPr>
          <w:lang w:eastAsia="en-US"/>
        </w:rPr>
        <w:t>1) изменение формы не допускается;</w:t>
      </w:r>
    </w:p>
    <w:p w:rsidR="0032164C" w:rsidRPr="00DF31BB" w:rsidRDefault="0032164C" w:rsidP="0032164C">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E92A0F" w:rsidRPr="00DF31BB" w:rsidRDefault="00E92A0F" w:rsidP="00E92A0F">
      <w:pPr>
        <w:suppressAutoHyphens/>
        <w:jc w:val="center"/>
        <w:rPr>
          <w:b/>
          <w:snapToGrid w:val="0"/>
          <w:sz w:val="22"/>
          <w:szCs w:val="22"/>
        </w:rPr>
      </w:pPr>
    </w:p>
    <w:p w:rsidR="002F01C8" w:rsidRPr="00DF31BB" w:rsidRDefault="002F01C8" w:rsidP="002F01C8">
      <w:pPr>
        <w:widowControl w:val="0"/>
        <w:spacing w:after="0"/>
        <w:ind w:firstLine="709"/>
        <w:jc w:val="right"/>
        <w:rPr>
          <w:b/>
        </w:rPr>
      </w:pPr>
    </w:p>
    <w:p w:rsidR="002F01C8" w:rsidRPr="00DF31BB" w:rsidRDefault="002F01C8" w:rsidP="002F01C8">
      <w:pPr>
        <w:widowControl w:val="0"/>
        <w:spacing w:after="0"/>
        <w:ind w:firstLine="709"/>
        <w:jc w:val="right"/>
        <w:rPr>
          <w:b/>
        </w:rPr>
      </w:pPr>
    </w:p>
    <w:p w:rsidR="002F01C8" w:rsidRPr="00DF31BB" w:rsidRDefault="002F01C8" w:rsidP="002F01C8">
      <w:pPr>
        <w:widowControl w:val="0"/>
        <w:spacing w:after="0"/>
        <w:ind w:firstLine="709"/>
        <w:jc w:val="right"/>
        <w:rPr>
          <w:b/>
        </w:rPr>
      </w:pPr>
    </w:p>
    <w:p w:rsidR="002F01C8" w:rsidRPr="00DF31BB" w:rsidRDefault="002F01C8" w:rsidP="002F01C8">
      <w:pPr>
        <w:widowControl w:val="0"/>
        <w:spacing w:after="0"/>
        <w:ind w:firstLine="709"/>
        <w:jc w:val="right"/>
        <w:rPr>
          <w:b/>
        </w:rPr>
      </w:pPr>
      <w:r w:rsidRPr="00DF31BB">
        <w:rPr>
          <w:b/>
        </w:rPr>
        <w:lastRenderedPageBreak/>
        <w:t>Форма 2.</w:t>
      </w:r>
      <w:r w:rsidR="00E35D3A" w:rsidRPr="00DF31BB">
        <w:rPr>
          <w:b/>
        </w:rPr>
        <w:t>4</w:t>
      </w:r>
    </w:p>
    <w:p w:rsidR="002F01C8" w:rsidRPr="00DF31BB" w:rsidRDefault="002F01C8" w:rsidP="002F01C8">
      <w:pPr>
        <w:overflowPunct w:val="0"/>
        <w:autoSpaceDE w:val="0"/>
        <w:autoSpaceDN w:val="0"/>
        <w:adjustRightInd w:val="0"/>
        <w:spacing w:after="0"/>
        <w:ind w:firstLine="709"/>
        <w:jc w:val="right"/>
        <w:rPr>
          <w:bCs/>
          <w:iCs/>
        </w:rPr>
      </w:pPr>
      <w:r w:rsidRPr="00DF31BB">
        <w:rPr>
          <w:bCs/>
          <w:iCs/>
        </w:rPr>
        <w:t xml:space="preserve">Приложение № </w:t>
      </w:r>
      <w:r w:rsidR="00E35D3A" w:rsidRPr="00DF31BB">
        <w:rPr>
          <w:bCs/>
          <w:iCs/>
        </w:rPr>
        <w:t>5</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ind w:firstLine="709"/>
        <w:jc w:val="right"/>
        <w:rPr>
          <w:bCs/>
        </w:rPr>
      </w:pPr>
      <w:r w:rsidRPr="00DF31BB">
        <w:rPr>
          <w:bCs/>
          <w:iCs/>
        </w:rPr>
        <w:t>от _________________ г. № ______</w:t>
      </w:r>
    </w:p>
    <w:p w:rsidR="002F01C8" w:rsidRPr="00DF31BB" w:rsidRDefault="002F01C8" w:rsidP="002F01C8">
      <w:pPr>
        <w:overflowPunct w:val="0"/>
        <w:autoSpaceDE w:val="0"/>
        <w:autoSpaceDN w:val="0"/>
        <w:adjustRightInd w:val="0"/>
        <w:spacing w:after="0"/>
        <w:ind w:firstLine="709"/>
        <w:jc w:val="right"/>
        <w:rPr>
          <w:b/>
          <w:bCs/>
          <w:snapToGrid w:val="0"/>
        </w:rPr>
      </w:pPr>
    </w:p>
    <w:p w:rsidR="002F01C8" w:rsidRPr="00DF31BB" w:rsidRDefault="002F01C8" w:rsidP="002F01C8">
      <w:pPr>
        <w:widowControl w:val="0"/>
        <w:autoSpaceDE w:val="0"/>
        <w:autoSpaceDN w:val="0"/>
        <w:adjustRightInd w:val="0"/>
        <w:spacing w:after="0"/>
        <w:ind w:firstLine="709"/>
        <w:jc w:val="right"/>
        <w:rPr>
          <w:b/>
        </w:rPr>
      </w:pPr>
    </w:p>
    <w:p w:rsidR="002F01C8" w:rsidRPr="00DF31BB" w:rsidRDefault="002F01C8" w:rsidP="002F01C8">
      <w:pPr>
        <w:spacing w:after="0"/>
        <w:ind w:firstLine="709"/>
        <w:jc w:val="center"/>
        <w:rPr>
          <w:b/>
        </w:rPr>
      </w:pPr>
      <w:r w:rsidRPr="00DF31BB">
        <w:rPr>
          <w:b/>
        </w:rPr>
        <w:t>ПРЕДЛОЖЕНИЕ УЧАСТНИКА ЗАКУПКИ В ОТНОШЕНИИ                                       ОБЪЕКТА ЗАКУПКИ*</w:t>
      </w:r>
    </w:p>
    <w:p w:rsidR="002F01C8" w:rsidRPr="00DF31BB" w:rsidRDefault="002F01C8" w:rsidP="002F01C8">
      <w:pPr>
        <w:spacing w:after="0"/>
        <w:ind w:firstLine="709"/>
        <w:jc w:val="center"/>
        <w:rPr>
          <w:b/>
        </w:rPr>
      </w:pPr>
    </w:p>
    <w:p w:rsidR="002F01C8" w:rsidRPr="00DF31BB" w:rsidRDefault="002F01C8" w:rsidP="002F01C8">
      <w:pPr>
        <w:spacing w:after="0"/>
        <w:ind w:firstLine="709"/>
        <w:jc w:val="center"/>
        <w:rPr>
          <w:b/>
          <w:bCs/>
        </w:rPr>
      </w:pPr>
      <w:r w:rsidRPr="00DF31BB">
        <w:rPr>
          <w:b/>
          <w:bCs/>
        </w:rPr>
        <w:t>Участник закупки: ________________________________</w:t>
      </w:r>
    </w:p>
    <w:p w:rsidR="002F01C8" w:rsidRPr="00DF31BB" w:rsidRDefault="002F01C8" w:rsidP="002F01C8">
      <w:pPr>
        <w:spacing w:after="0"/>
        <w:ind w:firstLine="709"/>
        <w:jc w:val="center"/>
        <w:rPr>
          <w:b/>
          <w:bCs/>
        </w:rPr>
      </w:pPr>
    </w:p>
    <w:p w:rsidR="002F01C8" w:rsidRPr="00DF31BB" w:rsidRDefault="002F01C8" w:rsidP="002F01C8">
      <w:pPr>
        <w:spacing w:after="0"/>
        <w:ind w:firstLine="709"/>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DF31BB" w:rsidRPr="00DF31BB"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2F01C8" w:rsidRPr="00DF31BB" w:rsidRDefault="002F01C8" w:rsidP="002F01C8">
            <w:pPr>
              <w:tabs>
                <w:tab w:val="left" w:pos="2940"/>
                <w:tab w:val="center" w:pos="4679"/>
              </w:tabs>
              <w:snapToGrid w:val="0"/>
              <w:spacing w:after="0"/>
              <w:ind w:firstLine="709"/>
              <w:rPr>
                <w:b/>
                <w:bCs/>
              </w:rPr>
            </w:pPr>
            <w:r w:rsidRPr="00DF31BB">
              <w:rPr>
                <w:b/>
                <w:bCs/>
              </w:rPr>
              <w:tab/>
            </w:r>
            <w:r w:rsidRPr="00DF31BB">
              <w:rPr>
                <w:b/>
                <w:bCs/>
              </w:rPr>
              <w:tab/>
              <w:t>Предложение о качестве работ</w:t>
            </w:r>
          </w:p>
        </w:tc>
      </w:tr>
      <w:tr w:rsidR="00DF31BB" w:rsidRPr="00DF31BB" w:rsidTr="002F01C8">
        <w:tc>
          <w:tcPr>
            <w:tcW w:w="866"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bCs/>
              </w:rPr>
            </w:pPr>
            <w:r w:rsidRPr="00DF31BB">
              <w:rPr>
                <w:b/>
                <w:bCs/>
              </w:rPr>
              <w:t>«Инструментарий»</w:t>
            </w:r>
          </w:p>
        </w:tc>
      </w:tr>
      <w:tr w:rsidR="00DF31BB" w:rsidRPr="00DF31BB"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bCs/>
              </w:rPr>
            </w:pPr>
            <w:r w:rsidRPr="00DF31BB">
              <w:rPr>
                <w:b/>
                <w:bCs/>
              </w:rPr>
              <w:t>6</w:t>
            </w:r>
          </w:p>
        </w:tc>
      </w:tr>
      <w:tr w:rsidR="00DF31BB" w:rsidRPr="00DF31BB"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pPr>
            <w:r w:rsidRPr="00DF31BB">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pPr>
            <w:r w:rsidRPr="00DF31BB">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pPr>
            <w:r w:rsidRPr="00DF31BB">
              <w:rPr>
                <w:lang w:val="en-US"/>
              </w:rPr>
              <w:t>II</w:t>
            </w:r>
            <w:r w:rsidRPr="00DF31BB">
              <w:t>.1.1.</w:t>
            </w: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DF31BB"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r w:rsidR="002F01C8" w:rsidRPr="00DF31BB"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ind w:firstLine="709"/>
            </w:pPr>
          </w:p>
        </w:tc>
      </w:tr>
    </w:tbl>
    <w:p w:rsidR="002F01C8" w:rsidRPr="00DF31BB" w:rsidRDefault="002F01C8" w:rsidP="002F01C8">
      <w:pPr>
        <w:spacing w:after="0"/>
        <w:ind w:firstLine="709"/>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ind w:firstLine="709"/>
        <w:rPr>
          <w:spacing w:val="-4"/>
        </w:rPr>
      </w:pPr>
    </w:p>
    <w:p w:rsidR="002F01C8" w:rsidRPr="00DF31BB" w:rsidRDefault="002F01C8" w:rsidP="002F01C8">
      <w:pPr>
        <w:spacing w:after="0"/>
        <w:rPr>
          <w:spacing w:val="-4"/>
        </w:rPr>
      </w:pPr>
      <w:r w:rsidRPr="00DF31BB">
        <w:rPr>
          <w:spacing w:val="-4"/>
        </w:rPr>
        <w:t>*Для целей заполнения данной формы участником закупки должны использоваться следующие значения терминов:</w:t>
      </w:r>
    </w:p>
    <w:p w:rsidR="002F01C8" w:rsidRPr="00DF31BB" w:rsidRDefault="002F01C8" w:rsidP="002F01C8">
      <w:pPr>
        <w:spacing w:after="0"/>
        <w:rPr>
          <w:spacing w:val="-4"/>
        </w:rPr>
      </w:pPr>
      <w:r w:rsidRPr="00DF31BB">
        <w:rPr>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rsidR="002F01C8" w:rsidRPr="00DF31BB" w:rsidRDefault="002F01C8" w:rsidP="002F01C8">
      <w:pPr>
        <w:spacing w:after="0"/>
        <w:rPr>
          <w:spacing w:val="-4"/>
        </w:rPr>
      </w:pPr>
      <w:r w:rsidRPr="00DF31BB">
        <w:rPr>
          <w:spacing w:val="-4"/>
        </w:rPr>
        <w:lastRenderedPageBreak/>
        <w:t xml:space="preserve"> «Методы»: конкретные приемы и способы, которые будут использованы при выполнении отдельных видов работ (оказании услуг) по договору.</w:t>
      </w:r>
    </w:p>
    <w:p w:rsidR="002F01C8" w:rsidRPr="00DF31BB" w:rsidRDefault="002F01C8" w:rsidP="002F01C8">
      <w:pPr>
        <w:spacing w:after="0"/>
        <w:rPr>
          <w:spacing w:val="-4"/>
        </w:rPr>
      </w:pPr>
      <w:r w:rsidRPr="00DF31BB">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lang w:eastAsia="en-US"/>
        </w:rPr>
      </w:pPr>
      <w:r w:rsidRPr="00DF31BB">
        <w:rPr>
          <w:lang w:eastAsia="en-US"/>
        </w:rPr>
        <w:br w:type="page"/>
      </w:r>
    </w:p>
    <w:p w:rsidR="002F01C8" w:rsidRPr="00DF31BB" w:rsidRDefault="002F01C8" w:rsidP="002F01C8">
      <w:pPr>
        <w:widowControl w:val="0"/>
        <w:spacing w:after="0"/>
        <w:ind w:firstLine="709"/>
        <w:jc w:val="right"/>
        <w:rPr>
          <w:b/>
        </w:rPr>
      </w:pPr>
      <w:r w:rsidRPr="00DF31BB">
        <w:rPr>
          <w:b/>
        </w:rPr>
        <w:lastRenderedPageBreak/>
        <w:t>Форма 2.</w:t>
      </w:r>
      <w:r w:rsidR="00E35D3A" w:rsidRPr="00DF31BB">
        <w:rPr>
          <w:b/>
        </w:rPr>
        <w:t>5</w:t>
      </w:r>
    </w:p>
    <w:p w:rsidR="002F01C8" w:rsidRPr="00DF31BB" w:rsidRDefault="002F01C8" w:rsidP="002F01C8">
      <w:pPr>
        <w:overflowPunct w:val="0"/>
        <w:autoSpaceDE w:val="0"/>
        <w:autoSpaceDN w:val="0"/>
        <w:adjustRightInd w:val="0"/>
        <w:spacing w:after="0"/>
        <w:ind w:firstLine="709"/>
        <w:jc w:val="right"/>
        <w:rPr>
          <w:bCs/>
          <w:iCs/>
        </w:rPr>
      </w:pPr>
      <w:r w:rsidRPr="00DF31BB">
        <w:rPr>
          <w:bCs/>
          <w:iCs/>
        </w:rPr>
        <w:t xml:space="preserve">Приложение № </w:t>
      </w:r>
      <w:r w:rsidR="00E35D3A" w:rsidRPr="00DF31BB">
        <w:rPr>
          <w:bCs/>
          <w:iCs/>
        </w:rPr>
        <w:t>6</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ind w:firstLine="709"/>
        <w:jc w:val="right"/>
        <w:rPr>
          <w:bCs/>
        </w:rPr>
      </w:pPr>
      <w:r w:rsidRPr="00DF31BB">
        <w:rPr>
          <w:bCs/>
          <w:iCs/>
        </w:rPr>
        <w:t>от _________________ г. № ______</w:t>
      </w:r>
    </w:p>
    <w:p w:rsidR="002F01C8" w:rsidRPr="00DF31BB" w:rsidRDefault="002F01C8" w:rsidP="002F01C8">
      <w:pPr>
        <w:widowControl w:val="0"/>
        <w:spacing w:after="0"/>
        <w:ind w:firstLine="709"/>
        <w:rPr>
          <w:b/>
        </w:rPr>
      </w:pPr>
    </w:p>
    <w:p w:rsidR="002F01C8" w:rsidRPr="00DF31BB" w:rsidRDefault="002F01C8" w:rsidP="002F01C8">
      <w:pPr>
        <w:spacing w:after="0"/>
        <w:ind w:firstLine="709"/>
      </w:pPr>
    </w:p>
    <w:p w:rsidR="002F01C8" w:rsidRPr="00DF31BB" w:rsidRDefault="002F01C8" w:rsidP="002F01C8">
      <w:pPr>
        <w:keepNext/>
        <w:tabs>
          <w:tab w:val="center" w:pos="4590"/>
        </w:tabs>
        <w:suppressAutoHyphens/>
        <w:spacing w:after="0"/>
        <w:ind w:firstLine="709"/>
        <w:outlineLvl w:val="1"/>
        <w:rPr>
          <w:b/>
        </w:rPr>
      </w:pPr>
    </w:p>
    <w:p w:rsidR="002F01C8" w:rsidRPr="00DF31BB" w:rsidRDefault="002F01C8" w:rsidP="002F01C8">
      <w:pPr>
        <w:keepNext/>
        <w:tabs>
          <w:tab w:val="center" w:pos="4590"/>
        </w:tabs>
        <w:suppressAutoHyphens/>
        <w:spacing w:after="0"/>
        <w:jc w:val="center"/>
        <w:outlineLvl w:val="1"/>
        <w:rPr>
          <w:b/>
          <w:bCs/>
          <w:iCs/>
        </w:rPr>
      </w:pPr>
      <w:r w:rsidRPr="00DF31BB">
        <w:rPr>
          <w:b/>
          <w:bCs/>
          <w:iCs/>
        </w:rPr>
        <w:t>ПЛАН ВЫПОЛНЕНИЯ РАБОТ*</w:t>
      </w:r>
    </w:p>
    <w:p w:rsidR="002F01C8" w:rsidRPr="00DF31BB" w:rsidRDefault="002F01C8" w:rsidP="002F01C8">
      <w:pPr>
        <w:spacing w:after="0"/>
        <w:jc w:val="center"/>
        <w:rPr>
          <w:b/>
        </w:rPr>
      </w:pPr>
    </w:p>
    <w:p w:rsidR="002F01C8" w:rsidRPr="00DF31BB" w:rsidRDefault="002F01C8" w:rsidP="002F01C8">
      <w:pPr>
        <w:keepNext/>
        <w:tabs>
          <w:tab w:val="center" w:pos="4590"/>
        </w:tabs>
        <w:suppressAutoHyphens/>
        <w:spacing w:after="0"/>
        <w:jc w:val="center"/>
        <w:outlineLvl w:val="1"/>
        <w:rPr>
          <w:b/>
          <w:bCs/>
        </w:rPr>
      </w:pPr>
      <w:r w:rsidRPr="00DF31BB">
        <w:rPr>
          <w:b/>
          <w:bCs/>
        </w:rPr>
        <w:t>Участник закупки: ________________________________</w:t>
      </w:r>
    </w:p>
    <w:p w:rsidR="002F01C8" w:rsidRPr="00DF31BB" w:rsidRDefault="002F01C8" w:rsidP="002F01C8">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DF31BB" w:rsidRPr="00DF31BB"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rsidR="002F01C8" w:rsidRPr="00DF31BB" w:rsidRDefault="002F01C8" w:rsidP="002F01C8">
            <w:pPr>
              <w:snapToGrid w:val="0"/>
              <w:spacing w:after="0"/>
              <w:jc w:val="center"/>
              <w:rPr>
                <w:b/>
              </w:rPr>
            </w:pPr>
            <w:r w:rsidRPr="00DF31BB">
              <w:rPr>
                <w:b/>
              </w:rPr>
              <w:t>План выполнения работ</w:t>
            </w:r>
          </w:p>
        </w:tc>
      </w:tr>
      <w:tr w:rsidR="00DF31BB" w:rsidRPr="00DF31BB"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rPr>
            </w:pPr>
            <w:r w:rsidRPr="00DF31BB">
              <w:rPr>
                <w:b/>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rPr>
            </w:pPr>
            <w:r w:rsidRPr="00DF31BB">
              <w:rPr>
                <w:b/>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rPr>
            </w:pPr>
            <w:r w:rsidRPr="00DF31BB">
              <w:rPr>
                <w:b/>
                <w:bCs/>
              </w:rPr>
              <w:t>Срок завершения каждого «Действия» с даты заключения Договора (в календарных днях)</w:t>
            </w:r>
          </w:p>
        </w:tc>
      </w:tr>
      <w:tr w:rsidR="00DF31BB" w:rsidRPr="00DF31BB"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rPr>
            </w:pPr>
            <w:r w:rsidRPr="00DF31BB">
              <w:rPr>
                <w:b/>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rPr>
            </w:pPr>
            <w:r w:rsidRPr="00DF31BB">
              <w:rPr>
                <w:b/>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napToGrid w:val="0"/>
              <w:spacing w:after="0"/>
              <w:jc w:val="center"/>
              <w:rPr>
                <w:b/>
              </w:rPr>
            </w:pPr>
            <w:r w:rsidRPr="00DF31BB">
              <w:rPr>
                <w:b/>
              </w:rPr>
              <w:t>3</w:t>
            </w:r>
          </w:p>
        </w:tc>
      </w:tr>
      <w:tr w:rsidR="00DF31BB" w:rsidRPr="00DF31BB"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lang w:val="en-US"/>
              </w:rPr>
            </w:pPr>
            <w:r w:rsidRPr="00DF31BB">
              <w:rPr>
                <w:b/>
                <w:lang w:val="en-US"/>
              </w:rPr>
              <w:t>I</w:t>
            </w: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r w:rsidR="00DF31BB" w:rsidRPr="00DF31BB"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r w:rsidR="00DF31BB" w:rsidRPr="00DF31BB"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r w:rsidR="00DF31BB" w:rsidRPr="00DF31BB"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rsidR="002F01C8" w:rsidRPr="00DF31BB" w:rsidRDefault="002F01C8" w:rsidP="002F01C8">
            <w:pPr>
              <w:snapToGrid w:val="0"/>
              <w:spacing w:after="0"/>
              <w:jc w:val="center"/>
              <w:rPr>
                <w:b/>
              </w:rPr>
            </w:pPr>
            <w:r w:rsidRPr="00DF31BB">
              <w:rPr>
                <w:b/>
                <w:lang w:val="en-US"/>
              </w:rPr>
              <w:t>n</w:t>
            </w:r>
            <w:r w:rsidRPr="00DF31BB">
              <w:rPr>
                <w:b/>
              </w:rPr>
              <w:t>…</w:t>
            </w: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r w:rsidR="00DF31BB" w:rsidRPr="00DF31BB"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r w:rsidR="002F01C8" w:rsidRPr="00DF31BB"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C8" w:rsidRPr="00DF31BB" w:rsidRDefault="002F01C8" w:rsidP="002F01C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rsidR="002F01C8" w:rsidRPr="00DF31BB" w:rsidRDefault="002F01C8" w:rsidP="002F01C8">
            <w:pPr>
              <w:tabs>
                <w:tab w:val="left" w:pos="1608"/>
              </w:tabs>
              <w:snapToGrid w:val="0"/>
              <w:spacing w:after="0"/>
              <w:jc w:val="center"/>
              <w:rPr>
                <w:i/>
              </w:rPr>
            </w:pPr>
          </w:p>
        </w:tc>
      </w:tr>
    </w:tbl>
    <w:p w:rsidR="002F01C8" w:rsidRPr="00DF31BB" w:rsidRDefault="002F01C8" w:rsidP="002F01C8">
      <w:pPr>
        <w:spacing w:after="0"/>
        <w:ind w:firstLine="709"/>
      </w:pPr>
    </w:p>
    <w:p w:rsidR="002F01C8" w:rsidRPr="00DF31BB" w:rsidRDefault="002F01C8" w:rsidP="002F01C8">
      <w:pPr>
        <w:spacing w:after="0"/>
        <w:ind w:firstLine="709"/>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ind w:firstLine="709"/>
        <w:rPr>
          <w:spacing w:val="-4"/>
        </w:rPr>
      </w:pPr>
    </w:p>
    <w:p w:rsidR="002F01C8" w:rsidRPr="00DF31BB" w:rsidRDefault="002F01C8" w:rsidP="002F01C8">
      <w:pPr>
        <w:spacing w:after="0"/>
        <w:rPr>
          <w:spacing w:val="-4"/>
        </w:rPr>
      </w:pPr>
      <w:r w:rsidRPr="00DF31BB">
        <w:rPr>
          <w:spacing w:val="-4"/>
        </w:rPr>
        <w:t>*Для целей заполнения данной формы участником закупки должны использоваться следующие значения терминов:</w:t>
      </w:r>
    </w:p>
    <w:p w:rsidR="002F01C8" w:rsidRPr="00DF31BB" w:rsidRDefault="002F01C8" w:rsidP="002F01C8">
      <w:pPr>
        <w:spacing w:after="0"/>
        <w:rPr>
          <w:b/>
          <w:lang w:eastAsia="en-US"/>
        </w:rPr>
      </w:pPr>
      <w:r w:rsidRPr="00DF31BB">
        <w:rPr>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w:t>
      </w:r>
      <w:r w:rsidR="00520815" w:rsidRPr="00DF31BB">
        <w:rPr>
          <w:spacing w:val="-4"/>
        </w:rPr>
        <w:t>) (форма 2.2</w:t>
      </w:r>
      <w:r w:rsidRPr="00DF31BB">
        <w:rPr>
          <w:spacing w:val="-4"/>
        </w:rPr>
        <w:t xml:space="preserve">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b/>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b/>
          <w:lang w:eastAsia="en-US"/>
        </w:rPr>
      </w:pPr>
      <w:r w:rsidRPr="00DF31BB">
        <w:rPr>
          <w:b/>
          <w:lang w:eastAsia="en-US"/>
        </w:rPr>
        <w:br w:type="page"/>
      </w:r>
    </w:p>
    <w:p w:rsidR="002F01C8" w:rsidRPr="00DF31BB" w:rsidRDefault="00FE0FFD" w:rsidP="002F01C8">
      <w:pPr>
        <w:widowControl w:val="0"/>
        <w:spacing w:after="0"/>
        <w:ind w:firstLine="709"/>
        <w:jc w:val="right"/>
        <w:rPr>
          <w:b/>
        </w:rPr>
      </w:pPr>
      <w:r w:rsidRPr="00DF31BB">
        <w:rPr>
          <w:b/>
        </w:rPr>
        <w:lastRenderedPageBreak/>
        <w:t>Форма 2.</w:t>
      </w:r>
      <w:r w:rsidR="00E35D3A" w:rsidRPr="00DF31BB">
        <w:rPr>
          <w:b/>
        </w:rPr>
        <w:t>6</w:t>
      </w:r>
    </w:p>
    <w:p w:rsidR="002F01C8" w:rsidRPr="00DF31BB" w:rsidRDefault="002F01C8" w:rsidP="002F01C8">
      <w:pPr>
        <w:overflowPunct w:val="0"/>
        <w:autoSpaceDE w:val="0"/>
        <w:autoSpaceDN w:val="0"/>
        <w:adjustRightInd w:val="0"/>
        <w:spacing w:after="0"/>
        <w:ind w:firstLine="709"/>
        <w:jc w:val="right"/>
        <w:rPr>
          <w:bCs/>
          <w:iCs/>
        </w:rPr>
      </w:pPr>
      <w:r w:rsidRPr="00DF31BB">
        <w:rPr>
          <w:bCs/>
          <w:iCs/>
        </w:rPr>
        <w:t xml:space="preserve">Приложение № </w:t>
      </w:r>
      <w:r w:rsidR="00E35D3A" w:rsidRPr="00DF31BB">
        <w:rPr>
          <w:bCs/>
          <w:iCs/>
        </w:rPr>
        <w:t>7</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ind w:firstLine="709"/>
        <w:jc w:val="right"/>
        <w:rPr>
          <w:bCs/>
        </w:rPr>
      </w:pPr>
      <w:r w:rsidRPr="00DF31BB">
        <w:rPr>
          <w:bCs/>
          <w:iCs/>
        </w:rPr>
        <w:t>от _________________ г. № ______</w:t>
      </w: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СВЕДЕНИЯ</w:t>
      </w: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О КАЧЕСТВЕ, ТЕХНИЧЕСКИХ ХАРАКТЕРИСТИКАХ ТОВАРА, ЕГО</w:t>
      </w: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БЕЗОПАСНОСТИ, ФУНКЦИОНАЛЬНЫХ ХАРАКТЕРИСТИКАХ</w:t>
      </w: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(ПОТРЕБИТЕЛЬСКИХ СВОЙСТВАХ) ТОВАРА, РАЗМЕРЕ, УПАКОВКЕ,</w:t>
      </w: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ОТГРУЗКЕ ТОВАРА И ИНЫЕ СВЕДЕНИЯ О ТОВАРЕ, ПРЕДСТАВЛЕНИЕ</w:t>
      </w: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КОТОРЫХ ПРЕДУСМОТРЕНО КОНКУРСНОЙ ДОКУМЕНТАЦИЕЙ*</w:t>
      </w:r>
    </w:p>
    <w:p w:rsidR="002F01C8" w:rsidRPr="00DF31BB" w:rsidRDefault="002F01C8" w:rsidP="002F01C8">
      <w:pPr>
        <w:spacing w:after="0"/>
        <w:jc w:val="center"/>
        <w:rPr>
          <w:b/>
        </w:rPr>
      </w:pPr>
    </w:p>
    <w:p w:rsidR="002F01C8" w:rsidRPr="00DF31BB" w:rsidRDefault="002F01C8" w:rsidP="002F01C8">
      <w:pPr>
        <w:keepNext/>
        <w:tabs>
          <w:tab w:val="center" w:pos="4590"/>
        </w:tabs>
        <w:suppressAutoHyphens/>
        <w:spacing w:after="0"/>
        <w:jc w:val="center"/>
        <w:outlineLvl w:val="1"/>
        <w:rPr>
          <w:b/>
          <w:bCs/>
        </w:rPr>
      </w:pPr>
      <w:r w:rsidRPr="00DF31BB">
        <w:rPr>
          <w:b/>
        </w:rPr>
        <w:t xml:space="preserve">Участник закупки: ________________________________                    </w:t>
      </w:r>
    </w:p>
    <w:p w:rsidR="002F01C8" w:rsidRPr="00DF31BB" w:rsidRDefault="002F01C8" w:rsidP="002F01C8">
      <w:pPr>
        <w:tabs>
          <w:tab w:val="left" w:pos="426"/>
        </w:tabs>
        <w:spacing w:after="0"/>
        <w:rPr>
          <w:b/>
        </w:rPr>
      </w:pPr>
    </w:p>
    <w:tbl>
      <w:tblPr>
        <w:tblW w:w="1065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993"/>
        <w:gridCol w:w="1134"/>
        <w:gridCol w:w="1275"/>
        <w:gridCol w:w="1560"/>
        <w:gridCol w:w="1559"/>
        <w:gridCol w:w="1559"/>
        <w:gridCol w:w="911"/>
        <w:gridCol w:w="1215"/>
      </w:tblGrid>
      <w:tr w:rsidR="00DF31BB" w:rsidRPr="00DF31BB" w:rsidTr="00403A8A">
        <w:trPr>
          <w:trHeight w:val="939"/>
        </w:trPr>
        <w:tc>
          <w:tcPr>
            <w:tcW w:w="446" w:type="dxa"/>
            <w:vMerge w:val="restart"/>
            <w:vAlign w:val="center"/>
          </w:tcPr>
          <w:p w:rsidR="00403A8A" w:rsidRPr="00DF31BB" w:rsidRDefault="00403A8A" w:rsidP="00403A8A">
            <w:pPr>
              <w:spacing w:after="0"/>
              <w:jc w:val="center"/>
              <w:rPr>
                <w:rFonts w:eastAsia="Calibri"/>
                <w:b/>
              </w:rPr>
            </w:pPr>
            <w:r w:rsidRPr="00DF31BB">
              <w:rPr>
                <w:rFonts w:eastAsia="Calibri"/>
                <w:b/>
              </w:rPr>
              <w:t>№ п/п</w:t>
            </w:r>
          </w:p>
        </w:tc>
        <w:tc>
          <w:tcPr>
            <w:tcW w:w="993" w:type="dxa"/>
            <w:vMerge w:val="restart"/>
            <w:vAlign w:val="center"/>
          </w:tcPr>
          <w:p w:rsidR="00403A8A" w:rsidRPr="00DF31BB" w:rsidRDefault="00403A8A" w:rsidP="00403A8A">
            <w:pPr>
              <w:spacing w:after="0"/>
              <w:jc w:val="center"/>
              <w:rPr>
                <w:rFonts w:eastAsia="Calibri"/>
                <w:b/>
              </w:rPr>
            </w:pPr>
            <w:r w:rsidRPr="00DF31BB">
              <w:rPr>
                <w:rFonts w:eastAsia="Calibri"/>
                <w:b/>
              </w:rPr>
              <w:t>Наименова</w:t>
            </w:r>
          </w:p>
          <w:p w:rsidR="00403A8A" w:rsidRPr="00DF31BB" w:rsidRDefault="00403A8A" w:rsidP="00403A8A">
            <w:pPr>
              <w:spacing w:after="0"/>
              <w:jc w:val="center"/>
              <w:rPr>
                <w:rFonts w:eastAsia="Calibri"/>
                <w:b/>
              </w:rPr>
            </w:pPr>
            <w:r w:rsidRPr="00DF31BB">
              <w:rPr>
                <w:rFonts w:eastAsia="Calibri"/>
                <w:b/>
              </w:rPr>
              <w:t>ние товара</w:t>
            </w:r>
          </w:p>
        </w:tc>
        <w:tc>
          <w:tcPr>
            <w:tcW w:w="1134" w:type="dxa"/>
            <w:vMerge w:val="restart"/>
            <w:vAlign w:val="center"/>
          </w:tcPr>
          <w:p w:rsidR="00403A8A" w:rsidRPr="00DF31BB" w:rsidRDefault="00403A8A" w:rsidP="00403A8A">
            <w:pPr>
              <w:spacing w:after="0"/>
              <w:jc w:val="center"/>
              <w:rPr>
                <w:rFonts w:eastAsia="Calibri"/>
                <w:b/>
              </w:rPr>
            </w:pPr>
            <w:r w:rsidRPr="00DF31BB">
              <w:rPr>
                <w:rFonts w:eastAsia="Calibri"/>
                <w:b/>
              </w:rPr>
              <w:t>Указа</w:t>
            </w:r>
          </w:p>
          <w:p w:rsidR="00403A8A" w:rsidRPr="00DF31BB" w:rsidRDefault="00403A8A" w:rsidP="00403A8A">
            <w:pPr>
              <w:spacing w:after="0"/>
              <w:jc w:val="center"/>
              <w:rPr>
                <w:rFonts w:eastAsia="Calibri"/>
                <w:b/>
              </w:rPr>
            </w:pPr>
            <w:r w:rsidRPr="00DF31BB">
              <w:rPr>
                <w:rFonts w:eastAsia="Calibri"/>
                <w:b/>
              </w:rPr>
              <w:t>ние на товар</w:t>
            </w:r>
          </w:p>
          <w:p w:rsidR="00403A8A" w:rsidRPr="00DF31BB" w:rsidRDefault="00403A8A" w:rsidP="00403A8A">
            <w:pPr>
              <w:spacing w:after="0"/>
              <w:jc w:val="center"/>
              <w:rPr>
                <w:rFonts w:eastAsia="Calibri"/>
                <w:b/>
              </w:rPr>
            </w:pPr>
            <w:r w:rsidRPr="00DF31BB">
              <w:rPr>
                <w:rFonts w:eastAsia="Calibri"/>
                <w:b/>
              </w:rPr>
              <w:t>ный знак (модель, производитель)</w:t>
            </w:r>
          </w:p>
        </w:tc>
        <w:tc>
          <w:tcPr>
            <w:tcW w:w="1275" w:type="dxa"/>
            <w:vMerge w:val="restart"/>
          </w:tcPr>
          <w:p w:rsidR="00403A8A" w:rsidRPr="00DF31BB" w:rsidRDefault="00403A8A" w:rsidP="00403A8A">
            <w:pPr>
              <w:spacing w:after="0"/>
              <w:jc w:val="center"/>
              <w:rPr>
                <w:rFonts w:eastAsia="Calibri"/>
                <w:b/>
              </w:rPr>
            </w:pPr>
          </w:p>
          <w:p w:rsidR="00403A8A" w:rsidRPr="00DF31BB" w:rsidRDefault="00403A8A" w:rsidP="00403A8A">
            <w:pPr>
              <w:spacing w:after="0"/>
              <w:jc w:val="center"/>
              <w:rPr>
                <w:rFonts w:eastAsia="Calibri"/>
                <w:b/>
              </w:rPr>
            </w:pPr>
            <w:r w:rsidRPr="00DF31BB">
              <w:rPr>
                <w:rFonts w:eastAsia="Calibri"/>
                <w:b/>
              </w:rPr>
              <w:t>Страна происхож</w:t>
            </w:r>
          </w:p>
          <w:p w:rsidR="00403A8A" w:rsidRPr="00DF31BB" w:rsidRDefault="00403A8A" w:rsidP="00403A8A">
            <w:pPr>
              <w:spacing w:after="0"/>
              <w:jc w:val="center"/>
              <w:rPr>
                <w:rFonts w:eastAsia="Calibri"/>
                <w:b/>
              </w:rPr>
            </w:pPr>
            <w:r w:rsidRPr="00DF31BB">
              <w:rPr>
                <w:rFonts w:eastAsia="Calibri"/>
                <w:b/>
              </w:rPr>
              <w:t>дения товара</w:t>
            </w:r>
          </w:p>
        </w:tc>
        <w:tc>
          <w:tcPr>
            <w:tcW w:w="4678" w:type="dxa"/>
            <w:gridSpan w:val="3"/>
            <w:vAlign w:val="center"/>
          </w:tcPr>
          <w:p w:rsidR="00403A8A" w:rsidRPr="00DF31BB" w:rsidRDefault="00403A8A" w:rsidP="00403A8A">
            <w:pPr>
              <w:spacing w:after="0"/>
              <w:jc w:val="center"/>
              <w:rPr>
                <w:rFonts w:eastAsia="Calibri"/>
                <w:b/>
              </w:rPr>
            </w:pPr>
            <w:r w:rsidRPr="00DF31BB">
              <w:rPr>
                <w:rFonts w:eastAsia="Calibri"/>
                <w:b/>
              </w:rPr>
              <w:t>Технические характеристики</w:t>
            </w:r>
          </w:p>
        </w:tc>
        <w:tc>
          <w:tcPr>
            <w:tcW w:w="911" w:type="dxa"/>
            <w:vAlign w:val="center"/>
          </w:tcPr>
          <w:p w:rsidR="00403A8A" w:rsidRPr="00DF31BB" w:rsidRDefault="00403A8A" w:rsidP="00403A8A">
            <w:pPr>
              <w:spacing w:after="0"/>
              <w:jc w:val="center"/>
              <w:rPr>
                <w:rFonts w:eastAsia="Calibri"/>
                <w:b/>
              </w:rPr>
            </w:pPr>
            <w:r w:rsidRPr="00DF31BB">
              <w:rPr>
                <w:rFonts w:eastAsia="Calibri"/>
                <w:b/>
              </w:rPr>
              <w:t>Ед. изм.</w:t>
            </w:r>
          </w:p>
        </w:tc>
        <w:tc>
          <w:tcPr>
            <w:tcW w:w="1215" w:type="dxa"/>
            <w:tcMar>
              <w:left w:w="28" w:type="dxa"/>
              <w:right w:w="28" w:type="dxa"/>
            </w:tcMar>
          </w:tcPr>
          <w:p w:rsidR="00403A8A" w:rsidRPr="00DF31BB" w:rsidRDefault="00403A8A" w:rsidP="00403A8A">
            <w:pPr>
              <w:spacing w:after="0"/>
              <w:jc w:val="center"/>
              <w:rPr>
                <w:rFonts w:eastAsia="Calibri"/>
                <w:b/>
              </w:rPr>
            </w:pPr>
            <w:r w:rsidRPr="00DF31BB">
              <w:rPr>
                <w:rFonts w:eastAsia="Calibri"/>
                <w:b/>
              </w:rPr>
              <w:t>Сведения о сертифи</w:t>
            </w:r>
          </w:p>
          <w:p w:rsidR="00403A8A" w:rsidRPr="00DF31BB" w:rsidRDefault="00403A8A" w:rsidP="00403A8A">
            <w:pPr>
              <w:spacing w:after="0"/>
              <w:jc w:val="center"/>
              <w:rPr>
                <w:rFonts w:eastAsia="Calibri"/>
                <w:b/>
              </w:rPr>
            </w:pPr>
            <w:r w:rsidRPr="00DF31BB">
              <w:rPr>
                <w:rFonts w:eastAsia="Calibri"/>
                <w:b/>
              </w:rPr>
              <w:t>кации*</w:t>
            </w:r>
          </w:p>
        </w:tc>
      </w:tr>
      <w:tr w:rsidR="00DF31BB" w:rsidRPr="00DF31BB" w:rsidTr="00403A8A">
        <w:trPr>
          <w:trHeight w:val="152"/>
        </w:trPr>
        <w:tc>
          <w:tcPr>
            <w:tcW w:w="446" w:type="dxa"/>
            <w:vMerge/>
          </w:tcPr>
          <w:p w:rsidR="00403A8A" w:rsidRPr="00DF31BB" w:rsidRDefault="00403A8A" w:rsidP="00403A8A">
            <w:pPr>
              <w:spacing w:after="0"/>
              <w:rPr>
                <w:rFonts w:eastAsia="Calibri"/>
              </w:rPr>
            </w:pPr>
          </w:p>
        </w:tc>
        <w:tc>
          <w:tcPr>
            <w:tcW w:w="993" w:type="dxa"/>
            <w:vMerge/>
          </w:tcPr>
          <w:p w:rsidR="00403A8A" w:rsidRPr="00DF31BB" w:rsidRDefault="00403A8A" w:rsidP="00403A8A">
            <w:pPr>
              <w:spacing w:after="0"/>
              <w:rPr>
                <w:rFonts w:eastAsia="Calibri"/>
              </w:rPr>
            </w:pPr>
          </w:p>
        </w:tc>
        <w:tc>
          <w:tcPr>
            <w:tcW w:w="1134" w:type="dxa"/>
            <w:vMerge/>
          </w:tcPr>
          <w:p w:rsidR="00403A8A" w:rsidRPr="00DF31BB" w:rsidRDefault="00403A8A" w:rsidP="00403A8A">
            <w:pPr>
              <w:spacing w:after="0"/>
              <w:rPr>
                <w:rFonts w:eastAsia="Calibri"/>
              </w:rPr>
            </w:pPr>
          </w:p>
        </w:tc>
        <w:tc>
          <w:tcPr>
            <w:tcW w:w="1275" w:type="dxa"/>
            <w:vMerge/>
          </w:tcPr>
          <w:p w:rsidR="00403A8A" w:rsidRPr="00DF31BB" w:rsidRDefault="00403A8A" w:rsidP="00403A8A">
            <w:pPr>
              <w:spacing w:after="0"/>
              <w:jc w:val="center"/>
              <w:rPr>
                <w:rFonts w:eastAsia="Calibri"/>
                <w:b/>
              </w:rPr>
            </w:pPr>
          </w:p>
        </w:tc>
        <w:tc>
          <w:tcPr>
            <w:tcW w:w="1560" w:type="dxa"/>
            <w:vAlign w:val="center"/>
          </w:tcPr>
          <w:p w:rsidR="00403A8A" w:rsidRPr="00DF31BB" w:rsidRDefault="00403A8A" w:rsidP="00403A8A">
            <w:pPr>
              <w:spacing w:after="0"/>
              <w:jc w:val="center"/>
              <w:rPr>
                <w:rFonts w:eastAsia="Calibri"/>
                <w:b/>
              </w:rPr>
            </w:pPr>
            <w:r w:rsidRPr="00DF31BB">
              <w:rPr>
                <w:rFonts w:eastAsia="Calibri"/>
                <w:b/>
              </w:rPr>
              <w:t>Требуемый параметр</w:t>
            </w:r>
          </w:p>
        </w:tc>
        <w:tc>
          <w:tcPr>
            <w:tcW w:w="1559" w:type="dxa"/>
            <w:vAlign w:val="center"/>
          </w:tcPr>
          <w:p w:rsidR="00403A8A" w:rsidRPr="00DF31BB" w:rsidRDefault="00403A8A" w:rsidP="00403A8A">
            <w:pPr>
              <w:spacing w:after="0"/>
              <w:jc w:val="center"/>
              <w:rPr>
                <w:rFonts w:eastAsia="Calibri"/>
                <w:b/>
              </w:rPr>
            </w:pPr>
            <w:r w:rsidRPr="00DF31BB">
              <w:rPr>
                <w:rFonts w:eastAsia="Calibri"/>
                <w:b/>
              </w:rPr>
              <w:t>Требуемое значение</w:t>
            </w:r>
          </w:p>
        </w:tc>
        <w:tc>
          <w:tcPr>
            <w:tcW w:w="1559" w:type="dxa"/>
          </w:tcPr>
          <w:p w:rsidR="00403A8A" w:rsidRPr="00DF31BB" w:rsidRDefault="00403A8A" w:rsidP="00403A8A">
            <w:pPr>
              <w:spacing w:after="0"/>
              <w:jc w:val="center"/>
              <w:rPr>
                <w:rFonts w:eastAsia="Calibri"/>
                <w:b/>
              </w:rPr>
            </w:pPr>
            <w:r w:rsidRPr="00DF31BB">
              <w:rPr>
                <w:rFonts w:eastAsia="Calibri"/>
                <w:b/>
              </w:rPr>
              <w:t>Значение, предлагае</w:t>
            </w:r>
          </w:p>
          <w:p w:rsidR="00403A8A" w:rsidRPr="00DF31BB" w:rsidRDefault="00403A8A" w:rsidP="00403A8A">
            <w:pPr>
              <w:spacing w:after="0"/>
              <w:jc w:val="center"/>
              <w:rPr>
                <w:rFonts w:eastAsia="Calibri"/>
              </w:rPr>
            </w:pPr>
            <w:r w:rsidRPr="00DF31BB">
              <w:rPr>
                <w:rFonts w:eastAsia="Calibri"/>
                <w:b/>
              </w:rPr>
              <w:t>мое участником</w:t>
            </w:r>
          </w:p>
        </w:tc>
        <w:tc>
          <w:tcPr>
            <w:tcW w:w="911" w:type="dxa"/>
            <w:vAlign w:val="center"/>
          </w:tcPr>
          <w:p w:rsidR="00403A8A" w:rsidRPr="00DF31BB" w:rsidRDefault="00403A8A" w:rsidP="00403A8A">
            <w:pPr>
              <w:spacing w:after="0"/>
              <w:jc w:val="center"/>
              <w:rPr>
                <w:rFonts w:eastAsia="Calibri"/>
              </w:rPr>
            </w:pPr>
          </w:p>
        </w:tc>
        <w:tc>
          <w:tcPr>
            <w:tcW w:w="1215" w:type="dxa"/>
            <w:vAlign w:val="center"/>
          </w:tcPr>
          <w:p w:rsidR="00403A8A" w:rsidRPr="00DF31BB" w:rsidRDefault="00403A8A" w:rsidP="00403A8A">
            <w:pPr>
              <w:spacing w:after="0"/>
              <w:jc w:val="center"/>
              <w:rPr>
                <w:rFonts w:eastAsia="Calibri"/>
              </w:rPr>
            </w:pPr>
          </w:p>
        </w:tc>
      </w:tr>
      <w:tr w:rsidR="00DF31BB" w:rsidRPr="00DF31BB" w:rsidTr="00403A8A">
        <w:trPr>
          <w:trHeight w:val="349"/>
        </w:trPr>
        <w:tc>
          <w:tcPr>
            <w:tcW w:w="446" w:type="dxa"/>
          </w:tcPr>
          <w:p w:rsidR="00403A8A" w:rsidRPr="00DF31BB" w:rsidRDefault="00403A8A" w:rsidP="002F01C8">
            <w:pPr>
              <w:spacing w:after="0"/>
              <w:rPr>
                <w:rFonts w:eastAsia="Calibri"/>
              </w:rPr>
            </w:pPr>
          </w:p>
        </w:tc>
        <w:tc>
          <w:tcPr>
            <w:tcW w:w="993" w:type="dxa"/>
          </w:tcPr>
          <w:p w:rsidR="00403A8A" w:rsidRPr="00DF31BB" w:rsidRDefault="00403A8A" w:rsidP="002F01C8">
            <w:pPr>
              <w:spacing w:after="0"/>
              <w:rPr>
                <w:rFonts w:eastAsia="Calibri"/>
              </w:rPr>
            </w:pPr>
          </w:p>
        </w:tc>
        <w:tc>
          <w:tcPr>
            <w:tcW w:w="1134" w:type="dxa"/>
          </w:tcPr>
          <w:p w:rsidR="00403A8A" w:rsidRPr="00DF31BB" w:rsidRDefault="00403A8A" w:rsidP="002F01C8">
            <w:pPr>
              <w:spacing w:after="0"/>
              <w:rPr>
                <w:rFonts w:eastAsia="Calibri"/>
              </w:rPr>
            </w:pPr>
          </w:p>
        </w:tc>
        <w:tc>
          <w:tcPr>
            <w:tcW w:w="1275" w:type="dxa"/>
          </w:tcPr>
          <w:p w:rsidR="00403A8A" w:rsidRPr="00DF31BB" w:rsidRDefault="00403A8A" w:rsidP="002F01C8">
            <w:pPr>
              <w:spacing w:after="0"/>
              <w:jc w:val="center"/>
              <w:rPr>
                <w:rFonts w:eastAsia="Calibri"/>
                <w:b/>
              </w:rPr>
            </w:pPr>
          </w:p>
        </w:tc>
        <w:tc>
          <w:tcPr>
            <w:tcW w:w="1560" w:type="dxa"/>
            <w:vAlign w:val="center"/>
          </w:tcPr>
          <w:p w:rsidR="00403A8A" w:rsidRPr="00DF31BB" w:rsidRDefault="00403A8A" w:rsidP="002F01C8">
            <w:pPr>
              <w:spacing w:after="0"/>
              <w:jc w:val="center"/>
              <w:rPr>
                <w:rFonts w:eastAsia="Calibri"/>
                <w:b/>
              </w:rPr>
            </w:pPr>
          </w:p>
        </w:tc>
        <w:tc>
          <w:tcPr>
            <w:tcW w:w="1559" w:type="dxa"/>
            <w:vAlign w:val="center"/>
          </w:tcPr>
          <w:p w:rsidR="00403A8A" w:rsidRPr="00DF31BB" w:rsidRDefault="00403A8A" w:rsidP="002F01C8">
            <w:pPr>
              <w:spacing w:after="0"/>
              <w:jc w:val="center"/>
              <w:rPr>
                <w:rFonts w:eastAsia="Calibri"/>
                <w:b/>
              </w:rPr>
            </w:pPr>
          </w:p>
        </w:tc>
        <w:tc>
          <w:tcPr>
            <w:tcW w:w="1559" w:type="dxa"/>
          </w:tcPr>
          <w:p w:rsidR="00403A8A" w:rsidRPr="00DF31BB" w:rsidRDefault="00403A8A" w:rsidP="002F01C8">
            <w:pPr>
              <w:spacing w:after="0"/>
              <w:jc w:val="center"/>
              <w:rPr>
                <w:rFonts w:eastAsia="Calibri"/>
                <w:b/>
              </w:rPr>
            </w:pPr>
          </w:p>
        </w:tc>
        <w:tc>
          <w:tcPr>
            <w:tcW w:w="911" w:type="dxa"/>
            <w:vAlign w:val="center"/>
          </w:tcPr>
          <w:p w:rsidR="00403A8A" w:rsidRPr="00DF31BB" w:rsidRDefault="00403A8A" w:rsidP="002F01C8">
            <w:pPr>
              <w:spacing w:after="0"/>
              <w:jc w:val="center"/>
              <w:rPr>
                <w:rFonts w:eastAsia="Calibri"/>
              </w:rPr>
            </w:pPr>
          </w:p>
        </w:tc>
        <w:tc>
          <w:tcPr>
            <w:tcW w:w="1215" w:type="dxa"/>
            <w:vAlign w:val="center"/>
          </w:tcPr>
          <w:p w:rsidR="00403A8A" w:rsidRPr="00DF31BB" w:rsidRDefault="00403A8A" w:rsidP="002F01C8">
            <w:pPr>
              <w:spacing w:after="0"/>
              <w:jc w:val="center"/>
              <w:rPr>
                <w:rFonts w:eastAsia="Calibri"/>
              </w:rPr>
            </w:pPr>
          </w:p>
        </w:tc>
      </w:tr>
      <w:tr w:rsidR="00DF31BB" w:rsidRPr="00DF31BB" w:rsidTr="00403A8A">
        <w:trPr>
          <w:trHeight w:val="349"/>
        </w:trPr>
        <w:tc>
          <w:tcPr>
            <w:tcW w:w="446" w:type="dxa"/>
            <w:tcBorders>
              <w:bottom w:val="single" w:sz="4" w:space="0" w:color="auto"/>
            </w:tcBorders>
          </w:tcPr>
          <w:p w:rsidR="00403A8A" w:rsidRPr="00DF31BB" w:rsidRDefault="00403A8A" w:rsidP="002F01C8">
            <w:pPr>
              <w:spacing w:after="0"/>
              <w:rPr>
                <w:rFonts w:eastAsia="Calibri"/>
              </w:rPr>
            </w:pPr>
          </w:p>
        </w:tc>
        <w:tc>
          <w:tcPr>
            <w:tcW w:w="993" w:type="dxa"/>
            <w:tcBorders>
              <w:bottom w:val="single" w:sz="4" w:space="0" w:color="auto"/>
            </w:tcBorders>
          </w:tcPr>
          <w:p w:rsidR="00403A8A" w:rsidRPr="00DF31BB" w:rsidRDefault="00403A8A" w:rsidP="002F01C8">
            <w:pPr>
              <w:spacing w:after="0"/>
              <w:rPr>
                <w:rFonts w:eastAsia="Calibri"/>
              </w:rPr>
            </w:pPr>
          </w:p>
        </w:tc>
        <w:tc>
          <w:tcPr>
            <w:tcW w:w="1134" w:type="dxa"/>
            <w:tcBorders>
              <w:bottom w:val="single" w:sz="4" w:space="0" w:color="auto"/>
            </w:tcBorders>
          </w:tcPr>
          <w:p w:rsidR="00403A8A" w:rsidRPr="00DF31BB" w:rsidRDefault="00403A8A" w:rsidP="002F01C8">
            <w:pPr>
              <w:spacing w:after="0"/>
              <w:rPr>
                <w:rFonts w:eastAsia="Calibri"/>
              </w:rPr>
            </w:pPr>
          </w:p>
        </w:tc>
        <w:tc>
          <w:tcPr>
            <w:tcW w:w="1275" w:type="dxa"/>
            <w:tcBorders>
              <w:bottom w:val="single" w:sz="4" w:space="0" w:color="auto"/>
            </w:tcBorders>
          </w:tcPr>
          <w:p w:rsidR="00403A8A" w:rsidRPr="00DF31BB" w:rsidRDefault="00403A8A" w:rsidP="002F01C8">
            <w:pPr>
              <w:spacing w:after="0"/>
              <w:jc w:val="center"/>
              <w:rPr>
                <w:rFonts w:eastAsia="Calibri"/>
                <w:b/>
              </w:rPr>
            </w:pPr>
          </w:p>
        </w:tc>
        <w:tc>
          <w:tcPr>
            <w:tcW w:w="1560" w:type="dxa"/>
            <w:tcBorders>
              <w:bottom w:val="single" w:sz="4" w:space="0" w:color="auto"/>
            </w:tcBorders>
            <w:vAlign w:val="center"/>
          </w:tcPr>
          <w:p w:rsidR="00403A8A" w:rsidRPr="00DF31BB" w:rsidRDefault="00403A8A" w:rsidP="002F01C8">
            <w:pPr>
              <w:spacing w:after="0"/>
              <w:jc w:val="center"/>
              <w:rPr>
                <w:rFonts w:eastAsia="Calibri"/>
                <w:b/>
              </w:rPr>
            </w:pPr>
          </w:p>
        </w:tc>
        <w:tc>
          <w:tcPr>
            <w:tcW w:w="1559" w:type="dxa"/>
            <w:tcBorders>
              <w:bottom w:val="single" w:sz="4" w:space="0" w:color="auto"/>
            </w:tcBorders>
            <w:vAlign w:val="center"/>
          </w:tcPr>
          <w:p w:rsidR="00403A8A" w:rsidRPr="00DF31BB" w:rsidRDefault="00403A8A" w:rsidP="002F01C8">
            <w:pPr>
              <w:spacing w:after="0"/>
              <w:jc w:val="center"/>
              <w:rPr>
                <w:rFonts w:eastAsia="Calibri"/>
                <w:b/>
              </w:rPr>
            </w:pPr>
          </w:p>
        </w:tc>
        <w:tc>
          <w:tcPr>
            <w:tcW w:w="1559" w:type="dxa"/>
            <w:tcBorders>
              <w:bottom w:val="single" w:sz="4" w:space="0" w:color="auto"/>
            </w:tcBorders>
          </w:tcPr>
          <w:p w:rsidR="00403A8A" w:rsidRPr="00DF31BB" w:rsidRDefault="00403A8A" w:rsidP="002F01C8">
            <w:pPr>
              <w:spacing w:after="0"/>
              <w:jc w:val="center"/>
              <w:rPr>
                <w:rFonts w:eastAsia="Calibri"/>
                <w:b/>
              </w:rPr>
            </w:pPr>
          </w:p>
        </w:tc>
        <w:tc>
          <w:tcPr>
            <w:tcW w:w="911" w:type="dxa"/>
            <w:tcBorders>
              <w:bottom w:val="single" w:sz="4" w:space="0" w:color="auto"/>
            </w:tcBorders>
            <w:vAlign w:val="center"/>
          </w:tcPr>
          <w:p w:rsidR="00403A8A" w:rsidRPr="00DF31BB" w:rsidRDefault="00403A8A" w:rsidP="002F01C8">
            <w:pPr>
              <w:spacing w:after="0"/>
              <w:jc w:val="center"/>
              <w:rPr>
                <w:rFonts w:eastAsia="Calibri"/>
              </w:rPr>
            </w:pPr>
          </w:p>
        </w:tc>
        <w:tc>
          <w:tcPr>
            <w:tcW w:w="1215" w:type="dxa"/>
            <w:tcBorders>
              <w:bottom w:val="single" w:sz="4" w:space="0" w:color="auto"/>
            </w:tcBorders>
            <w:vAlign w:val="center"/>
          </w:tcPr>
          <w:p w:rsidR="00403A8A" w:rsidRPr="00DF31BB" w:rsidRDefault="00403A8A" w:rsidP="002F01C8">
            <w:pPr>
              <w:spacing w:after="0"/>
              <w:jc w:val="center"/>
              <w:rPr>
                <w:rFonts w:eastAsia="Calibri"/>
              </w:rPr>
            </w:pPr>
          </w:p>
        </w:tc>
      </w:tr>
    </w:tbl>
    <w:p w:rsidR="002F01C8" w:rsidRPr="00DF31BB" w:rsidRDefault="002F01C8" w:rsidP="002F01C8">
      <w:pPr>
        <w:widowControl w:val="0"/>
        <w:autoSpaceDE w:val="0"/>
        <w:autoSpaceDN w:val="0"/>
        <w:adjustRightInd w:val="0"/>
        <w:spacing w:after="0"/>
        <w:rPr>
          <w:lang w:eastAsia="en-US"/>
        </w:rPr>
      </w:pPr>
    </w:p>
    <w:p w:rsidR="002F01C8" w:rsidRPr="00DF31BB" w:rsidRDefault="002F01C8" w:rsidP="002F01C8">
      <w:pPr>
        <w:widowControl w:val="0"/>
        <w:autoSpaceDE w:val="0"/>
        <w:autoSpaceDN w:val="0"/>
        <w:adjustRightInd w:val="0"/>
        <w:spacing w:after="0"/>
        <w:jc w:val="left"/>
        <w:rPr>
          <w:lang w:eastAsia="en-US"/>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ind w:firstLine="709"/>
        <w:rPr>
          <w:spacing w:val="-4"/>
        </w:rPr>
      </w:pPr>
    </w:p>
    <w:p w:rsidR="001A6FB6" w:rsidRPr="00DF31BB" w:rsidRDefault="001A6FB6" w:rsidP="001A6FB6">
      <w:pPr>
        <w:widowControl w:val="0"/>
        <w:autoSpaceDE w:val="0"/>
        <w:autoSpaceDN w:val="0"/>
        <w:adjustRightInd w:val="0"/>
        <w:spacing w:after="0"/>
        <w:rPr>
          <w:lang w:eastAsia="en-US"/>
        </w:rPr>
      </w:pPr>
      <w:r w:rsidRPr="00DF31BB">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rsidR="001A6FB6" w:rsidRPr="00DF31BB" w:rsidRDefault="001A6FB6" w:rsidP="001A6FB6">
      <w:pPr>
        <w:autoSpaceDE w:val="0"/>
        <w:autoSpaceDN w:val="0"/>
        <w:adjustRightInd w:val="0"/>
        <w:spacing w:after="0"/>
        <w:ind w:firstLine="709"/>
        <w:outlineLvl w:val="2"/>
        <w:rPr>
          <w:b/>
          <w:lang w:eastAsia="en-US"/>
        </w:rPr>
      </w:pPr>
      <w:r w:rsidRPr="00DF31BB">
        <w:rPr>
          <w:b/>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DF31BB">
        <w:rPr>
          <w:b/>
          <w:spacing w:val="-2"/>
        </w:rPr>
        <w:t xml:space="preserve"> </w:t>
      </w:r>
    </w:p>
    <w:p w:rsidR="001A6FB6" w:rsidRPr="00DF31BB" w:rsidRDefault="001A6FB6" w:rsidP="001A6FB6">
      <w:pPr>
        <w:autoSpaceDE w:val="0"/>
        <w:autoSpaceDN w:val="0"/>
        <w:adjustRightInd w:val="0"/>
        <w:spacing w:after="0"/>
        <w:ind w:firstLine="709"/>
        <w:outlineLvl w:val="2"/>
        <w:rPr>
          <w:b/>
          <w:lang w:eastAsia="en-US"/>
        </w:rPr>
      </w:pPr>
      <w:r w:rsidRPr="00DF31BB">
        <w:rPr>
          <w:b/>
        </w:rPr>
        <w:t xml:space="preserve">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w:t>
      </w:r>
      <w:r w:rsidR="00AB77D1">
        <w:rPr>
          <w:b/>
        </w:rPr>
        <w:t xml:space="preserve">Приложении № 1 к </w:t>
      </w:r>
      <w:r w:rsidRPr="00DF31BB">
        <w:rPr>
          <w:b/>
        </w:rPr>
        <w:t>Техническом</w:t>
      </w:r>
      <w:r w:rsidR="00AB77D1">
        <w:rPr>
          <w:b/>
        </w:rPr>
        <w:t>у</w:t>
      </w:r>
      <w:r w:rsidRPr="00DF31BB">
        <w:rPr>
          <w:b/>
        </w:rPr>
        <w:t xml:space="preserve"> задани</w:t>
      </w:r>
      <w:r w:rsidR="00AB77D1">
        <w:rPr>
          <w:b/>
        </w:rPr>
        <w:t>ю</w:t>
      </w:r>
      <w:r w:rsidRPr="00DF31BB">
        <w:rPr>
          <w:b/>
          <w:lang w:eastAsia="en-US"/>
        </w:rPr>
        <w:t>.</w:t>
      </w:r>
    </w:p>
    <w:p w:rsidR="001A6FB6" w:rsidRPr="00DF31BB" w:rsidRDefault="001A6FB6" w:rsidP="001A6FB6">
      <w:pPr>
        <w:widowControl w:val="0"/>
        <w:autoSpaceDE w:val="0"/>
        <w:autoSpaceDN w:val="0"/>
        <w:adjustRightInd w:val="0"/>
        <w:spacing w:after="0"/>
        <w:jc w:val="center"/>
        <w:outlineLvl w:val="2"/>
        <w:rPr>
          <w:lang w:eastAsia="en-US"/>
        </w:rPr>
      </w:pPr>
    </w:p>
    <w:p w:rsidR="001A6FB6" w:rsidRPr="00DF31BB" w:rsidRDefault="001A6FB6" w:rsidP="001A6FB6">
      <w:pPr>
        <w:widowControl w:val="0"/>
        <w:autoSpaceDE w:val="0"/>
        <w:autoSpaceDN w:val="0"/>
        <w:adjustRightInd w:val="0"/>
        <w:spacing w:after="0"/>
        <w:jc w:val="center"/>
        <w:outlineLvl w:val="2"/>
        <w:rPr>
          <w:lang w:eastAsia="en-US"/>
        </w:rPr>
      </w:pPr>
    </w:p>
    <w:p w:rsidR="001A6FB6" w:rsidRPr="00DF31BB" w:rsidRDefault="001A6FB6" w:rsidP="001A6FB6">
      <w:pPr>
        <w:widowControl w:val="0"/>
        <w:autoSpaceDE w:val="0"/>
        <w:autoSpaceDN w:val="0"/>
        <w:adjustRightInd w:val="0"/>
        <w:spacing w:after="0"/>
        <w:jc w:val="center"/>
        <w:outlineLvl w:val="2"/>
        <w:rPr>
          <w:lang w:eastAsia="en-US"/>
        </w:rPr>
      </w:pPr>
      <w:r w:rsidRPr="00DF31BB">
        <w:rPr>
          <w:lang w:eastAsia="en-US"/>
        </w:rPr>
        <w:t>Порядок заполнения формы</w:t>
      </w:r>
    </w:p>
    <w:p w:rsidR="001A6FB6" w:rsidRPr="00DF31BB" w:rsidRDefault="001A6FB6" w:rsidP="001A6FB6">
      <w:pPr>
        <w:spacing w:after="0"/>
        <w:ind w:firstLine="709"/>
      </w:pPr>
      <w:r w:rsidRPr="00DF31BB">
        <w:t>1. Графы «Наименование товара», «Требуемый параметр», «Требуемое значение» и «Ед. изм.» заполняются участником закупки в строгом соответствии с требованиями Технического задания.</w:t>
      </w:r>
    </w:p>
    <w:p w:rsidR="001A6FB6" w:rsidRPr="00DF31BB" w:rsidRDefault="001A6FB6" w:rsidP="001A6FB6">
      <w:pPr>
        <w:spacing w:after="0"/>
        <w:ind w:firstLine="709"/>
      </w:pPr>
      <w:r w:rsidRPr="00DF31BB">
        <w:t>2. В графе «Наименование товара» должны быть перечислены все товары (оборудование, материалы), необходимые для выполнения работ по объекту закупки.</w:t>
      </w:r>
    </w:p>
    <w:p w:rsidR="001A6FB6" w:rsidRPr="00DF31BB" w:rsidRDefault="001A6FB6" w:rsidP="001A6FB6">
      <w:pPr>
        <w:spacing w:after="0"/>
        <w:ind w:firstLine="709"/>
      </w:pPr>
      <w:r w:rsidRPr="00DF31BB">
        <w:t>3. Графа «Указание на товарный знак (модель, производитель)» заполняется участником закупки согласно предлагаемому им к поставке товара.</w:t>
      </w:r>
    </w:p>
    <w:p w:rsidR="001A6FB6" w:rsidRPr="00DF31BB" w:rsidRDefault="001A6FB6" w:rsidP="001A6FB6">
      <w:pPr>
        <w:spacing w:after="0"/>
        <w:ind w:firstLine="709"/>
      </w:pPr>
      <w:r w:rsidRPr="00DF31BB">
        <w:lastRenderedPageBreak/>
        <w:t>4. Графа «Страна происхождения товара» заполняется участником закупки согласно предлагаемому им к поставке товара.</w:t>
      </w:r>
    </w:p>
    <w:p w:rsidR="001A6FB6" w:rsidRPr="00DF31BB" w:rsidRDefault="001A6FB6" w:rsidP="001A6FB6">
      <w:pPr>
        <w:spacing w:after="0"/>
        <w:ind w:firstLine="709"/>
        <w:rPr>
          <w:b/>
        </w:rPr>
      </w:pPr>
      <w:r w:rsidRPr="00DF31BB">
        <w:rPr>
          <w:b/>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rsidR="001A6FB6" w:rsidRPr="00DF31BB" w:rsidRDefault="001A6FB6" w:rsidP="001A6FB6">
      <w:pPr>
        <w:spacing w:after="0"/>
        <w:ind w:firstLine="709"/>
        <w:rPr>
          <w:b/>
        </w:rPr>
      </w:pPr>
      <w:r w:rsidRPr="00DF31BB">
        <w:rPr>
          <w:b/>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rsidR="001A6FB6" w:rsidRPr="00DF31BB" w:rsidRDefault="001A6FB6" w:rsidP="001A6FB6">
      <w:pPr>
        <w:spacing w:after="0"/>
        <w:ind w:firstLine="709"/>
        <w:rPr>
          <w:b/>
        </w:rPr>
      </w:pPr>
      <w:r w:rsidRPr="00DF31BB">
        <w:rPr>
          <w:b/>
        </w:rPr>
        <w:t xml:space="preserve">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  </w:t>
      </w:r>
    </w:p>
    <w:p w:rsidR="001A6FB6" w:rsidRPr="00DF31BB" w:rsidRDefault="001A6FB6" w:rsidP="001A6FB6">
      <w:pPr>
        <w:spacing w:after="0"/>
        <w:ind w:firstLine="709"/>
      </w:pPr>
      <w:r w:rsidRPr="00DF31BB">
        <w:t>5. В графе «Требуемое значение» указываются конкретные значения характеристик товара в виде диапазона допустимых значений.</w:t>
      </w:r>
    </w:p>
    <w:p w:rsidR="001A6FB6" w:rsidRPr="00DF31BB" w:rsidRDefault="001A6FB6" w:rsidP="001A6FB6">
      <w:pPr>
        <w:spacing w:after="0"/>
        <w:ind w:firstLine="709"/>
      </w:pPr>
      <w:r w:rsidRPr="00DF31BB">
        <w:t>6. Графа «Значение, предлагаемое участником»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rsidR="001A6FB6" w:rsidRPr="00DF31BB" w:rsidRDefault="001A6FB6" w:rsidP="001A6FB6">
      <w:pPr>
        <w:spacing w:after="0"/>
        <w:ind w:firstLine="709"/>
      </w:pPr>
      <w:r w:rsidRPr="00DF31BB">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rsidR="001A6FB6" w:rsidRPr="00DF31BB" w:rsidRDefault="001A6FB6" w:rsidP="001A6FB6">
      <w:pPr>
        <w:widowControl w:val="0"/>
        <w:autoSpaceDE w:val="0"/>
        <w:autoSpaceDN w:val="0"/>
        <w:adjustRightInd w:val="0"/>
        <w:spacing w:after="0"/>
        <w:rPr>
          <w:b/>
        </w:rPr>
      </w:pPr>
    </w:p>
    <w:p w:rsidR="002F01C8" w:rsidRPr="00DF31BB" w:rsidRDefault="002F01C8" w:rsidP="002F01C8">
      <w:pPr>
        <w:widowControl w:val="0"/>
        <w:autoSpaceDE w:val="0"/>
        <w:autoSpaceDN w:val="0"/>
        <w:adjustRightInd w:val="0"/>
        <w:spacing w:after="0"/>
        <w:rPr>
          <w:b/>
        </w:rPr>
      </w:pPr>
    </w:p>
    <w:p w:rsidR="002F01C8" w:rsidRPr="00DF31BB" w:rsidRDefault="002F01C8" w:rsidP="002F01C8">
      <w:pPr>
        <w:tabs>
          <w:tab w:val="left" w:pos="426"/>
        </w:tabs>
        <w:spacing w:after="0"/>
        <w:ind w:firstLine="709"/>
        <w:rPr>
          <w:b/>
        </w:rPr>
      </w:pPr>
    </w:p>
    <w:p w:rsidR="002F01C8" w:rsidRPr="00DF31BB" w:rsidRDefault="002F01C8" w:rsidP="002F01C8">
      <w:pPr>
        <w:widowControl w:val="0"/>
        <w:autoSpaceDE w:val="0"/>
        <w:autoSpaceDN w:val="0"/>
        <w:adjustRightInd w:val="0"/>
        <w:spacing w:after="0"/>
        <w:ind w:firstLine="709"/>
        <w:rPr>
          <w:lang w:eastAsia="en-US"/>
        </w:rPr>
      </w:pPr>
    </w:p>
    <w:p w:rsidR="002F01C8" w:rsidRPr="00DF31BB" w:rsidRDefault="002F01C8" w:rsidP="002F01C8">
      <w:pPr>
        <w:widowControl w:val="0"/>
        <w:autoSpaceDE w:val="0"/>
        <w:autoSpaceDN w:val="0"/>
        <w:adjustRightInd w:val="0"/>
        <w:spacing w:after="0"/>
        <w:ind w:firstLine="709"/>
        <w:rPr>
          <w:lang w:eastAsia="en-US"/>
        </w:rPr>
      </w:pPr>
    </w:p>
    <w:p w:rsidR="002F01C8" w:rsidRPr="00DF31BB" w:rsidRDefault="002F01C8" w:rsidP="002F01C8">
      <w:pPr>
        <w:widowControl w:val="0"/>
        <w:autoSpaceDE w:val="0"/>
        <w:autoSpaceDN w:val="0"/>
        <w:adjustRightInd w:val="0"/>
        <w:spacing w:after="0"/>
        <w:ind w:firstLine="709"/>
        <w:rPr>
          <w:b/>
          <w:lang w:eastAsia="en-US"/>
        </w:rPr>
      </w:pPr>
    </w:p>
    <w:p w:rsidR="002F01C8" w:rsidRPr="00DF31BB" w:rsidRDefault="002F01C8" w:rsidP="002F01C8">
      <w:pPr>
        <w:widowControl w:val="0"/>
        <w:autoSpaceDE w:val="0"/>
        <w:autoSpaceDN w:val="0"/>
        <w:adjustRightInd w:val="0"/>
        <w:spacing w:after="0"/>
        <w:ind w:firstLine="709"/>
        <w:rPr>
          <w:b/>
          <w:lang w:eastAsia="en-US"/>
        </w:rPr>
      </w:pPr>
    </w:p>
    <w:p w:rsidR="002F01C8" w:rsidRPr="00DF31BB" w:rsidRDefault="002F01C8" w:rsidP="002F01C8">
      <w:pPr>
        <w:widowControl w:val="0"/>
        <w:autoSpaceDE w:val="0"/>
        <w:autoSpaceDN w:val="0"/>
        <w:adjustRightInd w:val="0"/>
        <w:spacing w:after="0"/>
        <w:ind w:firstLine="709"/>
        <w:rPr>
          <w:b/>
          <w:lang w:eastAsia="en-US"/>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78581D" w:rsidRPr="00DF31BB" w:rsidRDefault="00E35D3A" w:rsidP="0078581D">
      <w:pPr>
        <w:widowControl w:val="0"/>
        <w:spacing w:after="0"/>
        <w:ind w:firstLine="709"/>
        <w:jc w:val="right"/>
        <w:rPr>
          <w:b/>
        </w:rPr>
      </w:pPr>
      <w:r w:rsidRPr="00DF31BB">
        <w:rPr>
          <w:b/>
        </w:rPr>
        <w:lastRenderedPageBreak/>
        <w:t>Форма 2.7</w:t>
      </w:r>
    </w:p>
    <w:p w:rsidR="0078581D" w:rsidRPr="00DF31BB" w:rsidRDefault="0078581D" w:rsidP="0078581D">
      <w:pPr>
        <w:overflowPunct w:val="0"/>
        <w:autoSpaceDE w:val="0"/>
        <w:autoSpaceDN w:val="0"/>
        <w:adjustRightInd w:val="0"/>
        <w:spacing w:after="0"/>
        <w:ind w:firstLine="709"/>
        <w:jc w:val="right"/>
        <w:rPr>
          <w:bCs/>
          <w:iCs/>
        </w:rPr>
      </w:pPr>
      <w:r w:rsidRPr="00DF31BB">
        <w:rPr>
          <w:bCs/>
          <w:iCs/>
        </w:rPr>
        <w:t xml:space="preserve">Приложение № </w:t>
      </w:r>
      <w:r w:rsidR="00E35D3A" w:rsidRPr="00DF31BB">
        <w:rPr>
          <w:bCs/>
          <w:iCs/>
        </w:rPr>
        <w:t>8</w:t>
      </w:r>
      <w:r w:rsidRPr="00DF31BB">
        <w:rPr>
          <w:bCs/>
          <w:iCs/>
        </w:rPr>
        <w:t xml:space="preserve"> к заявке на участие в конкурсе</w:t>
      </w:r>
    </w:p>
    <w:p w:rsidR="0078581D" w:rsidRPr="00DF31BB" w:rsidRDefault="0078581D" w:rsidP="0078581D">
      <w:pPr>
        <w:overflowPunct w:val="0"/>
        <w:autoSpaceDE w:val="0"/>
        <w:autoSpaceDN w:val="0"/>
        <w:adjustRightInd w:val="0"/>
        <w:spacing w:after="0"/>
        <w:ind w:firstLine="709"/>
        <w:jc w:val="right"/>
        <w:rPr>
          <w:bCs/>
        </w:rPr>
      </w:pPr>
      <w:r w:rsidRPr="00DF31BB">
        <w:rPr>
          <w:bCs/>
          <w:iCs/>
        </w:rPr>
        <w:t>от _________________ г. № ______</w:t>
      </w:r>
    </w:p>
    <w:p w:rsidR="0078581D" w:rsidRPr="00DF31BB" w:rsidRDefault="0078581D" w:rsidP="0078581D">
      <w:pPr>
        <w:widowControl w:val="0"/>
        <w:spacing w:after="0"/>
        <w:jc w:val="center"/>
        <w:rPr>
          <w:b/>
        </w:rPr>
      </w:pPr>
    </w:p>
    <w:p w:rsidR="00353C69" w:rsidRPr="00DF31BB" w:rsidRDefault="00353C69" w:rsidP="0078581D">
      <w:pPr>
        <w:widowControl w:val="0"/>
        <w:spacing w:after="0"/>
        <w:jc w:val="center"/>
        <w:rPr>
          <w:b/>
        </w:rPr>
      </w:pPr>
    </w:p>
    <w:p w:rsidR="001A6FB6" w:rsidRPr="00DF31BB" w:rsidRDefault="001A6FB6" w:rsidP="001A6FB6">
      <w:pPr>
        <w:widowControl w:val="0"/>
        <w:spacing w:after="0"/>
        <w:jc w:val="center"/>
        <w:rPr>
          <w:b/>
        </w:rPr>
      </w:pPr>
    </w:p>
    <w:p w:rsidR="001A6FB6" w:rsidRPr="00DF31BB" w:rsidRDefault="001A6FB6" w:rsidP="001A6FB6">
      <w:pPr>
        <w:widowControl w:val="0"/>
        <w:spacing w:after="0"/>
        <w:jc w:val="center"/>
        <w:rPr>
          <w:b/>
        </w:rPr>
      </w:pPr>
      <w:r w:rsidRPr="00DF31BB">
        <w:rPr>
          <w:b/>
        </w:rPr>
        <w:t>ОПРОСНЫЙ ЛИСТ ПО СООТВЕТСТВИЮ УЧАСТНИКА ЗАКУПКИ УСТАНОВЛЕННЫМ ТРЕБОВАНИЯМ*</w:t>
      </w:r>
    </w:p>
    <w:p w:rsidR="001A6FB6" w:rsidRPr="00DF31BB" w:rsidRDefault="001A6FB6" w:rsidP="001A6FB6">
      <w:pPr>
        <w:widowControl w:val="0"/>
        <w:spacing w:after="0"/>
        <w:ind w:firstLine="709"/>
        <w:rPr>
          <w:b/>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DF31BB" w:rsidRPr="00DF31BB" w:rsidTr="004C09DD">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jc w:val="center"/>
              <w:rPr>
                <w:rFonts w:eastAsia="Calibri"/>
                <w:b/>
                <w:lang w:eastAsia="en-US"/>
              </w:rPr>
            </w:pPr>
            <w:r w:rsidRPr="00DF31BB">
              <w:rPr>
                <w:rFonts w:eastAsia="Calibri"/>
                <w:b/>
                <w:lang w:eastAsia="en-US"/>
              </w:rPr>
              <w:t>№</w:t>
            </w:r>
          </w:p>
          <w:p w:rsidR="001A6FB6" w:rsidRPr="00DF31BB" w:rsidRDefault="001A6FB6" w:rsidP="004C09DD">
            <w:pPr>
              <w:spacing w:after="160"/>
              <w:jc w:val="center"/>
              <w:rPr>
                <w:rFonts w:eastAsia="Calibri"/>
                <w:b/>
                <w:lang w:eastAsia="en-US"/>
              </w:rPr>
            </w:pPr>
            <w:r w:rsidRPr="00DF31BB">
              <w:rPr>
                <w:rFonts w:eastAsia="Calibri"/>
                <w:b/>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jc w:val="center"/>
              <w:rPr>
                <w:rFonts w:eastAsia="Calibri"/>
                <w:b/>
                <w:lang w:eastAsia="en-US"/>
              </w:rPr>
            </w:pPr>
            <w:r w:rsidRPr="00DF31BB">
              <w:rPr>
                <w:rFonts w:eastAsia="Calibri"/>
                <w:b/>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jc w:val="center"/>
              <w:rPr>
                <w:rFonts w:eastAsia="Calibri"/>
                <w:b/>
                <w:lang w:eastAsia="en-US"/>
              </w:rPr>
            </w:pPr>
            <w:r w:rsidRPr="00DF31BB">
              <w:rPr>
                <w:rFonts w:eastAsia="Calibri"/>
                <w:b/>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tabs>
                <w:tab w:val="left" w:pos="3388"/>
              </w:tabs>
              <w:spacing w:after="160"/>
              <w:jc w:val="center"/>
              <w:rPr>
                <w:rFonts w:eastAsia="Calibri"/>
                <w:b/>
                <w:lang w:eastAsia="en-US"/>
              </w:rPr>
            </w:pPr>
            <w:r w:rsidRPr="00DF31BB">
              <w:rPr>
                <w:rFonts w:eastAsia="Calibri"/>
                <w:b/>
                <w:lang w:eastAsia="en-US"/>
              </w:rPr>
              <w:t>Подтверждающие документы</w:t>
            </w:r>
          </w:p>
        </w:tc>
      </w:tr>
      <w:tr w:rsidR="00DF31BB" w:rsidRPr="00DF31BB" w:rsidTr="004C09DD">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0" w:line="276" w:lineRule="auto"/>
              <w:jc w:val="left"/>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0" w:line="276" w:lineRule="auto"/>
              <w:jc w:val="left"/>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jc w:val="center"/>
              <w:rPr>
                <w:rFonts w:eastAsia="Calibri"/>
                <w:b/>
                <w:lang w:eastAsia="en-US"/>
              </w:rPr>
            </w:pPr>
            <w:r w:rsidRPr="00DF31BB">
              <w:rPr>
                <w:rFonts w:eastAsia="Calibri"/>
                <w:b/>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0" w:line="276" w:lineRule="auto"/>
              <w:jc w:val="left"/>
              <w:rPr>
                <w:rFonts w:eastAsia="Calibri"/>
                <w:b/>
                <w:lang w:eastAsia="en-US"/>
              </w:rPr>
            </w:pPr>
          </w:p>
        </w:tc>
      </w:tr>
      <w:tr w:rsidR="00DF31BB" w:rsidRPr="00DF31BB" w:rsidTr="004C09DD">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keepLines/>
              <w:spacing w:after="0"/>
              <w:jc w:val="left"/>
              <w:rPr>
                <w:rFonts w:eastAsia="Calibri"/>
                <w:lang w:eastAsia="en-US"/>
              </w:rPr>
            </w:pPr>
            <w:r w:rsidRPr="00DF31BB">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ind w:left="215" w:hanging="215"/>
              <w:jc w:val="left"/>
              <w:rPr>
                <w:rFonts w:eastAsia="Calibri"/>
                <w:lang w:eastAsia="en-US"/>
              </w:rPr>
            </w:pPr>
            <w:r w:rsidRPr="00DF31BB">
              <w:rPr>
                <w:rFonts w:eastAsia="Calibri"/>
                <w:lang w:eastAsia="en-US"/>
              </w:rPr>
              <w:t>1. Копия Лицензии/ Разрешения/ Сертификатов или</w:t>
            </w:r>
            <w:r w:rsidRPr="00DF31BB">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rsidR="001A6FB6" w:rsidRPr="00DF31BB" w:rsidRDefault="001A6FB6" w:rsidP="004C09DD">
            <w:pPr>
              <w:spacing w:before="40" w:after="40"/>
              <w:jc w:val="left"/>
              <w:rPr>
                <w:rFonts w:eastAsia="Calibri"/>
                <w:lang w:eastAsia="en-US"/>
              </w:rPr>
            </w:pPr>
            <w:r w:rsidRPr="00DF31BB">
              <w:rPr>
                <w:rFonts w:eastAsia="Calibri"/>
                <w:lang w:eastAsia="en-US"/>
              </w:rPr>
              <w:t>2. Положение о производственном контроле (копия).</w:t>
            </w:r>
          </w:p>
          <w:p w:rsidR="001A6FB6" w:rsidRPr="00DF31BB" w:rsidRDefault="001A6FB6" w:rsidP="004C09DD">
            <w:pPr>
              <w:spacing w:before="40" w:after="40"/>
              <w:jc w:val="left"/>
              <w:rPr>
                <w:rFonts w:eastAsia="Calibri"/>
                <w:lang w:eastAsia="en-US"/>
              </w:rPr>
            </w:pPr>
            <w:r w:rsidRPr="00DF31BB">
              <w:rPr>
                <w:rFonts w:eastAsia="Calibri"/>
                <w:lang w:eastAsia="en-US"/>
              </w:rPr>
              <w:t>3. Приказы о проведении инструктажей (копии).</w:t>
            </w:r>
          </w:p>
          <w:p w:rsidR="001A6FB6" w:rsidRPr="00DF31BB" w:rsidRDefault="001A6FB6" w:rsidP="004C09DD">
            <w:pPr>
              <w:spacing w:before="40" w:after="40"/>
              <w:jc w:val="left"/>
              <w:rPr>
                <w:rFonts w:eastAsia="Calibri"/>
                <w:lang w:eastAsia="en-US"/>
              </w:rPr>
            </w:pPr>
            <w:r w:rsidRPr="00DF31BB">
              <w:rPr>
                <w:rFonts w:eastAsia="Calibri"/>
                <w:lang w:eastAsia="en-US"/>
              </w:rPr>
              <w:t>4. Журналы проведения инструктажей (копия)</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Обеспеченность работников СИЗ (защитная обувь с металлическим подноском,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подноском, каска, очки, перчатки, спецодежда, другие СИЗ, необходимые при производстве работ</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w:t>
            </w:r>
            <w:r w:rsidRPr="00DF31BB">
              <w:rPr>
                <w:rFonts w:eastAsia="Calibri"/>
                <w:lang w:eastAsia="en-US"/>
              </w:rPr>
              <w:lastRenderedPageBreak/>
              <w:t>скорости, запрет на пользование мобильными телефонами во время вождения)**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 xml:space="preserve">Копия утвержденной Программы транспортной безопасности </w:t>
            </w:r>
            <w:r w:rsidRPr="00DF31BB">
              <w:rPr>
                <w:rFonts w:eastAsia="Calibri"/>
                <w:lang w:eastAsia="en-US"/>
              </w:rPr>
              <w:br/>
              <w:t xml:space="preserve">или </w:t>
            </w:r>
            <w:r w:rsidRPr="00DF31BB">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Копия Политики антиалкогольной</w:t>
            </w:r>
            <w:r w:rsidRPr="00DF31BB">
              <w:rPr>
                <w:rFonts w:eastAsia="Calibri"/>
                <w:lang w:eastAsia="en-US"/>
              </w:rPr>
              <w:br/>
              <w:t xml:space="preserve">или </w:t>
            </w:r>
            <w:r w:rsidRPr="00DF31BB">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Копия утвержденной процедуры расследования происшествий</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Разработка и внедрение «Плана по охране труда, промышленной безопасности и охране окружающей среды (ОТ, ПБ и ООС»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0"/>
              <w:jc w:val="left"/>
              <w:rPr>
                <w:rFonts w:eastAsia="Calibri"/>
                <w:lang w:eastAsia="en-US"/>
              </w:rPr>
            </w:pPr>
            <w:r w:rsidRPr="00DF31BB">
              <w:rPr>
                <w:rFonts w:eastAsia="Calibri"/>
                <w:lang w:eastAsia="en-US"/>
              </w:rPr>
              <w:t>Копия утвержденного плана по ОТ, ПБ и ООС</w:t>
            </w:r>
          </w:p>
          <w:p w:rsidR="001A6FB6" w:rsidRPr="00DF31BB" w:rsidRDefault="001A6FB6" w:rsidP="004C09DD">
            <w:pPr>
              <w:spacing w:after="0"/>
              <w:jc w:val="left"/>
              <w:rPr>
                <w:rFonts w:eastAsia="Calibri"/>
                <w:lang w:eastAsia="en-US"/>
              </w:rPr>
            </w:pPr>
            <w:r w:rsidRPr="00DF31BB">
              <w:rPr>
                <w:rFonts w:eastAsia="Calibri"/>
                <w:lang w:eastAsia="en-US"/>
              </w:rPr>
              <w:t>и Письмо за подписью руководителя участника закупок с информацией о статусе выполнения мероприятий плана</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Копия документа, регламентирующего выдачу нарядов - допусков</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Имеется план действий в чрезвычайных ситуациях, способных возникнуть при 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Копии планов действий в аварийных и чрезвычайных ситуациях</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Копии сертификатов, паспортов безопасности, заключений, разрешений на опасные вещества</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Вы ведете учет количества человеко-часов, при производстве работ, которые вы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Перечень утвержденных инструкций по ОТ, ПБ и ООС, программы инструктажей</w:t>
            </w:r>
          </w:p>
        </w:tc>
      </w:tr>
      <w:tr w:rsidR="00DF31BB" w:rsidRPr="00DF31BB" w:rsidTr="004C09DD">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Копия имеющихся процедур по проведению аудитов, инспекций, включая производственный контроль</w:t>
            </w:r>
          </w:p>
        </w:tc>
      </w:tr>
      <w:tr w:rsidR="00DF31BB" w:rsidRPr="00DF31BB" w:rsidTr="004C09DD">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Копии удостоверений о прохождении обязательного обучения по ПБ и ОТ</w:t>
            </w:r>
          </w:p>
        </w:tc>
      </w:tr>
      <w:tr w:rsidR="00DF31BB" w:rsidRPr="00DF31BB"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Копии сертификатов ISO 14001 и OHSAS 18001 (при наличии)</w:t>
            </w:r>
          </w:p>
        </w:tc>
      </w:tr>
      <w:tr w:rsidR="00DF31BB" w:rsidRPr="00DF31BB" w:rsidTr="004C09DD">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DF31BB" w:rsidRPr="00DF31BB" w:rsidTr="004C09DD">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 xml:space="preserve">Имеется ли на момент начала производства работ вся нормативная и разрешительная документация по </w:t>
            </w:r>
            <w:r w:rsidRPr="00DF31BB">
              <w:rPr>
                <w:rFonts w:eastAsia="Calibri"/>
                <w:lang w:eastAsia="en-US"/>
              </w:rPr>
              <w:lastRenderedPageBreak/>
              <w:t>размещению отходов, забору воды, сбросу сточных вод, выбросу загрязняющих веществ в атмосферу?**</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tc>
      </w:tr>
      <w:tr w:rsidR="00DF31BB" w:rsidRPr="00DF31BB" w:rsidTr="004C09DD">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1A6FB6" w:rsidRPr="00DF31BB" w:rsidRDefault="001A6FB6" w:rsidP="004C09DD">
            <w:pPr>
              <w:spacing w:before="40" w:after="40"/>
              <w:jc w:val="center"/>
              <w:rPr>
                <w:rFonts w:eastAsia="Calibri"/>
                <w:lang w:eastAsia="en-US"/>
              </w:rPr>
            </w:pPr>
            <w:r w:rsidRPr="00DF31BB">
              <w:rPr>
                <w:rFonts w:eastAsia="Calibri"/>
                <w:lang w:eastAsia="en-US"/>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Предусмотрено ли проведение производственного экологического контроля?**</w:t>
            </w:r>
          </w:p>
        </w:tc>
        <w:tc>
          <w:tcPr>
            <w:tcW w:w="1701" w:type="dxa"/>
            <w:tcBorders>
              <w:top w:val="single" w:sz="4" w:space="0" w:color="auto"/>
              <w:left w:val="single" w:sz="4" w:space="0" w:color="auto"/>
              <w:bottom w:val="single" w:sz="4" w:space="0" w:color="auto"/>
              <w:right w:val="single" w:sz="4" w:space="0" w:color="auto"/>
            </w:tcBorders>
            <w:noWrap/>
            <w:vAlign w:val="center"/>
          </w:tcPr>
          <w:p w:rsidR="001A6FB6" w:rsidRPr="00DF31BB" w:rsidRDefault="001A6FB6" w:rsidP="004C09DD">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before="40" w:after="40"/>
              <w:jc w:val="left"/>
              <w:rPr>
                <w:rFonts w:eastAsia="Calibri"/>
                <w:lang w:eastAsia="en-US"/>
              </w:rPr>
            </w:pPr>
            <w:r w:rsidRPr="00DF31BB">
              <w:rPr>
                <w:rFonts w:eastAsia="Calibri"/>
                <w:lang w:eastAsia="en-US"/>
              </w:rPr>
              <w:t xml:space="preserve">Копия Положения о проведении производственного экологического контроля </w:t>
            </w:r>
            <w:r w:rsidRPr="00DF31BB">
              <w:rPr>
                <w:rFonts w:eastAsia="Calibri"/>
                <w:lang w:eastAsia="en-US"/>
              </w:rPr>
              <w:br/>
              <w:t xml:space="preserve">или </w:t>
            </w:r>
            <w:r w:rsidRPr="00DF31BB">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rsidR="001A6FB6" w:rsidRPr="00DF31BB" w:rsidRDefault="001A6FB6" w:rsidP="001A6FB6">
      <w:pPr>
        <w:widowControl w:val="0"/>
        <w:spacing w:after="0"/>
        <w:ind w:firstLine="709"/>
        <w:rPr>
          <w:b/>
        </w:rPr>
      </w:pPr>
    </w:p>
    <w:p w:rsidR="001A6FB6" w:rsidRPr="00DF31BB" w:rsidRDefault="001A6FB6" w:rsidP="001A6FB6">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1A6FB6" w:rsidRPr="00DF31BB" w:rsidRDefault="001A6FB6" w:rsidP="001A6FB6">
      <w:pPr>
        <w:spacing w:after="0"/>
        <w:ind w:firstLine="709"/>
        <w:jc w:val="left"/>
        <w:rPr>
          <w:vertAlign w:val="superscript"/>
        </w:rPr>
      </w:pPr>
      <w:r w:rsidRPr="00DF31BB">
        <w:rPr>
          <w:vertAlign w:val="superscript"/>
        </w:rPr>
        <w:t xml:space="preserve">                                                                                          (подпись)</w:t>
      </w:r>
    </w:p>
    <w:p w:rsidR="001A6FB6" w:rsidRPr="00DF31BB" w:rsidRDefault="001A6FB6" w:rsidP="001A6FB6">
      <w:pPr>
        <w:widowControl w:val="0"/>
        <w:autoSpaceDE w:val="0"/>
        <w:autoSpaceDN w:val="0"/>
        <w:adjustRightInd w:val="0"/>
        <w:spacing w:after="0"/>
        <w:ind w:firstLine="709"/>
        <w:jc w:val="left"/>
        <w:rPr>
          <w:vertAlign w:val="superscript"/>
        </w:rPr>
      </w:pPr>
      <w:r w:rsidRPr="00DF31BB">
        <w:rPr>
          <w:vertAlign w:val="superscript"/>
        </w:rPr>
        <w:t>М.П.</w:t>
      </w:r>
    </w:p>
    <w:p w:rsidR="001A6FB6" w:rsidRPr="00DF31BB" w:rsidRDefault="001A6FB6" w:rsidP="001A6FB6">
      <w:pPr>
        <w:widowControl w:val="0"/>
        <w:spacing w:after="0"/>
        <w:ind w:firstLine="709"/>
        <w:rPr>
          <w:b/>
        </w:rPr>
      </w:pPr>
    </w:p>
    <w:p w:rsidR="001A6FB6" w:rsidRPr="00DF31BB" w:rsidRDefault="001A6FB6" w:rsidP="001A6FB6">
      <w:pPr>
        <w:widowControl w:val="0"/>
        <w:spacing w:after="0"/>
        <w:ind w:firstLine="709"/>
        <w:rPr>
          <w:b/>
        </w:rPr>
      </w:pPr>
    </w:p>
    <w:p w:rsidR="001A6FB6" w:rsidRPr="00DF31BB" w:rsidRDefault="001A6FB6" w:rsidP="001A6FB6">
      <w:pPr>
        <w:widowControl w:val="0"/>
        <w:tabs>
          <w:tab w:val="num" w:pos="1134"/>
        </w:tabs>
        <w:spacing w:after="0"/>
      </w:pPr>
      <w:r w:rsidRPr="00DF31BB">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DF31BB">
        <w:t>.</w:t>
      </w:r>
    </w:p>
    <w:p w:rsidR="001A6FB6" w:rsidRPr="00DF31BB" w:rsidRDefault="001A6FB6" w:rsidP="001A6FB6">
      <w:pPr>
        <w:widowControl w:val="0"/>
        <w:tabs>
          <w:tab w:val="num" w:pos="1134"/>
        </w:tabs>
        <w:spacing w:after="0"/>
        <w:rPr>
          <w:b/>
          <w:bCs/>
        </w:rPr>
      </w:pPr>
      <w:r w:rsidRPr="00DF31BB">
        <w:t xml:space="preserve">Участник закупки вправе не предоставлять сведения и информацию по пунктам, отмеченным «**». Не предоставление участником закупки таких информации и сведений не является основанием отказа в допуске к участию в закупке. </w:t>
      </w:r>
    </w:p>
    <w:p w:rsidR="001A6FB6" w:rsidRPr="00DF31BB" w:rsidRDefault="001A6FB6" w:rsidP="001A6FB6">
      <w:pPr>
        <w:spacing w:after="0"/>
        <w:rPr>
          <w:lang w:eastAsia="en-US"/>
        </w:rPr>
      </w:pPr>
      <w:r w:rsidRPr="00DF31BB">
        <w:rPr>
          <w:lang w:eastAsia="en-US"/>
        </w:rPr>
        <w:t>При заполнении данной формы следует учитывать следующее:</w:t>
      </w:r>
    </w:p>
    <w:p w:rsidR="001A6FB6" w:rsidRPr="00DF31BB" w:rsidRDefault="001A6FB6" w:rsidP="001A6FB6">
      <w:pPr>
        <w:spacing w:after="0"/>
        <w:rPr>
          <w:lang w:eastAsia="en-US"/>
        </w:rPr>
      </w:pPr>
      <w:r w:rsidRPr="00DF31BB">
        <w:rPr>
          <w:lang w:eastAsia="en-US"/>
        </w:rPr>
        <w:t>1) изменение формы не допускается;</w:t>
      </w:r>
    </w:p>
    <w:p w:rsidR="001A6FB6" w:rsidRPr="00DF31BB" w:rsidRDefault="001A6FB6" w:rsidP="001A6FB6">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78581D" w:rsidRPr="00DF31BB" w:rsidRDefault="0078581D" w:rsidP="0078581D">
      <w:pPr>
        <w:widowControl w:val="0"/>
        <w:spacing w:after="0"/>
        <w:ind w:firstLine="709"/>
        <w:rPr>
          <w:b/>
        </w:rPr>
      </w:pPr>
    </w:p>
    <w:p w:rsidR="002F01C8" w:rsidRPr="00DF31BB" w:rsidRDefault="002F01C8" w:rsidP="002F01C8">
      <w:pPr>
        <w:widowControl w:val="0"/>
        <w:spacing w:after="0"/>
        <w:jc w:val="right"/>
        <w:rPr>
          <w:b/>
        </w:rPr>
      </w:pPr>
      <w:r w:rsidRPr="00DF31BB">
        <w:rPr>
          <w:b/>
        </w:rPr>
        <w:lastRenderedPageBreak/>
        <w:t>Форма 2.</w:t>
      </w:r>
      <w:r w:rsidR="00E35D3A" w:rsidRPr="00DF31BB">
        <w:rPr>
          <w:b/>
        </w:rPr>
        <w:t>8</w:t>
      </w:r>
    </w:p>
    <w:p w:rsidR="002F01C8" w:rsidRPr="00DF31BB" w:rsidRDefault="002F01C8" w:rsidP="002F01C8">
      <w:pPr>
        <w:overflowPunct w:val="0"/>
        <w:autoSpaceDE w:val="0"/>
        <w:autoSpaceDN w:val="0"/>
        <w:adjustRightInd w:val="0"/>
        <w:spacing w:after="0"/>
        <w:jc w:val="right"/>
        <w:rPr>
          <w:bCs/>
          <w:iCs/>
        </w:rPr>
      </w:pPr>
      <w:r w:rsidRPr="00DF31BB">
        <w:rPr>
          <w:bCs/>
          <w:iCs/>
        </w:rPr>
        <w:t xml:space="preserve">Приложение № </w:t>
      </w:r>
      <w:r w:rsidR="00E35D3A" w:rsidRPr="00DF31BB">
        <w:rPr>
          <w:bCs/>
          <w:iCs/>
        </w:rPr>
        <w:t>9</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bCs/>
        </w:rPr>
      </w:pPr>
    </w:p>
    <w:p w:rsidR="002F01C8" w:rsidRPr="00DF31BB" w:rsidRDefault="002F01C8" w:rsidP="002F01C8">
      <w:pPr>
        <w:widowControl w:val="0"/>
        <w:spacing w:after="0"/>
        <w:jc w:val="right"/>
        <w:rPr>
          <w:b/>
          <w:bCs/>
        </w:rPr>
      </w:pPr>
    </w:p>
    <w:p w:rsidR="002F01C8" w:rsidRPr="00DF31BB" w:rsidRDefault="002F01C8" w:rsidP="002F01C8">
      <w:pPr>
        <w:widowControl w:val="0"/>
        <w:spacing w:after="0"/>
        <w:jc w:val="center"/>
        <w:rPr>
          <w:b/>
        </w:rPr>
      </w:pPr>
      <w:r w:rsidRPr="00DF31BB">
        <w:rPr>
          <w:b/>
        </w:rPr>
        <w:t>СВОДНАЯ ИНФОРМАЦИЯ О ВЫПОЛНЯЕМЫХ РАБОТАХ</w:t>
      </w:r>
    </w:p>
    <w:p w:rsidR="002F01C8" w:rsidRPr="00DF31BB" w:rsidRDefault="002F01C8" w:rsidP="002F01C8">
      <w:pPr>
        <w:widowControl w:val="0"/>
        <w:spacing w:after="0"/>
        <w:jc w:val="right"/>
        <w:rPr>
          <w:b/>
        </w:rPr>
      </w:pPr>
    </w:p>
    <w:p w:rsidR="002F01C8" w:rsidRPr="00DF31BB" w:rsidRDefault="002F01C8" w:rsidP="002F01C8">
      <w:pPr>
        <w:keepNext/>
        <w:tabs>
          <w:tab w:val="center" w:pos="4590"/>
        </w:tabs>
        <w:suppressAutoHyphens/>
        <w:spacing w:after="0"/>
        <w:ind w:firstLine="567"/>
        <w:jc w:val="center"/>
        <w:outlineLvl w:val="1"/>
        <w:rPr>
          <w:b/>
          <w:bCs/>
        </w:rPr>
      </w:pPr>
    </w:p>
    <w:p w:rsidR="002F01C8" w:rsidRPr="00DF31BB" w:rsidRDefault="002F01C8" w:rsidP="002F01C8">
      <w:pPr>
        <w:keepNext/>
        <w:tabs>
          <w:tab w:val="center" w:pos="4590"/>
        </w:tabs>
        <w:suppressAutoHyphens/>
        <w:spacing w:after="0"/>
        <w:ind w:firstLine="567"/>
        <w:jc w:val="center"/>
        <w:outlineLvl w:val="1"/>
        <w:rPr>
          <w:b/>
          <w:bCs/>
        </w:rPr>
      </w:pPr>
      <w:r w:rsidRPr="00DF31BB">
        <w:rPr>
          <w:b/>
          <w:bCs/>
        </w:rPr>
        <w:t xml:space="preserve">Участник закупки: ________________________________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DF31BB" w:rsidRPr="00DF31BB"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fffffa"/>
              <w:spacing w:line="240" w:lineRule="auto"/>
              <w:jc w:val="center"/>
              <w:rPr>
                <w:b/>
                <w:sz w:val="24"/>
                <w:szCs w:val="24"/>
              </w:rPr>
            </w:pPr>
            <w:r w:rsidRPr="00DF31BB">
              <w:rPr>
                <w:b/>
                <w:sz w:val="24"/>
                <w:szCs w:val="24"/>
              </w:rPr>
              <w:t>№</w:t>
            </w:r>
          </w:p>
          <w:p w:rsidR="002F01C8" w:rsidRPr="00DF31BB" w:rsidRDefault="002F01C8" w:rsidP="002F01C8">
            <w:pPr>
              <w:widowControl w:val="0"/>
              <w:spacing w:after="0"/>
              <w:jc w:val="center"/>
              <w:rPr>
                <w:b/>
                <w:lang w:val="en-US"/>
              </w:rPr>
            </w:pPr>
            <w:r w:rsidRPr="00DF31BB">
              <w:rPr>
                <w:b/>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Наи</w:t>
            </w:r>
          </w:p>
          <w:p w:rsidR="002F01C8" w:rsidRPr="00DF31BB" w:rsidRDefault="002F01C8" w:rsidP="002F01C8">
            <w:pPr>
              <w:widowControl w:val="0"/>
              <w:spacing w:after="0"/>
              <w:jc w:val="center"/>
              <w:rPr>
                <w:b/>
              </w:rPr>
            </w:pPr>
            <w:r w:rsidRPr="00DF31BB">
              <w:rPr>
                <w:b/>
              </w:rPr>
              <w:t>менова</w:t>
            </w:r>
          </w:p>
          <w:p w:rsidR="002F01C8" w:rsidRPr="00DF31BB" w:rsidRDefault="002F01C8" w:rsidP="002F01C8">
            <w:pPr>
              <w:widowControl w:val="0"/>
              <w:spacing w:after="0"/>
              <w:jc w:val="center"/>
              <w:rPr>
                <w:b/>
              </w:rPr>
            </w:pPr>
            <w:r w:rsidRPr="00DF31BB">
              <w:rPr>
                <w:b/>
              </w:rPr>
              <w:t>ние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Ед. изме</w:t>
            </w:r>
          </w:p>
          <w:p w:rsidR="002F01C8" w:rsidRPr="00DF31BB" w:rsidRDefault="002F01C8" w:rsidP="002F01C8">
            <w:pPr>
              <w:widowControl w:val="0"/>
              <w:spacing w:after="0"/>
              <w:jc w:val="center"/>
              <w:rPr>
                <w:b/>
              </w:rPr>
            </w:pPr>
            <w:r w:rsidRPr="00DF31BB">
              <w:rPr>
                <w:b/>
              </w:rPr>
              <w:t>ре</w:t>
            </w:r>
          </w:p>
          <w:p w:rsidR="002F01C8" w:rsidRPr="00DF31BB" w:rsidRDefault="002F01C8" w:rsidP="002F01C8">
            <w:pPr>
              <w:widowControl w:val="0"/>
              <w:spacing w:after="0"/>
              <w:jc w:val="center"/>
              <w:rPr>
                <w:b/>
              </w:rPr>
            </w:pPr>
            <w:r w:rsidRPr="00DF31BB">
              <w:rPr>
                <w:b/>
              </w:rPr>
              <w:t>ния</w:t>
            </w:r>
          </w:p>
        </w:tc>
        <w:tc>
          <w:tcPr>
            <w:tcW w:w="1134" w:type="dxa"/>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center"/>
              <w:rPr>
                <w:b/>
              </w:rPr>
            </w:pPr>
            <w:r w:rsidRPr="00DF31BB">
              <w:rPr>
                <w:b/>
              </w:rPr>
              <w:t>Норма времени на ед.изм.</w:t>
            </w:r>
          </w:p>
          <w:p w:rsidR="002F01C8" w:rsidRPr="00DF31BB" w:rsidRDefault="002F01C8" w:rsidP="002F01C8">
            <w:pPr>
              <w:widowControl w:val="0"/>
              <w:spacing w:after="0"/>
              <w:jc w:val="center"/>
              <w:rPr>
                <w:b/>
              </w:rPr>
            </w:pPr>
            <w:r w:rsidRPr="00DF31BB">
              <w:rPr>
                <w:b/>
              </w:rPr>
              <w:t>чел.-ч</w:t>
            </w:r>
          </w:p>
          <w:p w:rsidR="002F01C8" w:rsidRPr="00DF31BB" w:rsidRDefault="002F01C8" w:rsidP="002F01C8">
            <w:pPr>
              <w:widowControl w:val="0"/>
              <w:spacing w:after="0"/>
              <w:jc w:val="center"/>
              <w:rPr>
                <w:b/>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Пери</w:t>
            </w:r>
          </w:p>
          <w:p w:rsidR="002F01C8" w:rsidRPr="00DF31BB" w:rsidRDefault="002F01C8" w:rsidP="002F01C8">
            <w:pPr>
              <w:widowControl w:val="0"/>
              <w:spacing w:after="0"/>
              <w:jc w:val="center"/>
              <w:rPr>
                <w:b/>
              </w:rPr>
            </w:pPr>
            <w:r w:rsidRPr="00DF31BB">
              <w:rPr>
                <w:b/>
              </w:rPr>
              <w:t>од испол</w:t>
            </w:r>
          </w:p>
          <w:p w:rsidR="002F01C8" w:rsidRPr="00DF31BB" w:rsidRDefault="002F01C8" w:rsidP="002F01C8">
            <w:pPr>
              <w:widowControl w:val="0"/>
              <w:spacing w:after="0"/>
              <w:jc w:val="center"/>
              <w:rPr>
                <w:b/>
              </w:rPr>
            </w:pPr>
            <w:r w:rsidRPr="00DF31BB">
              <w:rPr>
                <w:b/>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Испол</w:t>
            </w:r>
          </w:p>
          <w:p w:rsidR="002F01C8" w:rsidRPr="00DF31BB" w:rsidRDefault="002F01C8" w:rsidP="002F01C8">
            <w:pPr>
              <w:widowControl w:val="0"/>
              <w:spacing w:after="0"/>
              <w:jc w:val="center"/>
              <w:rPr>
                <w:b/>
              </w:rPr>
            </w:pPr>
            <w:r w:rsidRPr="00DF31BB">
              <w:rPr>
                <w:b/>
              </w:rPr>
              <w:t>нители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Требуется для выполнения работ</w:t>
            </w:r>
          </w:p>
        </w:tc>
      </w:tr>
      <w:tr w:rsidR="00DF31BB" w:rsidRPr="00DF31BB"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Материалы</w:t>
            </w:r>
          </w:p>
        </w:tc>
      </w:tr>
      <w:tr w:rsidR="00DF31BB" w:rsidRPr="00DF31BB"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
              </w:rPr>
            </w:pPr>
          </w:p>
        </w:tc>
        <w:tc>
          <w:tcPr>
            <w:tcW w:w="993"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Наименова</w:t>
            </w:r>
          </w:p>
          <w:p w:rsidR="002F01C8" w:rsidRPr="00DF31BB" w:rsidRDefault="002F01C8" w:rsidP="002F01C8">
            <w:pPr>
              <w:widowControl w:val="0"/>
              <w:spacing w:after="0"/>
              <w:jc w:val="center"/>
              <w:rPr>
                <w:b/>
              </w:rPr>
            </w:pPr>
            <w:r w:rsidRPr="00DF31BB">
              <w:rPr>
                <w:b/>
              </w:rPr>
              <w:t>ние</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Ед. измере</w:t>
            </w:r>
          </w:p>
          <w:p w:rsidR="002F01C8" w:rsidRPr="00DF31BB" w:rsidRDefault="002F01C8" w:rsidP="002F01C8">
            <w:pPr>
              <w:widowControl w:val="0"/>
              <w:spacing w:after="0"/>
              <w:jc w:val="center"/>
              <w:rPr>
                <w:b/>
              </w:rPr>
            </w:pPr>
            <w:r w:rsidRPr="00DF31BB">
              <w:rPr>
                <w:b/>
              </w:rPr>
              <w:t>ния</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Коли</w:t>
            </w:r>
          </w:p>
          <w:p w:rsidR="002F01C8" w:rsidRPr="00DF31BB" w:rsidRDefault="002F01C8" w:rsidP="002F01C8">
            <w:pPr>
              <w:widowControl w:val="0"/>
              <w:spacing w:after="0"/>
              <w:jc w:val="center"/>
              <w:rPr>
                <w:b/>
              </w:rPr>
            </w:pPr>
            <w:r w:rsidRPr="00DF31BB">
              <w:rPr>
                <w:b/>
              </w:rPr>
              <w:t>чество</w:t>
            </w:r>
          </w:p>
        </w:tc>
      </w:tr>
      <w:tr w:rsidR="00DF31BB" w:rsidRPr="00DF31BB"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1</w:t>
            </w:r>
          </w:p>
        </w:tc>
        <w:tc>
          <w:tcPr>
            <w:tcW w:w="1134"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2</w:t>
            </w:r>
          </w:p>
        </w:tc>
        <w:tc>
          <w:tcPr>
            <w:tcW w:w="851"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3</w:t>
            </w:r>
          </w:p>
        </w:tc>
        <w:tc>
          <w:tcPr>
            <w:tcW w:w="1134"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4</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5</w:t>
            </w:r>
          </w:p>
        </w:tc>
        <w:tc>
          <w:tcPr>
            <w:tcW w:w="1134"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6</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7</w:t>
            </w:r>
          </w:p>
        </w:tc>
        <w:tc>
          <w:tcPr>
            <w:tcW w:w="1134"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8</w:t>
            </w:r>
          </w:p>
        </w:tc>
        <w:tc>
          <w:tcPr>
            <w:tcW w:w="993"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9</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11</w:t>
            </w:r>
          </w:p>
        </w:tc>
        <w:tc>
          <w:tcPr>
            <w:tcW w:w="992"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b/>
              </w:rPr>
            </w:pPr>
            <w:r w:rsidRPr="00DF31BB">
              <w:rPr>
                <w:b/>
              </w:rPr>
              <w:t>12</w:t>
            </w: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pPr>
            <w:r w:rsidRPr="00DF31BB">
              <w:t>1</w:t>
            </w: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center"/>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pPr>
            <w:r w:rsidRPr="00DF31BB">
              <w:t>2</w:t>
            </w: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jc w:val="center"/>
              <w:rPr>
                <w:lang w:val="en-US"/>
              </w:rPr>
            </w:pPr>
            <w:r w:rsidRPr="00DF31BB">
              <w:rPr>
                <w:lang w:val="en-US"/>
              </w:rPr>
              <w:t>n</w:t>
            </w: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r w:rsidR="00DF31BB" w:rsidRPr="00DF31BB" w:rsidTr="002F01C8">
        <w:tc>
          <w:tcPr>
            <w:tcW w:w="70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spacing w:after="0"/>
              <w:jc w:val="right"/>
              <w:rPr>
                <w:b/>
              </w:rPr>
            </w:pPr>
          </w:p>
        </w:tc>
      </w:tr>
    </w:tbl>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ind w:firstLine="709"/>
        <w:rPr>
          <w:spacing w:val="-4"/>
        </w:rPr>
      </w:pPr>
    </w:p>
    <w:p w:rsidR="002F01C8" w:rsidRPr="00DF31BB" w:rsidRDefault="002F01C8" w:rsidP="002F01C8">
      <w:pPr>
        <w:widowControl w:val="0"/>
        <w:spacing w:after="0"/>
        <w:jc w:val="right"/>
        <w:rPr>
          <w:b/>
        </w:rPr>
      </w:pPr>
    </w:p>
    <w:p w:rsidR="002F01C8" w:rsidRPr="00DF31BB" w:rsidRDefault="002F01C8" w:rsidP="002F01C8">
      <w:pPr>
        <w:widowControl w:val="0"/>
        <w:tabs>
          <w:tab w:val="num" w:pos="1134"/>
        </w:tabs>
        <w:spacing w:after="0"/>
        <w:rPr>
          <w:b/>
          <w:bCs/>
        </w:rPr>
      </w:pPr>
      <w:r w:rsidRPr="00DF31BB">
        <w:rPr>
          <w:lang w:eastAsia="en-US"/>
        </w:rPr>
        <w:t xml:space="preserve">*В данной форме отражаются </w:t>
      </w:r>
      <w:r w:rsidRPr="00DF31BB">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pStyle w:val="Times12"/>
        <w:ind w:firstLine="709"/>
        <w:rPr>
          <w:b/>
          <w:bCs w:val="0"/>
          <w:i/>
          <w:szCs w:val="24"/>
        </w:rPr>
      </w:pPr>
    </w:p>
    <w:p w:rsidR="002F01C8" w:rsidRPr="00DF31BB" w:rsidRDefault="002F01C8" w:rsidP="002F01C8">
      <w:pPr>
        <w:widowControl w:val="0"/>
        <w:spacing w:after="0"/>
        <w:jc w:val="right"/>
        <w:rPr>
          <w:b/>
          <w:bCs/>
        </w:rPr>
      </w:pPr>
    </w:p>
    <w:p w:rsidR="002F01C8" w:rsidRPr="00DF31BB" w:rsidRDefault="002F01C8" w:rsidP="002F01C8">
      <w:pPr>
        <w:widowControl w:val="0"/>
        <w:spacing w:after="0"/>
        <w:jc w:val="right"/>
        <w:rPr>
          <w:b/>
          <w:bCs/>
        </w:rPr>
      </w:pPr>
    </w:p>
    <w:p w:rsidR="002F01C8" w:rsidRPr="00DF31BB" w:rsidRDefault="002F01C8" w:rsidP="002F01C8">
      <w:pPr>
        <w:widowControl w:val="0"/>
        <w:spacing w:after="0"/>
        <w:jc w:val="right"/>
        <w:rPr>
          <w:b/>
          <w:bCs/>
        </w:rPr>
      </w:pPr>
    </w:p>
    <w:p w:rsidR="002F01C8" w:rsidRPr="00DF31BB" w:rsidRDefault="002F01C8" w:rsidP="002F01C8">
      <w:pPr>
        <w:pStyle w:val="Times12"/>
        <w:ind w:firstLine="709"/>
        <w:rPr>
          <w:b/>
          <w:bCs w:val="0"/>
          <w:i/>
          <w:szCs w:val="24"/>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r w:rsidRPr="00DF31BB">
        <w:rPr>
          <w:b/>
        </w:rPr>
        <w:lastRenderedPageBreak/>
        <w:t>Форма 3</w:t>
      </w:r>
    </w:p>
    <w:p w:rsidR="002F01C8" w:rsidRPr="00DF31BB" w:rsidRDefault="002F01C8" w:rsidP="002F01C8">
      <w:pPr>
        <w:overflowPunct w:val="0"/>
        <w:autoSpaceDE w:val="0"/>
        <w:autoSpaceDN w:val="0"/>
        <w:adjustRightInd w:val="0"/>
        <w:spacing w:after="0"/>
        <w:jc w:val="right"/>
        <w:rPr>
          <w:bCs/>
          <w:iCs/>
        </w:rPr>
      </w:pPr>
      <w:r w:rsidRPr="00DF31BB">
        <w:rPr>
          <w:bCs/>
          <w:iCs/>
        </w:rPr>
        <w:t xml:space="preserve">Приложение № </w:t>
      </w:r>
      <w:r w:rsidR="00E35D3A" w:rsidRPr="00DF31BB">
        <w:rPr>
          <w:bCs/>
          <w:iCs/>
        </w:rPr>
        <w:t>10</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pStyle w:val="22"/>
        <w:spacing w:after="0"/>
        <w:rPr>
          <w:b w:val="0"/>
          <w:i/>
          <w:sz w:val="24"/>
          <w:szCs w:val="24"/>
        </w:rPr>
      </w:pPr>
    </w:p>
    <w:p w:rsidR="002F01C8" w:rsidRPr="00DF31BB" w:rsidRDefault="002F01C8" w:rsidP="002F01C8">
      <w:pPr>
        <w:pStyle w:val="22"/>
        <w:spacing w:after="0"/>
        <w:rPr>
          <w:sz w:val="24"/>
          <w:szCs w:val="24"/>
        </w:rPr>
      </w:pPr>
    </w:p>
    <w:p w:rsidR="002F01C8" w:rsidRPr="00DF31BB" w:rsidRDefault="002F01C8" w:rsidP="002F01C8">
      <w:pPr>
        <w:pStyle w:val="22"/>
        <w:spacing w:after="0"/>
        <w:rPr>
          <w:b w:val="0"/>
          <w:sz w:val="24"/>
          <w:szCs w:val="24"/>
        </w:rPr>
      </w:pPr>
      <w:r w:rsidRPr="00DF31BB">
        <w:rPr>
          <w:sz w:val="24"/>
          <w:szCs w:val="24"/>
        </w:rPr>
        <w:t>СВОДНАЯ ТАБЛИЦА СТОИМОСТИ-КОММЕРЧЕСКОЕ ПРЕДЛОЖЕНИЕ*</w:t>
      </w:r>
    </w:p>
    <w:p w:rsidR="002F01C8" w:rsidRPr="00DF31BB" w:rsidRDefault="002F01C8" w:rsidP="002F01C8">
      <w:pPr>
        <w:widowControl w:val="0"/>
        <w:autoSpaceDE w:val="0"/>
        <w:autoSpaceDN w:val="0"/>
        <w:adjustRightInd w:val="0"/>
        <w:spacing w:after="0"/>
        <w:jc w:val="center"/>
        <w:rPr>
          <w:iCs/>
          <w:spacing w:val="-2"/>
        </w:rPr>
      </w:pP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rPr>
          <w:b/>
          <w:bCs/>
          <w:i/>
        </w:rPr>
      </w:pPr>
      <w:r w:rsidRPr="00DF31BB">
        <w:rPr>
          <w:b/>
          <w:bCs/>
        </w:rPr>
        <w:t xml:space="preserve">Участник закупки: ________________________________                    </w:t>
      </w:r>
    </w:p>
    <w:p w:rsidR="002F01C8" w:rsidRPr="00DF31BB" w:rsidRDefault="002F01C8" w:rsidP="002F01C8">
      <w:pPr>
        <w:tabs>
          <w:tab w:val="left" w:pos="2618"/>
        </w:tabs>
        <w:overflowPunct w:val="0"/>
        <w:autoSpaceDE w:val="0"/>
        <w:autoSpaceDN w:val="0"/>
        <w:adjustRightInd w:val="0"/>
        <w:spacing w:after="0"/>
        <w:ind w:firstLine="567"/>
        <w:rPr>
          <w:bCs/>
          <w:i/>
        </w:rPr>
      </w:pPr>
      <w:r w:rsidRPr="00DF31BB">
        <w:rPr>
          <w:bCs/>
          <w:i/>
        </w:rPr>
        <w:tab/>
      </w:r>
    </w:p>
    <w:p w:rsidR="002F01C8" w:rsidRPr="00DF31BB" w:rsidRDefault="002F01C8" w:rsidP="002F01C8">
      <w:pPr>
        <w:spacing w:after="0"/>
      </w:pPr>
      <w:r w:rsidRPr="00DF31BB">
        <w:rPr>
          <w:spacing w:val="-3"/>
        </w:rPr>
        <w:t>В ценах на момент подачи заявки на участие в закупке: «</w:t>
      </w:r>
      <w:r w:rsidRPr="00DF31BB">
        <w:t>___» __________ 20___ года</w:t>
      </w:r>
    </w:p>
    <w:p w:rsidR="002F01C8" w:rsidRPr="00DF31BB" w:rsidRDefault="002F01C8" w:rsidP="002F01C8">
      <w:pPr>
        <w:spacing w:after="0"/>
      </w:pPr>
    </w:p>
    <w:p w:rsidR="002F01C8" w:rsidRPr="00DF31BB" w:rsidRDefault="002F01C8" w:rsidP="002F01C8">
      <w:pPr>
        <w:spacing w:after="0"/>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DF31BB" w:rsidRPr="00DF31BB"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rPr>
                <w:bCs/>
              </w:rPr>
            </w:pPr>
            <w:r w:rsidRPr="00DF31BB">
              <w:rPr>
                <w:bCs/>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rPr>
                <w:bCs/>
              </w:rPr>
            </w:pPr>
            <w:r w:rsidRPr="00DF31BB">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jc w:val="center"/>
              <w:rPr>
                <w:bCs/>
              </w:rPr>
            </w:pPr>
            <w:r w:rsidRPr="00DF31BB">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rPr>
                <w:bCs/>
              </w:rPr>
            </w:pPr>
            <w:r w:rsidRPr="00DF31BB">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rPr>
                <w:bCs/>
              </w:rPr>
            </w:pPr>
            <w:r w:rsidRPr="00DF31BB">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pPr>
            <w:r w:rsidRPr="00DF31BB">
              <w:t>Общие трудозат</w:t>
            </w:r>
          </w:p>
          <w:p w:rsidR="002F01C8" w:rsidRPr="00DF31BB" w:rsidRDefault="002F01C8" w:rsidP="002F01C8">
            <w:pPr>
              <w:widowControl w:val="0"/>
              <w:autoSpaceDE w:val="0"/>
              <w:autoSpaceDN w:val="0"/>
              <w:snapToGrid w:val="0"/>
              <w:spacing w:after="0"/>
              <w:ind w:firstLine="20"/>
              <w:jc w:val="center"/>
              <w:rPr>
                <w:bCs/>
              </w:rPr>
            </w:pPr>
            <w:r w:rsidRPr="00DF31BB">
              <w:t>раты,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autoSpaceDE w:val="0"/>
              <w:autoSpaceDN w:val="0"/>
              <w:snapToGrid w:val="0"/>
              <w:spacing w:after="0"/>
              <w:ind w:firstLine="20"/>
              <w:jc w:val="center"/>
              <w:rPr>
                <w:bCs/>
              </w:rPr>
            </w:pPr>
            <w:r w:rsidRPr="00DF31BB">
              <w:t>Стоимость выполнения работ, руб.</w:t>
            </w:r>
          </w:p>
        </w:tc>
      </w:tr>
      <w:tr w:rsidR="00DF31BB" w:rsidRPr="00DF31BB"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1</w:t>
            </w: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jc w:val="center"/>
              <w:rPr>
                <w:bCs/>
              </w:rPr>
            </w:pPr>
            <w:r w:rsidRPr="00DF31BB">
              <w:t>2</w:t>
            </w:r>
          </w:p>
        </w:tc>
        <w:tc>
          <w:tcPr>
            <w:tcW w:w="774"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3</w:t>
            </w:r>
          </w:p>
        </w:tc>
        <w:tc>
          <w:tcPr>
            <w:tcW w:w="634"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4</w:t>
            </w:r>
          </w:p>
        </w:tc>
        <w:tc>
          <w:tcPr>
            <w:tcW w:w="702"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5</w:t>
            </w:r>
          </w:p>
        </w:tc>
        <w:tc>
          <w:tcPr>
            <w:tcW w:w="634"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6</w:t>
            </w:r>
          </w:p>
        </w:tc>
        <w:tc>
          <w:tcPr>
            <w:tcW w:w="701"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napToGrid w:val="0"/>
              <w:spacing w:after="0"/>
              <w:ind w:firstLine="20"/>
              <w:jc w:val="center"/>
              <w:rPr>
                <w:bCs/>
              </w:rPr>
            </w:pPr>
            <w:r w:rsidRPr="00DF31BB">
              <w:t>7</w:t>
            </w:r>
          </w:p>
        </w:tc>
      </w:tr>
      <w:tr w:rsidR="00DF31BB" w:rsidRPr="00DF31BB"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pPr>
            <w:r w:rsidRPr="00DF31BB">
              <w:t>…</w:t>
            </w:r>
          </w:p>
        </w:tc>
        <w:tc>
          <w:tcPr>
            <w:tcW w:w="77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r>
      <w:tr w:rsidR="00DF31BB" w:rsidRPr="00DF31BB"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pPr>
            <w:r w:rsidRPr="00DF31BB">
              <w:t>…..</w:t>
            </w:r>
          </w:p>
        </w:tc>
        <w:tc>
          <w:tcPr>
            <w:tcW w:w="77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r>
      <w:tr w:rsidR="00DF31BB" w:rsidRPr="00DF31BB"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pPr>
            <w:r w:rsidRPr="00DF31BB">
              <w:t>Всего</w:t>
            </w:r>
          </w:p>
        </w:tc>
        <w:tc>
          <w:tcPr>
            <w:tcW w:w="77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r>
      <w:tr w:rsidR="00DF31BB" w:rsidRPr="00DF31BB"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1A6FB6">
            <w:pPr>
              <w:widowControl w:val="0"/>
              <w:spacing w:after="0"/>
            </w:pPr>
            <w:r w:rsidRPr="00DF31BB">
              <w:t xml:space="preserve">НДС </w:t>
            </w:r>
            <w:r w:rsidR="001A6FB6" w:rsidRPr="00DF31BB">
              <w:t>___</w:t>
            </w:r>
            <w:r w:rsidRPr="00DF31BB">
              <w:t>%</w:t>
            </w:r>
          </w:p>
        </w:tc>
        <w:tc>
          <w:tcPr>
            <w:tcW w:w="77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r>
      <w:tr w:rsidR="00DF31BB" w:rsidRPr="00DF31BB"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spacing w:after="0"/>
            </w:pPr>
            <w:r w:rsidRPr="00DF31BB">
              <w:t>Всего с учетом НДС</w:t>
            </w:r>
          </w:p>
        </w:tc>
        <w:tc>
          <w:tcPr>
            <w:tcW w:w="77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napToGrid w:val="0"/>
              <w:spacing w:after="0"/>
              <w:ind w:firstLine="20"/>
              <w:jc w:val="center"/>
              <w:rPr>
                <w:bCs/>
              </w:rPr>
            </w:pPr>
          </w:p>
        </w:tc>
      </w:tr>
    </w:tbl>
    <w:p w:rsidR="002F01C8" w:rsidRPr="00DF31BB" w:rsidRDefault="002F01C8" w:rsidP="002F01C8">
      <w:pPr>
        <w:pStyle w:val="affffffff7"/>
        <w:tabs>
          <w:tab w:val="left" w:pos="708"/>
        </w:tabs>
        <w:autoSpaceDE w:val="0"/>
        <w:autoSpaceDN w:val="0"/>
        <w:spacing w:line="240" w:lineRule="auto"/>
        <w:ind w:firstLine="0"/>
        <w:rPr>
          <w:sz w:val="24"/>
          <w:szCs w:val="24"/>
        </w:rPr>
      </w:pPr>
    </w:p>
    <w:p w:rsidR="002F01C8" w:rsidRPr="00DF31BB" w:rsidRDefault="002F01C8" w:rsidP="002F01C8">
      <w:pPr>
        <w:pStyle w:val="affffffff7"/>
        <w:tabs>
          <w:tab w:val="left" w:pos="708"/>
        </w:tabs>
        <w:autoSpaceDE w:val="0"/>
        <w:autoSpaceDN w:val="0"/>
        <w:spacing w:line="240" w:lineRule="auto"/>
        <w:ind w:firstLine="0"/>
        <w:jc w:val="center"/>
        <w:rPr>
          <w:sz w:val="24"/>
          <w:szCs w:val="24"/>
        </w:rPr>
      </w:pPr>
    </w:p>
    <w:p w:rsidR="002F01C8" w:rsidRPr="00DF31BB" w:rsidRDefault="002F01C8" w:rsidP="002F01C8">
      <w:pPr>
        <w:spacing w:after="0"/>
        <w:ind w:firstLine="709"/>
        <w:rPr>
          <w:b/>
        </w:rPr>
      </w:pPr>
      <w:r w:rsidRPr="00DF31BB">
        <w:rPr>
          <w:b/>
        </w:rPr>
        <w:t>Итого: общая стоимость работ</w:t>
      </w:r>
      <w:r w:rsidRPr="00DF31BB">
        <w:t xml:space="preserve">, включая стоимость выполняемых работ,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DF31BB">
        <w:rPr>
          <w:b/>
        </w:rPr>
        <w:t>_____ (указать значение цифрами и прописью).</w:t>
      </w:r>
    </w:p>
    <w:p w:rsidR="002F01C8" w:rsidRPr="00DF31BB" w:rsidRDefault="002F01C8" w:rsidP="002F01C8">
      <w:pPr>
        <w:spacing w:after="0"/>
        <w:ind w:firstLine="708"/>
        <w:jc w:val="left"/>
        <w:rPr>
          <w:b/>
        </w:rPr>
      </w:pPr>
    </w:p>
    <w:p w:rsidR="002F01C8" w:rsidRPr="00DF31BB" w:rsidRDefault="002F01C8" w:rsidP="002F01C8">
      <w:pPr>
        <w:spacing w:after="0"/>
        <w:jc w:val="lef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widowControl w:val="0"/>
        <w:spacing w:after="0"/>
        <w:ind w:firstLine="400"/>
      </w:pPr>
    </w:p>
    <w:p w:rsidR="002F01C8" w:rsidRPr="00DF31BB" w:rsidRDefault="002F01C8" w:rsidP="002F01C8">
      <w:pPr>
        <w:tabs>
          <w:tab w:val="left" w:pos="426"/>
          <w:tab w:val="left" w:pos="1080"/>
        </w:tabs>
        <w:autoSpaceDE w:val="0"/>
        <w:autoSpaceDN w:val="0"/>
        <w:spacing w:after="0"/>
        <w:rPr>
          <w:bCs/>
        </w:rPr>
      </w:pPr>
      <w:r w:rsidRPr="00DF31BB">
        <w:rPr>
          <w:bCs/>
        </w:rPr>
        <w:t xml:space="preserve">* В </w:t>
      </w:r>
      <w:r w:rsidRPr="00DF31BB">
        <w:rPr>
          <w:bCs/>
          <w:lang w:val="en-US"/>
        </w:rPr>
        <w:t>C</w:t>
      </w:r>
      <w:r w:rsidRPr="00DF31BB">
        <w:rPr>
          <w:bCs/>
        </w:rPr>
        <w:t>водную таблицу стоимости-Коммерческое предложение включаются в том числе все налоги, сборы, отчисления.</w:t>
      </w:r>
    </w:p>
    <w:p w:rsidR="002F01C8" w:rsidRPr="00DF31BB" w:rsidRDefault="002F01C8" w:rsidP="002F01C8">
      <w:pPr>
        <w:tabs>
          <w:tab w:val="left" w:pos="426"/>
          <w:tab w:val="left" w:pos="1080"/>
        </w:tabs>
        <w:autoSpaceDE w:val="0"/>
        <w:autoSpaceDN w:val="0"/>
        <w:spacing w:after="0"/>
        <w:rPr>
          <w:bCs/>
        </w:rPr>
      </w:pPr>
      <w:r w:rsidRPr="00DF31BB">
        <w:rPr>
          <w:bCs/>
        </w:rPr>
        <w:t>В данной таблице необходимо указать основные виды работ, а также используемые материалы (при необходимости) согласно Технического задания.</w:t>
      </w:r>
    </w:p>
    <w:p w:rsidR="002F01C8" w:rsidRPr="00DF31BB" w:rsidRDefault="002F01C8" w:rsidP="002F01C8">
      <w:pPr>
        <w:tabs>
          <w:tab w:val="left" w:pos="426"/>
          <w:tab w:val="left" w:pos="1080"/>
        </w:tabs>
        <w:autoSpaceDE w:val="0"/>
        <w:autoSpaceDN w:val="0"/>
        <w:spacing w:after="0"/>
        <w:rPr>
          <w:bCs/>
        </w:rPr>
      </w:pPr>
      <w:r w:rsidRPr="00DF31BB">
        <w:rPr>
          <w:bCs/>
        </w:rPr>
        <w:t xml:space="preserve">Сводная таблица стоимости заполняется на основании форм 3.1 «Расчет стоимости работ» и  3.2 «Спецификация расчета стоимости работ». </w:t>
      </w:r>
    </w:p>
    <w:p w:rsidR="002F01C8" w:rsidRPr="00DF31BB" w:rsidRDefault="002F01C8" w:rsidP="002F01C8">
      <w:pPr>
        <w:widowControl w:val="0"/>
        <w:tabs>
          <w:tab w:val="left" w:pos="426"/>
          <w:tab w:val="left" w:pos="1080"/>
        </w:tabs>
        <w:autoSpaceDE w:val="0"/>
        <w:autoSpaceDN w:val="0"/>
        <w:adjustRightInd w:val="0"/>
        <w:spacing w:after="0"/>
        <w:rPr>
          <w:bCs/>
        </w:rPr>
      </w:pPr>
      <w:r w:rsidRPr="00DF31BB">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widowControl w:val="0"/>
        <w:spacing w:after="0"/>
        <w:jc w:val="right"/>
        <w:rPr>
          <w:b/>
        </w:rPr>
      </w:pPr>
      <w:r w:rsidRPr="00DF31BB">
        <w:rPr>
          <w:b/>
        </w:rPr>
        <w:lastRenderedPageBreak/>
        <w:t>Форма 3.1</w:t>
      </w:r>
    </w:p>
    <w:p w:rsidR="002F01C8" w:rsidRPr="00DF31BB" w:rsidRDefault="002F01C8" w:rsidP="002F01C8">
      <w:pPr>
        <w:overflowPunct w:val="0"/>
        <w:autoSpaceDE w:val="0"/>
        <w:autoSpaceDN w:val="0"/>
        <w:adjustRightInd w:val="0"/>
        <w:spacing w:after="0"/>
        <w:jc w:val="right"/>
        <w:rPr>
          <w:bCs/>
          <w:iCs/>
        </w:rPr>
      </w:pPr>
      <w:r w:rsidRPr="00DF31BB">
        <w:rPr>
          <w:bCs/>
          <w:iCs/>
        </w:rPr>
        <w:t xml:space="preserve">Приложение № </w:t>
      </w:r>
      <w:r w:rsidR="00E35D3A" w:rsidRPr="00DF31BB">
        <w:rPr>
          <w:bCs/>
          <w:iCs/>
        </w:rPr>
        <w:t>11</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spacing w:after="0"/>
        <w:jc w:val="center"/>
        <w:rPr>
          <w:b/>
        </w:rPr>
      </w:pPr>
      <w:r w:rsidRPr="00DF31BB">
        <w:rPr>
          <w:b/>
        </w:rPr>
        <w:t>РАСЧЕТ СТОИМОСТИ РАБОТ*</w:t>
      </w:r>
    </w:p>
    <w:p w:rsidR="002F01C8" w:rsidRPr="00DF31BB" w:rsidRDefault="002F01C8" w:rsidP="002F01C8">
      <w:pPr>
        <w:widowControl w:val="0"/>
        <w:autoSpaceDE w:val="0"/>
        <w:autoSpaceDN w:val="0"/>
        <w:adjustRightInd w:val="0"/>
        <w:spacing w:after="0"/>
        <w:jc w:val="center"/>
        <w:rPr>
          <w:iCs/>
          <w:spacing w:val="-2"/>
        </w:rPr>
      </w:pPr>
    </w:p>
    <w:p w:rsidR="002F01C8" w:rsidRPr="00DF31BB" w:rsidRDefault="002F01C8" w:rsidP="002F01C8">
      <w:pPr>
        <w:overflowPunct w:val="0"/>
        <w:autoSpaceDE w:val="0"/>
        <w:autoSpaceDN w:val="0"/>
        <w:adjustRightInd w:val="0"/>
        <w:spacing w:after="0"/>
        <w:ind w:firstLine="567"/>
        <w:rPr>
          <w:b/>
          <w:bCs/>
          <w:i/>
        </w:rPr>
      </w:pPr>
      <w:r w:rsidRPr="00DF31BB">
        <w:rPr>
          <w:b/>
          <w:bCs/>
        </w:rPr>
        <w:t xml:space="preserve">Участник закупки: ________________________________                    </w:t>
      </w:r>
    </w:p>
    <w:p w:rsidR="002F01C8" w:rsidRPr="00DF31BB" w:rsidRDefault="002F01C8" w:rsidP="002F01C8">
      <w:pPr>
        <w:overflowPunct w:val="0"/>
        <w:autoSpaceDE w:val="0"/>
        <w:autoSpaceDN w:val="0"/>
        <w:adjustRightInd w:val="0"/>
        <w:spacing w:after="0"/>
        <w:ind w:firstLine="567"/>
        <w:rPr>
          <w:bCs/>
          <w:i/>
        </w:rPr>
      </w:pPr>
    </w:p>
    <w:p w:rsidR="002F01C8" w:rsidRPr="00DF31BB" w:rsidRDefault="002F01C8" w:rsidP="002F01C8">
      <w:pPr>
        <w:spacing w:after="0"/>
      </w:pPr>
      <w:r w:rsidRPr="00DF31BB">
        <w:rPr>
          <w:spacing w:val="-3"/>
        </w:rPr>
        <w:t>В ценах на момент подачи заявки на участие в закупке: «</w:t>
      </w:r>
      <w:r w:rsidRPr="00DF31BB">
        <w:t>___» __________ 20___ года</w:t>
      </w:r>
    </w:p>
    <w:p w:rsidR="002F01C8" w:rsidRPr="00DF31BB" w:rsidRDefault="002F01C8" w:rsidP="002F01C8">
      <w:pPr>
        <w:spacing w:after="0"/>
      </w:pPr>
    </w:p>
    <w:p w:rsidR="002F01C8" w:rsidRPr="00DF31BB" w:rsidRDefault="00B940A4" w:rsidP="002F01C8">
      <w:pPr>
        <w:spacing w:after="0"/>
        <w:rPr>
          <w:b/>
        </w:rPr>
      </w:pPr>
      <w:r w:rsidRPr="00DF31BB">
        <w:rPr>
          <w:b/>
        </w:rPr>
        <w:t>Таблица 1. Стоимость выполнения работ</w:t>
      </w:r>
    </w:p>
    <w:p w:rsidR="00D57254" w:rsidRPr="00DF31BB" w:rsidRDefault="00D57254" w:rsidP="002F01C8">
      <w:pPr>
        <w:spacing w:after="0"/>
        <w:rPr>
          <w:b/>
        </w:rPr>
      </w:pP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DF31BB" w:rsidRPr="00DF31BB"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254" w:rsidRPr="00DF31BB" w:rsidRDefault="00D57254" w:rsidP="00D57254">
            <w:pPr>
              <w:spacing w:after="0"/>
              <w:jc w:val="center"/>
              <w:rPr>
                <w:b/>
                <w:bCs/>
              </w:rPr>
            </w:pPr>
            <w:r w:rsidRPr="00DF31BB">
              <w:rPr>
                <w:b/>
                <w:bCs/>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rsidR="00D57254" w:rsidRPr="00DF31BB" w:rsidRDefault="00D57254" w:rsidP="00D57254">
            <w:pPr>
              <w:spacing w:after="0"/>
              <w:jc w:val="center"/>
              <w:rPr>
                <w:b/>
                <w:bCs/>
              </w:rPr>
            </w:pPr>
            <w:r w:rsidRPr="00DF31BB">
              <w:rPr>
                <w:b/>
                <w:bCs/>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57254" w:rsidRPr="00DF31BB" w:rsidRDefault="00D57254" w:rsidP="00D57254">
            <w:pPr>
              <w:spacing w:after="0"/>
              <w:jc w:val="center"/>
              <w:rPr>
                <w:b/>
                <w:bCs/>
              </w:rPr>
            </w:pPr>
            <w:r w:rsidRPr="00DF31BB">
              <w:rPr>
                <w:b/>
                <w:bCs/>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57254" w:rsidRPr="00DF31BB" w:rsidRDefault="00D57254" w:rsidP="00D57254">
            <w:pPr>
              <w:spacing w:after="0"/>
              <w:jc w:val="center"/>
              <w:rPr>
                <w:b/>
                <w:bCs/>
              </w:rPr>
            </w:pPr>
            <w:r w:rsidRPr="00DF31BB">
              <w:rPr>
                <w:b/>
                <w:bCs/>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7254" w:rsidRPr="00DF31BB" w:rsidRDefault="00D57254" w:rsidP="00D57254">
            <w:pPr>
              <w:spacing w:after="0"/>
              <w:jc w:val="center"/>
              <w:rPr>
                <w:b/>
                <w:bCs/>
              </w:rPr>
            </w:pPr>
            <w:r w:rsidRPr="00DF31BB">
              <w:rPr>
                <w:b/>
                <w:bCs/>
              </w:rPr>
              <w:t>Цена за единицу, (рубли, без НДС )</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254" w:rsidRPr="00DF31BB" w:rsidRDefault="00D57254" w:rsidP="00D57254">
            <w:pPr>
              <w:spacing w:after="0"/>
              <w:jc w:val="center"/>
              <w:rPr>
                <w:b/>
                <w:bCs/>
              </w:rPr>
            </w:pPr>
            <w:r w:rsidRPr="00DF31BB">
              <w:rPr>
                <w:b/>
                <w:bCs/>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rsidR="00D57254" w:rsidRPr="00DF31BB" w:rsidRDefault="00D57254" w:rsidP="00D57254">
            <w:pPr>
              <w:spacing w:after="0"/>
              <w:jc w:val="center"/>
              <w:rPr>
                <w:b/>
                <w:bCs/>
              </w:rPr>
            </w:pPr>
            <w:r w:rsidRPr="00DF31BB">
              <w:rPr>
                <w:b/>
                <w:bCs/>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254" w:rsidRPr="00DF31BB" w:rsidRDefault="00D57254" w:rsidP="00D57254">
            <w:pPr>
              <w:spacing w:after="0"/>
              <w:jc w:val="center"/>
              <w:rPr>
                <w:b/>
                <w:bCs/>
              </w:rPr>
            </w:pPr>
            <w:r w:rsidRPr="00DF31BB">
              <w:rPr>
                <w:b/>
                <w:bCs/>
              </w:rPr>
              <w:t>Стоимость работ, (рубли, с  НДС)</w:t>
            </w:r>
          </w:p>
        </w:tc>
        <w:tc>
          <w:tcPr>
            <w:tcW w:w="1559" w:type="dxa"/>
            <w:tcBorders>
              <w:top w:val="single" w:sz="4" w:space="0" w:color="auto"/>
              <w:left w:val="nil"/>
              <w:bottom w:val="single" w:sz="4" w:space="0" w:color="auto"/>
              <w:right w:val="single" w:sz="4" w:space="0" w:color="auto"/>
            </w:tcBorders>
            <w:shd w:val="clear" w:color="auto" w:fill="auto"/>
            <w:vAlign w:val="center"/>
          </w:tcPr>
          <w:p w:rsidR="00D57254" w:rsidRPr="00DF31BB" w:rsidRDefault="00514B30" w:rsidP="00D57254">
            <w:pPr>
              <w:spacing w:after="0"/>
              <w:jc w:val="center"/>
              <w:rPr>
                <w:b/>
                <w:bCs/>
              </w:rPr>
            </w:pPr>
            <w:hyperlink r:id="rId40" w:anchor="RANGE!#ССЫЛКА!" w:history="1">
              <w:r w:rsidR="00D57254" w:rsidRPr="00DF31BB">
                <w:rPr>
                  <w:rStyle w:val="aff6"/>
                  <w:b/>
                  <w:bCs/>
                  <w:color w:val="auto"/>
                  <w:u w:val="none"/>
                </w:rPr>
                <w:t>Срок выполне</w:t>
              </w:r>
              <w:r w:rsidR="0078581D" w:rsidRPr="00DF31BB">
                <w:rPr>
                  <w:rStyle w:val="aff6"/>
                  <w:b/>
                  <w:bCs/>
                  <w:color w:val="auto"/>
                  <w:u w:val="none"/>
                </w:rPr>
                <w:t xml:space="preserve"> </w:t>
              </w:r>
              <w:r w:rsidR="00D57254" w:rsidRPr="00DF31BB">
                <w:rPr>
                  <w:rStyle w:val="aff6"/>
                  <w:b/>
                  <w:bCs/>
                  <w:color w:val="auto"/>
                  <w:u w:val="none"/>
                </w:rPr>
                <w:t>ния работ</w:t>
              </w:r>
              <w:r w:rsidR="00D57254" w:rsidRPr="00DF31BB">
                <w:rPr>
                  <w:b/>
                  <w:bCs/>
                </w:rPr>
                <w:br/>
              </w:r>
              <w:r w:rsidR="00D57254" w:rsidRPr="00DF31BB">
                <w:rPr>
                  <w:rStyle w:val="aff6"/>
                  <w:b/>
                  <w:bCs/>
                  <w:color w:val="auto"/>
                  <w:u w:val="none"/>
                </w:rPr>
                <w:t>(календарных дней)</w:t>
              </w:r>
            </w:hyperlink>
          </w:p>
        </w:tc>
      </w:tr>
      <w:tr w:rsidR="00DF31BB" w:rsidRPr="00DF31BB"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560"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992"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rPr>
                <w:b/>
                <w:bCs/>
              </w:rPr>
            </w:pPr>
            <w:r w:rsidRPr="00DF31BB">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992"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276"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559" w:type="dxa"/>
            <w:tcBorders>
              <w:top w:val="nil"/>
              <w:left w:val="nil"/>
              <w:bottom w:val="single" w:sz="4" w:space="0" w:color="auto"/>
              <w:right w:val="single" w:sz="4" w:space="0" w:color="auto"/>
            </w:tcBorders>
          </w:tcPr>
          <w:p w:rsidR="00D57254" w:rsidRPr="00DF31BB" w:rsidRDefault="00D57254" w:rsidP="0078581D">
            <w:pPr>
              <w:spacing w:after="0"/>
              <w:jc w:val="center"/>
            </w:pPr>
          </w:p>
        </w:tc>
      </w:tr>
      <w:tr w:rsidR="00DF31BB" w:rsidRPr="00DF31BB"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560"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992"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rPr>
                <w:b/>
                <w:bCs/>
              </w:rPr>
            </w:pPr>
            <w:r w:rsidRPr="00DF31BB">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992"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276"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559" w:type="dxa"/>
            <w:tcBorders>
              <w:top w:val="nil"/>
              <w:left w:val="nil"/>
              <w:bottom w:val="single" w:sz="4" w:space="0" w:color="auto"/>
              <w:right w:val="single" w:sz="4" w:space="0" w:color="auto"/>
            </w:tcBorders>
          </w:tcPr>
          <w:p w:rsidR="00D57254" w:rsidRPr="00DF31BB" w:rsidRDefault="00D57254" w:rsidP="0078581D">
            <w:pPr>
              <w:spacing w:after="0"/>
              <w:jc w:val="center"/>
            </w:pPr>
          </w:p>
        </w:tc>
      </w:tr>
      <w:tr w:rsidR="00DF31BB" w:rsidRPr="00DF31BB"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560"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992"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rPr>
                <w:b/>
                <w:bCs/>
              </w:rPr>
            </w:pPr>
            <w:r w:rsidRPr="00DF31BB">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992"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276"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559" w:type="dxa"/>
            <w:tcBorders>
              <w:top w:val="nil"/>
              <w:left w:val="nil"/>
              <w:bottom w:val="single" w:sz="4" w:space="0" w:color="auto"/>
              <w:right w:val="single" w:sz="4" w:space="0" w:color="auto"/>
            </w:tcBorders>
          </w:tcPr>
          <w:p w:rsidR="00D57254" w:rsidRPr="00DF31BB" w:rsidRDefault="00D57254" w:rsidP="0078581D">
            <w:pPr>
              <w:spacing w:after="0"/>
              <w:jc w:val="center"/>
            </w:pPr>
          </w:p>
        </w:tc>
      </w:tr>
      <w:tr w:rsidR="00DF31BB" w:rsidRPr="00DF31BB"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560"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992"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rPr>
                <w:b/>
                <w:bCs/>
              </w:rPr>
            </w:pPr>
            <w:r w:rsidRPr="00DF31BB">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992"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276"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559" w:type="dxa"/>
            <w:tcBorders>
              <w:top w:val="nil"/>
              <w:left w:val="nil"/>
              <w:bottom w:val="single" w:sz="4" w:space="0" w:color="auto"/>
              <w:right w:val="single" w:sz="4" w:space="0" w:color="auto"/>
            </w:tcBorders>
          </w:tcPr>
          <w:p w:rsidR="00D57254" w:rsidRPr="00DF31BB" w:rsidRDefault="00D57254" w:rsidP="0078581D">
            <w:pPr>
              <w:spacing w:after="0"/>
              <w:jc w:val="center"/>
            </w:pPr>
          </w:p>
        </w:tc>
      </w:tr>
      <w:tr w:rsidR="00D57254" w:rsidRPr="00DF31BB"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560"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992"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rPr>
                <w:b/>
                <w:bCs/>
              </w:rPr>
            </w:pPr>
            <w:r w:rsidRPr="00DF31BB">
              <w:rPr>
                <w:b/>
                <w:bCs/>
              </w:rPr>
              <w:t> </w:t>
            </w:r>
          </w:p>
        </w:tc>
        <w:tc>
          <w:tcPr>
            <w:tcW w:w="1276" w:type="dxa"/>
            <w:tcBorders>
              <w:top w:val="nil"/>
              <w:left w:val="nil"/>
              <w:bottom w:val="single" w:sz="4" w:space="0" w:color="auto"/>
              <w:right w:val="single" w:sz="4" w:space="0" w:color="auto"/>
            </w:tcBorders>
            <w:shd w:val="clear" w:color="auto" w:fill="auto"/>
            <w:vAlign w:val="center"/>
            <w:hideMark/>
          </w:tcPr>
          <w:p w:rsidR="00D57254" w:rsidRPr="00DF31BB" w:rsidRDefault="00D57254" w:rsidP="0078581D">
            <w:pPr>
              <w:spacing w:after="0"/>
              <w:jc w:val="center"/>
            </w:pPr>
            <w:r w:rsidRPr="00DF31BB">
              <w:t> </w:t>
            </w:r>
          </w:p>
        </w:tc>
        <w:tc>
          <w:tcPr>
            <w:tcW w:w="1134"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992"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276" w:type="dxa"/>
            <w:tcBorders>
              <w:top w:val="nil"/>
              <w:left w:val="nil"/>
              <w:bottom w:val="single" w:sz="4" w:space="0" w:color="auto"/>
              <w:right w:val="single" w:sz="4" w:space="0" w:color="auto"/>
            </w:tcBorders>
          </w:tcPr>
          <w:p w:rsidR="00D57254" w:rsidRPr="00DF31BB" w:rsidRDefault="00D57254" w:rsidP="0078581D">
            <w:pPr>
              <w:spacing w:after="0"/>
              <w:jc w:val="center"/>
            </w:pPr>
          </w:p>
        </w:tc>
        <w:tc>
          <w:tcPr>
            <w:tcW w:w="1559" w:type="dxa"/>
            <w:tcBorders>
              <w:top w:val="nil"/>
              <w:left w:val="nil"/>
              <w:bottom w:val="single" w:sz="4" w:space="0" w:color="auto"/>
              <w:right w:val="single" w:sz="4" w:space="0" w:color="auto"/>
            </w:tcBorders>
          </w:tcPr>
          <w:p w:rsidR="00D57254" w:rsidRPr="00DF31BB" w:rsidRDefault="00D57254" w:rsidP="0078581D">
            <w:pPr>
              <w:spacing w:after="0"/>
              <w:jc w:val="center"/>
            </w:pPr>
          </w:p>
        </w:tc>
      </w:tr>
    </w:tbl>
    <w:p w:rsidR="00B940A4" w:rsidRPr="00DF31BB" w:rsidRDefault="00B940A4" w:rsidP="002F01C8">
      <w:pPr>
        <w:spacing w:after="0"/>
        <w:rPr>
          <w:b/>
        </w:rPr>
      </w:pPr>
    </w:p>
    <w:p w:rsidR="00B940A4" w:rsidRPr="00DF31BB" w:rsidRDefault="00B940A4" w:rsidP="00B940A4">
      <w:pPr>
        <w:spacing w:after="0"/>
        <w:rPr>
          <w:b/>
        </w:rPr>
      </w:pPr>
      <w:r w:rsidRPr="00DF31BB">
        <w:rPr>
          <w:b/>
        </w:rPr>
        <w:t>Таблица 2. Стоимость товаров</w:t>
      </w:r>
    </w:p>
    <w:tbl>
      <w:tblPr>
        <w:tblW w:w="10280" w:type="dxa"/>
        <w:tblLook w:val="04A0" w:firstRow="1" w:lastRow="0" w:firstColumn="1" w:lastColumn="0" w:noHBand="0" w:noVBand="1"/>
      </w:tblPr>
      <w:tblGrid>
        <w:gridCol w:w="2060"/>
        <w:gridCol w:w="1540"/>
        <w:gridCol w:w="2060"/>
        <w:gridCol w:w="2360"/>
        <w:gridCol w:w="2260"/>
      </w:tblGrid>
      <w:tr w:rsidR="00DF31BB" w:rsidRPr="00DF31BB" w:rsidTr="00D5725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D57254" w:rsidRPr="00DF31BB" w:rsidRDefault="00D57254" w:rsidP="00D57254">
            <w:pPr>
              <w:spacing w:after="0"/>
              <w:jc w:val="center"/>
              <w:rPr>
                <w:b/>
              </w:rPr>
            </w:pPr>
            <w:r w:rsidRPr="00DF31BB">
              <w:rPr>
                <w:b/>
              </w:rPr>
              <w:t>Стоимость товаров, (рубли, без НДС)</w:t>
            </w:r>
          </w:p>
        </w:tc>
        <w:tc>
          <w:tcPr>
            <w:tcW w:w="1540" w:type="dxa"/>
            <w:tcBorders>
              <w:top w:val="single" w:sz="4" w:space="0" w:color="auto"/>
              <w:left w:val="nil"/>
              <w:bottom w:val="single" w:sz="4" w:space="0" w:color="auto"/>
              <w:right w:val="single" w:sz="4" w:space="0" w:color="auto"/>
            </w:tcBorders>
            <w:shd w:val="clear" w:color="auto" w:fill="auto"/>
            <w:hideMark/>
          </w:tcPr>
          <w:p w:rsidR="00D57254" w:rsidRPr="00DF31BB" w:rsidRDefault="00D57254" w:rsidP="00D57254">
            <w:pPr>
              <w:spacing w:after="0"/>
              <w:jc w:val="center"/>
              <w:rPr>
                <w:b/>
              </w:rPr>
            </w:pPr>
            <w:r w:rsidRPr="00DF31BB">
              <w:rPr>
                <w:b/>
              </w:rPr>
              <w:t>НДС ___ %)</w:t>
            </w:r>
          </w:p>
        </w:tc>
        <w:tc>
          <w:tcPr>
            <w:tcW w:w="2060" w:type="dxa"/>
            <w:tcBorders>
              <w:top w:val="single" w:sz="4" w:space="0" w:color="auto"/>
              <w:left w:val="nil"/>
              <w:bottom w:val="single" w:sz="4" w:space="0" w:color="auto"/>
              <w:right w:val="single" w:sz="4" w:space="0" w:color="auto"/>
            </w:tcBorders>
            <w:shd w:val="clear" w:color="auto" w:fill="auto"/>
            <w:hideMark/>
          </w:tcPr>
          <w:p w:rsidR="00D57254" w:rsidRPr="00DF31BB" w:rsidRDefault="00D57254" w:rsidP="00D57254">
            <w:pPr>
              <w:spacing w:after="0"/>
              <w:jc w:val="center"/>
              <w:rPr>
                <w:b/>
              </w:rPr>
            </w:pPr>
            <w:r w:rsidRPr="00DF31BB">
              <w:rPr>
                <w:b/>
              </w:rPr>
              <w:t>Стоимость товаров, (рубли, с  НДС)</w:t>
            </w:r>
          </w:p>
        </w:tc>
        <w:tc>
          <w:tcPr>
            <w:tcW w:w="2360" w:type="dxa"/>
            <w:tcBorders>
              <w:top w:val="single" w:sz="4" w:space="0" w:color="auto"/>
              <w:left w:val="nil"/>
              <w:bottom w:val="single" w:sz="4" w:space="0" w:color="auto"/>
              <w:right w:val="single" w:sz="4" w:space="0" w:color="auto"/>
            </w:tcBorders>
            <w:shd w:val="clear" w:color="auto" w:fill="auto"/>
            <w:hideMark/>
          </w:tcPr>
          <w:p w:rsidR="00D57254" w:rsidRPr="00DF31BB" w:rsidRDefault="00D57254" w:rsidP="00D57254">
            <w:pPr>
              <w:spacing w:after="0"/>
              <w:jc w:val="center"/>
              <w:rPr>
                <w:b/>
              </w:rPr>
            </w:pPr>
            <w:r w:rsidRPr="00DF31BB">
              <w:rPr>
                <w:b/>
              </w:rPr>
              <w:t>Страна происхождения товара</w:t>
            </w:r>
          </w:p>
        </w:tc>
        <w:tc>
          <w:tcPr>
            <w:tcW w:w="2260" w:type="dxa"/>
            <w:tcBorders>
              <w:top w:val="single" w:sz="4" w:space="0" w:color="auto"/>
              <w:left w:val="nil"/>
              <w:bottom w:val="single" w:sz="4" w:space="0" w:color="auto"/>
              <w:right w:val="single" w:sz="4" w:space="0" w:color="auto"/>
            </w:tcBorders>
            <w:shd w:val="clear" w:color="auto" w:fill="auto"/>
            <w:hideMark/>
          </w:tcPr>
          <w:p w:rsidR="00D57254" w:rsidRPr="00DF31BB" w:rsidRDefault="00D57254" w:rsidP="00D57254">
            <w:pPr>
              <w:spacing w:after="0"/>
              <w:jc w:val="center"/>
              <w:rPr>
                <w:b/>
              </w:rPr>
            </w:pPr>
            <w:r w:rsidRPr="00DF31BB">
              <w:rPr>
                <w:b/>
              </w:rPr>
              <w:t>Срок поставки</w:t>
            </w:r>
          </w:p>
        </w:tc>
      </w:tr>
      <w:tr w:rsidR="00DF31BB" w:rsidRPr="00DF31BB"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154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0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3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rPr>
                <w:b/>
                <w:bCs/>
              </w:rPr>
            </w:pPr>
            <w:r w:rsidRPr="00DF31BB">
              <w:rPr>
                <w:b/>
                <w:bCs/>
              </w:rPr>
              <w:t> </w:t>
            </w:r>
          </w:p>
        </w:tc>
        <w:tc>
          <w:tcPr>
            <w:tcW w:w="22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r>
      <w:tr w:rsidR="00DF31BB" w:rsidRPr="00DF31BB"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154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0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3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rPr>
                <w:b/>
                <w:bCs/>
              </w:rPr>
            </w:pPr>
            <w:r w:rsidRPr="00DF31BB">
              <w:rPr>
                <w:b/>
                <w:bCs/>
              </w:rPr>
              <w:t> </w:t>
            </w:r>
          </w:p>
        </w:tc>
        <w:tc>
          <w:tcPr>
            <w:tcW w:w="22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r>
      <w:tr w:rsidR="00DF31BB" w:rsidRPr="00DF31BB"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154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0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3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rPr>
                <w:b/>
                <w:bCs/>
              </w:rPr>
            </w:pPr>
            <w:r w:rsidRPr="00DF31BB">
              <w:rPr>
                <w:b/>
                <w:bCs/>
              </w:rPr>
              <w:t> </w:t>
            </w:r>
          </w:p>
        </w:tc>
        <w:tc>
          <w:tcPr>
            <w:tcW w:w="22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r>
      <w:tr w:rsidR="00DF31BB" w:rsidRPr="00DF31BB"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154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0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3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rPr>
                <w:b/>
                <w:bCs/>
              </w:rPr>
            </w:pPr>
            <w:r w:rsidRPr="00DF31BB">
              <w:rPr>
                <w:b/>
                <w:bCs/>
              </w:rPr>
              <w:t> </w:t>
            </w:r>
          </w:p>
        </w:tc>
        <w:tc>
          <w:tcPr>
            <w:tcW w:w="22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r>
      <w:tr w:rsidR="00B940A4" w:rsidRPr="00DF31BB"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154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0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c>
          <w:tcPr>
            <w:tcW w:w="23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rPr>
                <w:b/>
                <w:bCs/>
              </w:rPr>
            </w:pPr>
            <w:r w:rsidRPr="00DF31BB">
              <w:rPr>
                <w:b/>
                <w:bCs/>
              </w:rPr>
              <w:t> </w:t>
            </w:r>
          </w:p>
        </w:tc>
        <w:tc>
          <w:tcPr>
            <w:tcW w:w="2260" w:type="dxa"/>
            <w:tcBorders>
              <w:top w:val="nil"/>
              <w:left w:val="nil"/>
              <w:bottom w:val="single" w:sz="4" w:space="0" w:color="auto"/>
              <w:right w:val="single" w:sz="4" w:space="0" w:color="auto"/>
            </w:tcBorders>
            <w:shd w:val="clear" w:color="auto" w:fill="auto"/>
            <w:vAlign w:val="center"/>
            <w:hideMark/>
          </w:tcPr>
          <w:p w:rsidR="00B940A4" w:rsidRPr="00DF31BB" w:rsidRDefault="00B940A4" w:rsidP="00D57254">
            <w:pPr>
              <w:spacing w:after="0"/>
              <w:jc w:val="center"/>
            </w:pPr>
            <w:r w:rsidRPr="00DF31BB">
              <w:t> </w:t>
            </w:r>
          </w:p>
        </w:tc>
      </w:tr>
    </w:tbl>
    <w:p w:rsidR="00B940A4" w:rsidRPr="00DF31BB" w:rsidRDefault="00B940A4" w:rsidP="002F01C8">
      <w:pPr>
        <w:spacing w:after="0"/>
        <w:rPr>
          <w:b/>
        </w:rPr>
      </w:pPr>
    </w:p>
    <w:p w:rsidR="0078581D" w:rsidRPr="00DF31BB" w:rsidRDefault="0078581D" w:rsidP="002F01C8">
      <w:pPr>
        <w:spacing w:after="0"/>
        <w:rPr>
          <w:b/>
        </w:rPr>
      </w:pPr>
      <w:r w:rsidRPr="00DF31BB">
        <w:rPr>
          <w:b/>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before="120" w:after="120"/>
              <w:rPr>
                <w:b/>
                <w:lang w:eastAsia="en-US"/>
              </w:rPr>
            </w:pPr>
            <w:r w:rsidRPr="00DF31BB">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520815" w:rsidP="00520815">
            <w:pPr>
              <w:tabs>
                <w:tab w:val="left" w:pos="709"/>
              </w:tabs>
              <w:spacing w:after="0"/>
              <w:rPr>
                <w:i/>
              </w:rPr>
            </w:pPr>
            <w:r w:rsidRPr="00DF31BB">
              <w:rPr>
                <w:i/>
              </w:rPr>
              <w:t>Указать в</w:t>
            </w:r>
            <w:r w:rsidR="002F01C8" w:rsidRPr="00DF31BB">
              <w:rPr>
                <w:i/>
              </w:rPr>
              <w:t xml:space="preserve"> соответствии с Техническим заданием  и проектом Договора</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520815" w:rsidP="00520815">
            <w:pPr>
              <w:tabs>
                <w:tab w:val="left" w:pos="709"/>
              </w:tabs>
              <w:spacing w:after="0"/>
              <w:rPr>
                <w:i/>
              </w:rPr>
            </w:pPr>
            <w:r w:rsidRPr="00DF31BB">
              <w:rPr>
                <w:i/>
              </w:rPr>
              <w:t>Указать в</w:t>
            </w:r>
            <w:r w:rsidR="002F01C8" w:rsidRPr="00DF31BB">
              <w:rPr>
                <w:i/>
              </w:rPr>
              <w:t xml:space="preserve"> соответствии с Техническим заданием  и проектом Договора</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520815" w:rsidP="00520815">
            <w:pPr>
              <w:tabs>
                <w:tab w:val="left" w:pos="709"/>
              </w:tabs>
              <w:spacing w:after="0"/>
              <w:rPr>
                <w:i/>
              </w:rPr>
            </w:pPr>
            <w:r w:rsidRPr="00DF31BB">
              <w:rPr>
                <w:i/>
              </w:rPr>
              <w:t>Указать в</w:t>
            </w:r>
            <w:r w:rsidR="002F01C8" w:rsidRPr="00DF31BB">
              <w:rPr>
                <w:i/>
              </w:rPr>
              <w:t xml:space="preserve"> соответствии с конкурсной документацией</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pPr>
            <w:r w:rsidRPr="00DF31BB">
              <w:t>_____ руб.</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C73092" w:rsidP="002F01C8">
            <w:pPr>
              <w:spacing w:after="160" w:line="256" w:lineRule="auto"/>
            </w:pPr>
            <w:r w:rsidRPr="00DF31BB">
              <w:rPr>
                <w:i/>
              </w:rPr>
              <w:t>Указать в соответствии с Техническим заданием  и проектом Договора</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C73092" w:rsidP="002F01C8">
            <w:pPr>
              <w:spacing w:after="160" w:line="256" w:lineRule="auto"/>
            </w:pPr>
            <w:r w:rsidRPr="00DF31BB">
              <w:rPr>
                <w:i/>
              </w:rPr>
              <w:t>Указать в соответствии с Техническим заданием  и проектом Договора</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lastRenderedPageBreak/>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C73092" w:rsidP="002F01C8">
            <w:pPr>
              <w:spacing w:after="160" w:line="256" w:lineRule="auto"/>
            </w:pPr>
            <w:r w:rsidRPr="00DF31BB">
              <w:rPr>
                <w:i/>
              </w:rPr>
              <w:t>Указать в соответствии с конкурсной документацией</w:t>
            </w:r>
          </w:p>
        </w:tc>
      </w:tr>
      <w:tr w:rsidR="00DF31BB" w:rsidRPr="00DF31BB"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rPr>
                <w:b/>
              </w:rPr>
            </w:pPr>
            <w:r w:rsidRPr="00DF31BB">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160" w:line="256" w:lineRule="auto"/>
            </w:pPr>
            <w:r w:rsidRPr="00DF31BB">
              <w:t>_____ руб.</w:t>
            </w:r>
          </w:p>
        </w:tc>
      </w:tr>
      <w:tr w:rsidR="00DF31BB" w:rsidRPr="00DF31BB"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rPr>
                <w:b/>
              </w:rPr>
            </w:pPr>
            <w:r w:rsidRPr="00DF31BB">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pPr>
            <w:r w:rsidRPr="00DF31BB">
              <w:rPr>
                <w:i/>
              </w:rPr>
              <w:t>Указать в соответствии с Техническим заданием  и проектом Договора</w:t>
            </w:r>
          </w:p>
        </w:tc>
      </w:tr>
      <w:tr w:rsidR="00DF31BB" w:rsidRPr="00DF31BB"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rPr>
                <w:b/>
              </w:rPr>
            </w:pPr>
            <w:r w:rsidRPr="00DF31BB">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pPr>
            <w:r w:rsidRPr="00DF31BB">
              <w:rPr>
                <w:i/>
              </w:rPr>
              <w:t>Указать в соответствии с Техническим заданием  и проектом Договора</w:t>
            </w:r>
          </w:p>
        </w:tc>
      </w:tr>
      <w:tr w:rsidR="00DF31BB" w:rsidRPr="00DF31BB"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rPr>
                <w:b/>
              </w:rPr>
            </w:pPr>
            <w:r w:rsidRPr="00DF31BB">
              <w:rPr>
                <w:b/>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pPr>
            <w:r w:rsidRPr="00DF31BB">
              <w:rPr>
                <w:i/>
              </w:rPr>
              <w:t>Указать в соответствии с конкурсной документацией</w:t>
            </w:r>
          </w:p>
        </w:tc>
      </w:tr>
      <w:tr w:rsidR="001A6FB6" w:rsidRPr="00DF31BB" w:rsidTr="004C09DD">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rPr>
                <w:b/>
              </w:rPr>
            </w:pPr>
            <w:r w:rsidRPr="00DF31BB">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rsidR="001A6FB6" w:rsidRPr="00DF31BB" w:rsidRDefault="001A6FB6" w:rsidP="004C09DD">
            <w:pPr>
              <w:spacing w:after="160" w:line="256" w:lineRule="auto"/>
            </w:pPr>
            <w:r w:rsidRPr="00DF31BB">
              <w:t>_____ руб.</w:t>
            </w:r>
          </w:p>
        </w:tc>
      </w:tr>
    </w:tbl>
    <w:p w:rsidR="002F01C8" w:rsidRPr="00DF31BB" w:rsidRDefault="002F01C8" w:rsidP="002F01C8">
      <w:pPr>
        <w:widowControl w:val="0"/>
        <w:spacing w:after="0"/>
        <w:jc w:val="righ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tabs>
          <w:tab w:val="left" w:pos="426"/>
          <w:tab w:val="left" w:pos="1080"/>
        </w:tabs>
        <w:autoSpaceDE w:val="0"/>
        <w:autoSpaceDN w:val="0"/>
        <w:spacing w:after="0"/>
        <w:rPr>
          <w:bCs/>
        </w:rPr>
      </w:pPr>
      <w:r w:rsidRPr="00DF31BB">
        <w:t xml:space="preserve">* В Расчете стоимости работ указывается калькуляция всех затрат на выполнение </w:t>
      </w:r>
      <w:r w:rsidRPr="00DF31BB">
        <w:rPr>
          <w:bCs/>
        </w:rPr>
        <w:t>работ согласно Техническог</w:t>
      </w:r>
      <w:r w:rsidR="00997AEE" w:rsidRPr="00DF31BB">
        <w:rPr>
          <w:bCs/>
        </w:rPr>
        <w:t>о задания и проекта Договора.</w:t>
      </w:r>
    </w:p>
    <w:p w:rsidR="002F01C8" w:rsidRPr="00DF31BB" w:rsidRDefault="002F01C8" w:rsidP="002F01C8">
      <w:pPr>
        <w:widowControl w:val="0"/>
        <w:tabs>
          <w:tab w:val="left" w:pos="426"/>
          <w:tab w:val="left" w:pos="1080"/>
        </w:tabs>
        <w:autoSpaceDE w:val="0"/>
        <w:autoSpaceDN w:val="0"/>
        <w:adjustRightInd w:val="0"/>
        <w:spacing w:after="0"/>
        <w:rPr>
          <w:bCs/>
        </w:rPr>
      </w:pPr>
      <w:r w:rsidRPr="00DF31BB">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b/>
        </w:rPr>
      </w:pPr>
      <w:r w:rsidRPr="00DF31BB">
        <w:rPr>
          <w:b/>
        </w:rPr>
        <w:br w:type="page"/>
      </w:r>
    </w:p>
    <w:p w:rsidR="002F01C8" w:rsidRPr="00DF31BB" w:rsidRDefault="002F01C8" w:rsidP="002F01C8">
      <w:pPr>
        <w:widowControl w:val="0"/>
        <w:spacing w:after="0"/>
        <w:jc w:val="right"/>
        <w:rPr>
          <w:b/>
        </w:rPr>
      </w:pPr>
      <w:r w:rsidRPr="00DF31BB">
        <w:rPr>
          <w:b/>
        </w:rPr>
        <w:lastRenderedPageBreak/>
        <w:t>Форма 3.2</w:t>
      </w:r>
    </w:p>
    <w:p w:rsidR="002F01C8" w:rsidRPr="00DF31BB" w:rsidRDefault="00997AEE" w:rsidP="002F01C8">
      <w:pPr>
        <w:overflowPunct w:val="0"/>
        <w:autoSpaceDE w:val="0"/>
        <w:autoSpaceDN w:val="0"/>
        <w:adjustRightInd w:val="0"/>
        <w:spacing w:after="0"/>
        <w:jc w:val="right"/>
        <w:rPr>
          <w:bCs/>
          <w:iCs/>
        </w:rPr>
      </w:pPr>
      <w:r w:rsidRPr="00DF31BB">
        <w:rPr>
          <w:bCs/>
          <w:iCs/>
        </w:rPr>
        <w:t>Пр</w:t>
      </w:r>
      <w:r w:rsidR="00FE0FFD" w:rsidRPr="00DF31BB">
        <w:rPr>
          <w:bCs/>
          <w:iCs/>
        </w:rPr>
        <w:t>иложение № 1</w:t>
      </w:r>
      <w:r w:rsidR="00E35D3A" w:rsidRPr="00DF31BB">
        <w:rPr>
          <w:bCs/>
          <w:iCs/>
        </w:rPr>
        <w:t>2</w:t>
      </w:r>
      <w:r w:rsidR="002F01C8"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jc w:val="center"/>
      </w:pPr>
    </w:p>
    <w:p w:rsidR="002F01C8" w:rsidRPr="00DF31BB" w:rsidRDefault="002F01C8" w:rsidP="002F01C8">
      <w:pPr>
        <w:spacing w:after="0"/>
        <w:jc w:val="center"/>
        <w:rPr>
          <w:b/>
        </w:rPr>
      </w:pPr>
    </w:p>
    <w:p w:rsidR="002F01C8" w:rsidRPr="00DF31BB" w:rsidRDefault="002F01C8" w:rsidP="002F01C8">
      <w:pPr>
        <w:spacing w:after="0"/>
        <w:jc w:val="center"/>
        <w:rPr>
          <w:b/>
        </w:rPr>
      </w:pPr>
      <w:r w:rsidRPr="00DF31BB">
        <w:rPr>
          <w:b/>
        </w:rPr>
        <w:t>СПЕЦИФИКАЦИЯ РАСЧЕТА СТОИМОСТИ РАБОТ*</w:t>
      </w: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F01C8" w:rsidRPr="00DF31BB" w:rsidRDefault="002F01C8" w:rsidP="002F01C8">
      <w:pPr>
        <w:overflowPunct w:val="0"/>
        <w:autoSpaceDE w:val="0"/>
        <w:autoSpaceDN w:val="0"/>
        <w:adjustRightInd w:val="0"/>
        <w:spacing w:after="0"/>
        <w:ind w:firstLine="567"/>
        <w:jc w:val="center"/>
        <w:rPr>
          <w:b/>
          <w:bCs/>
        </w:rPr>
      </w:pPr>
    </w:p>
    <w:p w:rsidR="002F01C8" w:rsidRPr="00DF31BB" w:rsidRDefault="002F01C8" w:rsidP="002F01C8">
      <w:pPr>
        <w:spacing w:after="0"/>
      </w:pPr>
    </w:p>
    <w:tbl>
      <w:tblPr>
        <w:tblW w:w="55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715"/>
        <w:gridCol w:w="1152"/>
        <w:gridCol w:w="1355"/>
        <w:gridCol w:w="918"/>
        <w:gridCol w:w="929"/>
        <w:gridCol w:w="1704"/>
        <w:gridCol w:w="1323"/>
        <w:gridCol w:w="1711"/>
      </w:tblGrid>
      <w:tr w:rsidR="00DF31BB" w:rsidRPr="00DF31BB" w:rsidTr="002F01C8">
        <w:trPr>
          <w:cantSplit/>
          <w:trHeight w:val="865"/>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 п.п.</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Наименование выполняемых работ</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Работник, принимающий участие в выполняемых работах</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Сроки участия в выполняемых работах</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Трудозатраты, рабочих чел.-часов участия в выполняемых работах</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Стоимость чел*часа, руб.</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Стоимость выполняемых Исполнителем работ, руб.</w:t>
            </w:r>
          </w:p>
        </w:tc>
      </w:tr>
      <w:tr w:rsidR="00DF31BB" w:rsidRPr="00DF31BB" w:rsidTr="002F01C8">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Cs/>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Фамилия И.О.</w:t>
            </w:r>
          </w:p>
        </w:tc>
        <w:tc>
          <w:tcPr>
            <w:tcW w:w="43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Должность</w:t>
            </w:r>
          </w:p>
        </w:tc>
        <w:tc>
          <w:tcPr>
            <w:tcW w:w="35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rPr>
            </w:pPr>
            <w:r w:rsidRPr="00DF31BB">
              <w:rPr>
                <w:bCs/>
              </w:rPr>
              <w:t>начало</w:t>
            </w:r>
          </w:p>
        </w:tc>
        <w:tc>
          <w:tcPr>
            <w:tcW w:w="454"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napToGrid w:val="0"/>
              <w:spacing w:after="0"/>
              <w:jc w:val="center"/>
              <w:rPr>
                <w:bCs/>
                <w:lang w:val="en-US"/>
              </w:rPr>
            </w:pPr>
            <w:r w:rsidRPr="00DF31BB">
              <w:rPr>
                <w:bCs/>
              </w:rPr>
              <w:t>оконча</w:t>
            </w:r>
          </w:p>
          <w:p w:rsidR="002F01C8" w:rsidRPr="00DF31BB" w:rsidRDefault="002F01C8" w:rsidP="002F01C8">
            <w:pPr>
              <w:snapToGrid w:val="0"/>
              <w:spacing w:after="0"/>
              <w:jc w:val="center"/>
              <w:rPr>
                <w:bCs/>
              </w:rPr>
            </w:pPr>
            <w:r w:rsidRPr="00DF31BB">
              <w:rPr>
                <w:bCs/>
              </w:rPr>
              <w:t>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pStyle w:val="afffffffff1"/>
              <w:jc w:val="center"/>
              <w:rPr>
                <w:rFonts w:ascii="Times New Roman" w:hAnsi="Times New Roman"/>
                <w:bCs/>
                <w:szCs w:val="24"/>
              </w:rPr>
            </w:pPr>
            <w:r w:rsidRPr="00DF31BB">
              <w:rPr>
                <w:rFonts w:ascii="Times New Roman" w:hAnsi="Times New Roman"/>
                <w:bCs/>
                <w:szCs w:val="24"/>
              </w:rPr>
              <w:t>1</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pStyle w:val="afffffffff1"/>
              <w:jc w:val="center"/>
              <w:rPr>
                <w:rFonts w:ascii="Times New Roman" w:hAnsi="Times New Roman"/>
                <w:bCs/>
                <w:szCs w:val="24"/>
              </w:rPr>
            </w:pPr>
            <w:r w:rsidRPr="00DF31BB">
              <w:rPr>
                <w:rFonts w:ascii="Times New Roman" w:hAnsi="Times New Roman"/>
                <w:bCs/>
                <w:szCs w:val="24"/>
              </w:rPr>
              <w:t>2</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pStyle w:val="afffffffff1"/>
              <w:jc w:val="center"/>
              <w:rPr>
                <w:rFonts w:ascii="Times New Roman" w:hAnsi="Times New Roman"/>
                <w:bCs/>
                <w:szCs w:val="24"/>
              </w:rPr>
            </w:pPr>
            <w:r w:rsidRPr="00DF31BB">
              <w:rPr>
                <w:rFonts w:ascii="Times New Roman" w:hAnsi="Times New Roman"/>
                <w:bCs/>
                <w:szCs w:val="24"/>
              </w:rPr>
              <w:t>3</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5</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6</w:t>
            </w:r>
          </w:p>
        </w:tc>
        <w:tc>
          <w:tcPr>
            <w:tcW w:w="867"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7</w:t>
            </w:r>
          </w:p>
        </w:tc>
        <w:tc>
          <w:tcPr>
            <w:tcW w:w="666"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8</w:t>
            </w:r>
          </w:p>
        </w:tc>
        <w:tc>
          <w:tcPr>
            <w:tcW w:w="599" w:type="pct"/>
            <w:tcBorders>
              <w:top w:val="single" w:sz="4" w:space="0" w:color="auto"/>
              <w:left w:val="single" w:sz="4" w:space="0" w:color="auto"/>
              <w:bottom w:val="single" w:sz="4" w:space="0" w:color="auto"/>
              <w:right w:val="single" w:sz="4" w:space="0" w:color="auto"/>
            </w:tcBorders>
            <w:shd w:val="clear" w:color="auto" w:fill="FFFFFF"/>
            <w:hideMark/>
          </w:tcPr>
          <w:p w:rsidR="002F01C8" w:rsidRPr="00DF31BB" w:rsidRDefault="002F01C8" w:rsidP="002F01C8">
            <w:pPr>
              <w:pStyle w:val="afffffffff1"/>
              <w:jc w:val="center"/>
              <w:rPr>
                <w:rFonts w:ascii="Times New Roman" w:hAnsi="Times New Roman"/>
                <w:bCs/>
                <w:szCs w:val="24"/>
                <w:lang w:val="en-US"/>
              </w:rPr>
            </w:pPr>
            <w:r w:rsidRPr="00DF31BB">
              <w:rPr>
                <w:rFonts w:ascii="Times New Roman" w:hAnsi="Times New Roman"/>
                <w:bCs/>
                <w:szCs w:val="24"/>
                <w:lang w:val="en-US"/>
              </w:rPr>
              <w:t>9=8*7</w:t>
            </w: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pStyle w:val="afffffffff1"/>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pStyle w:val="afffffffff1"/>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pStyle w:val="afffffffff1"/>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pStyle w:val="afffffffff1"/>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ind w:firstLine="2"/>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РАСЧЕТ СТОИМОСТИ РАБОТ</w:t>
            </w: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Итого стоимость работ,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Накладные расходы по ставке ___% от стоимости работ Исполнителя</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Возмещаемые расходы % или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Всего себестоимость работ</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Рентабельность по ставке ___% от себестоимости работ</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Всего стоимость работ без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58"/>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1A6FB6" w:rsidP="001A6FB6">
            <w:pPr>
              <w:snapToGrid w:val="0"/>
              <w:spacing w:after="0"/>
              <w:ind w:firstLine="2"/>
              <w:rPr>
                <w:bCs/>
              </w:rPr>
            </w:pPr>
            <w:r w:rsidRPr="00DF31BB">
              <w:rPr>
                <w:bCs/>
              </w:rPr>
              <w:t>НДС по ставке __</w:t>
            </w:r>
            <w:r w:rsidR="002F01C8" w:rsidRPr="00DF31BB">
              <w:rPr>
                <w:bCs/>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r w:rsidR="00DF31BB" w:rsidRPr="00DF31BB"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rsidR="002F01C8" w:rsidRPr="00DF31BB" w:rsidRDefault="002F01C8" w:rsidP="002F01C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napToGrid w:val="0"/>
              <w:spacing w:after="0"/>
              <w:ind w:firstLine="2"/>
              <w:rPr>
                <w:bCs/>
              </w:rPr>
            </w:pPr>
            <w:r w:rsidRPr="00DF31BB">
              <w:rPr>
                <w:bCs/>
              </w:rPr>
              <w:t>Всего стоимость работ с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napToGrid w:val="0"/>
              <w:spacing w:after="0"/>
              <w:jc w:val="center"/>
              <w:rPr>
                <w:bCs/>
              </w:rPr>
            </w:pPr>
          </w:p>
        </w:tc>
      </w:tr>
    </w:tbl>
    <w:p w:rsidR="002F01C8" w:rsidRPr="00DF31BB" w:rsidRDefault="002F01C8" w:rsidP="002F01C8">
      <w:pPr>
        <w:pStyle w:val="affffffff7"/>
        <w:tabs>
          <w:tab w:val="left" w:pos="708"/>
        </w:tabs>
        <w:autoSpaceDE w:val="0"/>
        <w:autoSpaceDN w:val="0"/>
        <w:spacing w:line="240" w:lineRule="auto"/>
        <w:ind w:firstLine="0"/>
        <w:rPr>
          <w:sz w:val="24"/>
          <w:szCs w:val="24"/>
        </w:rPr>
      </w:pPr>
    </w:p>
    <w:p w:rsidR="002F01C8" w:rsidRPr="00DF31BB" w:rsidRDefault="002F01C8" w:rsidP="002F01C8">
      <w:pPr>
        <w:spacing w:after="0"/>
        <w:jc w:val="lef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tabs>
          <w:tab w:val="left" w:pos="426"/>
          <w:tab w:val="left" w:pos="1080"/>
        </w:tabs>
        <w:autoSpaceDE w:val="0"/>
        <w:autoSpaceDN w:val="0"/>
        <w:spacing w:after="0"/>
        <w:rPr>
          <w:bCs/>
        </w:rPr>
      </w:pPr>
      <w:r w:rsidRPr="00DF31BB">
        <w:t xml:space="preserve">*В Спецификации расчета стоимости работ указывается калькуляция затрат на выполнение </w:t>
      </w:r>
      <w:r w:rsidRPr="00DF31BB">
        <w:rPr>
          <w:bCs/>
        </w:rPr>
        <w:t>работ, а также использование материалов (при необходимости) согласно Технического задания</w:t>
      </w:r>
      <w:r w:rsidR="00997AEE" w:rsidRPr="00DF31BB">
        <w:rPr>
          <w:bCs/>
        </w:rPr>
        <w:t xml:space="preserve"> и проекта Договора</w:t>
      </w:r>
      <w:r w:rsidRPr="00DF31BB">
        <w:rPr>
          <w:bCs/>
        </w:rPr>
        <w:t>.</w:t>
      </w:r>
    </w:p>
    <w:p w:rsidR="002F01C8" w:rsidRPr="00DF31BB" w:rsidRDefault="002F01C8" w:rsidP="002F01C8">
      <w:pPr>
        <w:widowControl w:val="0"/>
        <w:tabs>
          <w:tab w:val="left" w:pos="426"/>
          <w:tab w:val="left" w:pos="1080"/>
        </w:tabs>
        <w:autoSpaceDE w:val="0"/>
        <w:autoSpaceDN w:val="0"/>
        <w:adjustRightInd w:val="0"/>
        <w:spacing w:after="0"/>
        <w:rPr>
          <w:bCs/>
        </w:rPr>
      </w:pPr>
      <w:r w:rsidRPr="00DF31BB">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b/>
        </w:rPr>
      </w:pPr>
      <w:r w:rsidRPr="00DF31BB">
        <w:rPr>
          <w:b/>
        </w:rPr>
        <w:br w:type="page"/>
      </w:r>
    </w:p>
    <w:p w:rsidR="002F01C8" w:rsidRPr="00DF31BB" w:rsidRDefault="002F01C8" w:rsidP="002F01C8">
      <w:pPr>
        <w:widowControl w:val="0"/>
        <w:spacing w:after="0"/>
        <w:jc w:val="right"/>
        <w:rPr>
          <w:b/>
        </w:rPr>
      </w:pPr>
      <w:r w:rsidRPr="00DF31BB">
        <w:rPr>
          <w:b/>
        </w:rPr>
        <w:lastRenderedPageBreak/>
        <w:t>Форма 4</w:t>
      </w:r>
    </w:p>
    <w:p w:rsidR="002F01C8" w:rsidRPr="00DF31BB" w:rsidRDefault="00FE0FFD" w:rsidP="002F01C8">
      <w:pPr>
        <w:overflowPunct w:val="0"/>
        <w:autoSpaceDE w:val="0"/>
        <w:autoSpaceDN w:val="0"/>
        <w:adjustRightInd w:val="0"/>
        <w:spacing w:after="0"/>
        <w:jc w:val="right"/>
        <w:rPr>
          <w:bCs/>
          <w:iCs/>
        </w:rPr>
      </w:pPr>
      <w:r w:rsidRPr="00DF31BB">
        <w:rPr>
          <w:bCs/>
          <w:iCs/>
        </w:rPr>
        <w:t>Приложение № 1</w:t>
      </w:r>
      <w:r w:rsidR="00E35D3A" w:rsidRPr="00DF31BB">
        <w:rPr>
          <w:bCs/>
          <w:iCs/>
        </w:rPr>
        <w:t>3</w:t>
      </w:r>
      <w:r w:rsidR="002F01C8"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CC6D6A" w:rsidP="002F01C8">
      <w:pPr>
        <w:pStyle w:val="22"/>
        <w:spacing w:after="0"/>
        <w:rPr>
          <w:sz w:val="24"/>
          <w:szCs w:val="24"/>
        </w:rPr>
      </w:pPr>
      <w:r w:rsidRPr="00DF31BB">
        <w:rPr>
          <w:bCs/>
          <w:sz w:val="24"/>
          <w:szCs w:val="24"/>
        </w:rPr>
        <w:t xml:space="preserve">КАЛЕНДАРНЫЙ ПЛАН </w:t>
      </w:r>
      <w:r w:rsidR="002F01C8" w:rsidRPr="00DF31BB">
        <w:rPr>
          <w:bCs/>
          <w:sz w:val="24"/>
          <w:szCs w:val="24"/>
        </w:rPr>
        <w:t>ВЫПОЛНЕНИЯ РАБОТ</w:t>
      </w:r>
      <w:r w:rsidR="002F01C8" w:rsidRPr="00DF31BB">
        <w:rPr>
          <w:sz w:val="24"/>
          <w:szCs w:val="24"/>
        </w:rPr>
        <w:t>*</w:t>
      </w: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jc w:val="center"/>
        <w:rPr>
          <w:b/>
          <w:bCs/>
          <w:i/>
        </w:rPr>
      </w:pPr>
      <w:r w:rsidRPr="00DF31BB">
        <w:rPr>
          <w:b/>
          <w:bCs/>
        </w:rPr>
        <w:t>Участник закупки: ________________________________</w:t>
      </w:r>
    </w:p>
    <w:p w:rsidR="002F01C8" w:rsidRPr="00DF31BB" w:rsidRDefault="002F01C8" w:rsidP="002F01C8">
      <w:pPr>
        <w:overflowPunct w:val="0"/>
        <w:autoSpaceDE w:val="0"/>
        <w:autoSpaceDN w:val="0"/>
        <w:adjustRightInd w:val="0"/>
        <w:spacing w:after="0"/>
        <w:ind w:firstLine="567"/>
        <w:rPr>
          <w:bCs/>
          <w:i/>
        </w:rPr>
      </w:pPr>
    </w:p>
    <w:p w:rsidR="002F01C8" w:rsidRPr="00DF31BB" w:rsidRDefault="002F01C8" w:rsidP="002F01C8">
      <w:pPr>
        <w:pStyle w:val="Times12"/>
        <w:ind w:firstLine="0"/>
        <w:rPr>
          <w:szCs w:val="24"/>
        </w:rPr>
      </w:pPr>
      <w:r w:rsidRPr="00DF31BB">
        <w:rPr>
          <w:szCs w:val="24"/>
        </w:rPr>
        <w:t>Начало выполнения работ: «___» __________ 20___ года.</w:t>
      </w:r>
    </w:p>
    <w:p w:rsidR="002F01C8" w:rsidRPr="00DF31BB" w:rsidRDefault="002F01C8" w:rsidP="002F01C8">
      <w:pPr>
        <w:pStyle w:val="Times12"/>
        <w:ind w:firstLine="0"/>
        <w:rPr>
          <w:szCs w:val="24"/>
        </w:rPr>
      </w:pPr>
      <w:r w:rsidRPr="00DF31BB">
        <w:rPr>
          <w:szCs w:val="24"/>
        </w:rPr>
        <w:t>Окончание выполнения работ: «___» __________ 20___ года.</w:t>
      </w:r>
    </w:p>
    <w:p w:rsidR="002F01C8" w:rsidRPr="00DF31BB" w:rsidRDefault="002F01C8" w:rsidP="002F01C8">
      <w:pPr>
        <w:pStyle w:val="Times12"/>
        <w:ind w:firstLine="0"/>
        <w:rPr>
          <w:szCs w:val="24"/>
        </w:rPr>
      </w:pPr>
    </w:p>
    <w:tbl>
      <w:tblPr>
        <w:tblW w:w="51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519"/>
        <w:gridCol w:w="1653"/>
        <w:gridCol w:w="1790"/>
        <w:gridCol w:w="1519"/>
        <w:gridCol w:w="1515"/>
        <w:gridCol w:w="1512"/>
      </w:tblGrid>
      <w:tr w:rsidR="00DF31BB" w:rsidRPr="00DF31BB" w:rsidTr="00CC6D6A">
        <w:trPr>
          <w:trHeight w:val="1449"/>
        </w:trPr>
        <w:tc>
          <w:tcPr>
            <w:tcW w:w="405" w:type="pct"/>
            <w:shd w:val="clear" w:color="auto" w:fill="auto"/>
            <w:vAlign w:val="center"/>
            <w:hideMark/>
          </w:tcPr>
          <w:p w:rsidR="00CC6D6A" w:rsidRPr="00DF31BB" w:rsidRDefault="00CC6D6A" w:rsidP="00CC6D6A">
            <w:pPr>
              <w:spacing w:after="0"/>
              <w:jc w:val="center"/>
              <w:rPr>
                <w:b/>
              </w:rPr>
            </w:pPr>
            <w:r w:rsidRPr="00DF31BB">
              <w:rPr>
                <w:b/>
              </w:rPr>
              <w:t>№ этапа</w:t>
            </w:r>
          </w:p>
        </w:tc>
        <w:tc>
          <w:tcPr>
            <w:tcW w:w="734" w:type="pct"/>
            <w:shd w:val="clear" w:color="auto" w:fill="auto"/>
            <w:vAlign w:val="center"/>
            <w:hideMark/>
          </w:tcPr>
          <w:p w:rsidR="00CC6D6A" w:rsidRPr="00DF31BB" w:rsidRDefault="00CC6D6A" w:rsidP="00CC6D6A">
            <w:pPr>
              <w:spacing w:after="0"/>
              <w:jc w:val="center"/>
              <w:rPr>
                <w:b/>
              </w:rPr>
            </w:pPr>
            <w:r w:rsidRPr="00DF31BB">
              <w:rPr>
                <w:b/>
              </w:rPr>
              <w:t>Наименование работ</w:t>
            </w:r>
          </w:p>
        </w:tc>
        <w:tc>
          <w:tcPr>
            <w:tcW w:w="799" w:type="pct"/>
            <w:vAlign w:val="center"/>
            <w:hideMark/>
          </w:tcPr>
          <w:p w:rsidR="00CC6D6A" w:rsidRPr="00DF31BB" w:rsidRDefault="00CC6D6A" w:rsidP="00CC6D6A">
            <w:pPr>
              <w:spacing w:after="0"/>
              <w:jc w:val="center"/>
              <w:rPr>
                <w:b/>
              </w:rPr>
            </w:pPr>
            <w:r w:rsidRPr="00DF31BB">
              <w:rPr>
                <w:b/>
              </w:rPr>
              <w:t>Предоставление отчетной документа</w:t>
            </w:r>
          </w:p>
          <w:p w:rsidR="00CC6D6A" w:rsidRPr="00DF31BB" w:rsidRDefault="00CC6D6A" w:rsidP="00CC6D6A">
            <w:pPr>
              <w:spacing w:after="0"/>
              <w:jc w:val="center"/>
              <w:rPr>
                <w:b/>
              </w:rPr>
            </w:pPr>
            <w:r w:rsidRPr="00DF31BB">
              <w:rPr>
                <w:b/>
              </w:rPr>
              <w:t>ции***</w:t>
            </w:r>
          </w:p>
        </w:tc>
        <w:tc>
          <w:tcPr>
            <w:tcW w:w="865" w:type="pct"/>
            <w:shd w:val="clear" w:color="auto" w:fill="auto"/>
            <w:vAlign w:val="center"/>
            <w:hideMark/>
          </w:tcPr>
          <w:p w:rsidR="00CC6D6A" w:rsidRPr="00DF31BB" w:rsidRDefault="00CC6D6A" w:rsidP="00CC6D6A">
            <w:pPr>
              <w:spacing w:after="0"/>
              <w:jc w:val="center"/>
              <w:rPr>
                <w:b/>
              </w:rPr>
            </w:pPr>
            <w:r w:rsidRPr="00DF31BB">
              <w:rPr>
                <w:b/>
              </w:rPr>
              <w:t>Приемка выполненных работ**</w:t>
            </w:r>
          </w:p>
        </w:tc>
        <w:tc>
          <w:tcPr>
            <w:tcW w:w="734" w:type="pct"/>
            <w:shd w:val="clear" w:color="auto" w:fill="auto"/>
            <w:vAlign w:val="center"/>
            <w:hideMark/>
          </w:tcPr>
          <w:p w:rsidR="00CC6D6A" w:rsidRPr="00DF31BB" w:rsidRDefault="00CC6D6A" w:rsidP="00CC6D6A">
            <w:pPr>
              <w:spacing w:after="0"/>
              <w:jc w:val="center"/>
              <w:rPr>
                <w:b/>
              </w:rPr>
            </w:pPr>
            <w:r w:rsidRPr="00DF31BB">
              <w:rPr>
                <w:b/>
              </w:rPr>
              <w:t>Расчетная стоимость  этапа работ, руб. (в т.ч с НДС/без НДС)</w:t>
            </w:r>
          </w:p>
        </w:tc>
        <w:tc>
          <w:tcPr>
            <w:tcW w:w="732" w:type="pct"/>
            <w:shd w:val="clear" w:color="auto" w:fill="auto"/>
            <w:vAlign w:val="center"/>
            <w:hideMark/>
          </w:tcPr>
          <w:p w:rsidR="00CC6D6A" w:rsidRPr="00DF31BB" w:rsidRDefault="00CC6D6A" w:rsidP="00CC6D6A">
            <w:pPr>
              <w:spacing w:after="0"/>
              <w:jc w:val="center"/>
              <w:rPr>
                <w:b/>
              </w:rPr>
            </w:pPr>
            <w:r w:rsidRPr="00DF31BB">
              <w:rPr>
                <w:b/>
              </w:rPr>
              <w:t>Расчетная стоимость  этапа работ, %</w:t>
            </w:r>
          </w:p>
        </w:tc>
        <w:tc>
          <w:tcPr>
            <w:tcW w:w="732" w:type="pct"/>
          </w:tcPr>
          <w:p w:rsidR="00CC6D6A" w:rsidRPr="00DF31BB" w:rsidRDefault="00CC6D6A" w:rsidP="00CC6D6A">
            <w:pPr>
              <w:spacing w:after="0"/>
              <w:jc w:val="center"/>
              <w:rPr>
                <w:b/>
              </w:rPr>
            </w:pPr>
            <w:r w:rsidRPr="00DF31BB">
              <w:rPr>
                <w:b/>
              </w:rPr>
              <w:t>Результаты работ (оказания услуг)</w:t>
            </w:r>
          </w:p>
        </w:tc>
      </w:tr>
      <w:tr w:rsidR="00DF31BB" w:rsidRPr="00DF31BB" w:rsidTr="00CC6D6A">
        <w:trPr>
          <w:trHeight w:val="736"/>
        </w:trPr>
        <w:tc>
          <w:tcPr>
            <w:tcW w:w="405" w:type="pct"/>
            <w:tcBorders>
              <w:top w:val="single" w:sz="4" w:space="0" w:color="auto"/>
              <w:left w:val="single" w:sz="4" w:space="0" w:color="auto"/>
              <w:bottom w:val="single" w:sz="4" w:space="0" w:color="auto"/>
              <w:right w:val="single" w:sz="4" w:space="0" w:color="auto"/>
            </w:tcBorders>
            <w:hideMark/>
          </w:tcPr>
          <w:p w:rsidR="00CC6D6A" w:rsidRPr="00DF31BB" w:rsidRDefault="00CC6D6A" w:rsidP="002F01C8">
            <w:pPr>
              <w:pStyle w:val="afffffffffa"/>
              <w:spacing w:line="240" w:lineRule="auto"/>
              <w:jc w:val="center"/>
              <w:rPr>
                <w:sz w:val="24"/>
                <w:szCs w:val="24"/>
              </w:rPr>
            </w:pPr>
            <w:r w:rsidRPr="00DF31BB">
              <w:rPr>
                <w:sz w:val="24"/>
                <w:szCs w:val="24"/>
              </w:rPr>
              <w:t>1.</w:t>
            </w:r>
          </w:p>
        </w:tc>
        <w:tc>
          <w:tcPr>
            <w:tcW w:w="734"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shd w:val="clear" w:color="auto" w:fill="FFFFFF"/>
              <w:spacing w:after="0"/>
            </w:pPr>
          </w:p>
        </w:tc>
        <w:tc>
          <w:tcPr>
            <w:tcW w:w="799"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rPr>
                <w:lang w:val="en-US"/>
              </w:rPr>
            </w:pPr>
          </w:p>
        </w:tc>
        <w:tc>
          <w:tcPr>
            <w:tcW w:w="865"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rPr>
                <w:b/>
                <w:i/>
              </w:rP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rPr>
                <w:b/>
                <w:i/>
              </w:rPr>
            </w:pPr>
          </w:p>
        </w:tc>
      </w:tr>
      <w:tr w:rsidR="00DF31BB" w:rsidRPr="00DF31BB" w:rsidTr="00CC6D6A">
        <w:trPr>
          <w:trHeight w:val="673"/>
        </w:trPr>
        <w:tc>
          <w:tcPr>
            <w:tcW w:w="405" w:type="pct"/>
            <w:tcBorders>
              <w:top w:val="single" w:sz="4" w:space="0" w:color="auto"/>
              <w:left w:val="single" w:sz="4" w:space="0" w:color="auto"/>
              <w:bottom w:val="single" w:sz="4" w:space="0" w:color="auto"/>
              <w:right w:val="single" w:sz="4" w:space="0" w:color="auto"/>
            </w:tcBorders>
            <w:hideMark/>
          </w:tcPr>
          <w:p w:rsidR="00CC6D6A" w:rsidRPr="00DF31BB" w:rsidRDefault="00CC6D6A" w:rsidP="002F01C8">
            <w:pPr>
              <w:pStyle w:val="afffffffffa"/>
              <w:spacing w:line="240" w:lineRule="auto"/>
              <w:jc w:val="center"/>
              <w:rPr>
                <w:sz w:val="24"/>
                <w:szCs w:val="24"/>
                <w:lang w:val="en-US"/>
              </w:rPr>
            </w:pPr>
            <w:r w:rsidRPr="00DF31BB">
              <w:rPr>
                <w:sz w:val="24"/>
                <w:szCs w:val="24"/>
                <w:lang w:val="en-US"/>
              </w:rPr>
              <w:t>n…</w:t>
            </w:r>
          </w:p>
        </w:tc>
        <w:tc>
          <w:tcPr>
            <w:tcW w:w="734"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shd w:val="clear" w:color="auto" w:fill="FFFFFF"/>
              <w:spacing w:after="0"/>
            </w:pPr>
          </w:p>
        </w:tc>
        <w:tc>
          <w:tcPr>
            <w:tcW w:w="799"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c>
          <w:tcPr>
            <w:tcW w:w="865"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rPr>
                <w:b/>
                <w:i/>
              </w:rP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rPr>
                <w:b/>
                <w:i/>
              </w:rPr>
            </w:pPr>
          </w:p>
        </w:tc>
      </w:tr>
      <w:tr w:rsidR="00DF31BB" w:rsidRPr="00DF31BB" w:rsidTr="00CC6D6A">
        <w:trPr>
          <w:trHeight w:val="381"/>
        </w:trPr>
        <w:tc>
          <w:tcPr>
            <w:tcW w:w="1937" w:type="pct"/>
            <w:gridSpan w:val="3"/>
            <w:tcBorders>
              <w:top w:val="single" w:sz="4" w:space="0" w:color="auto"/>
              <w:left w:val="single" w:sz="4" w:space="0" w:color="auto"/>
              <w:bottom w:val="single" w:sz="4" w:space="0" w:color="auto"/>
              <w:right w:val="single" w:sz="4" w:space="0" w:color="auto"/>
            </w:tcBorders>
            <w:hideMark/>
          </w:tcPr>
          <w:p w:rsidR="00CC6D6A" w:rsidRPr="00DF31BB" w:rsidRDefault="00CC6D6A" w:rsidP="002F01C8">
            <w:pPr>
              <w:pStyle w:val="25"/>
              <w:spacing w:after="0"/>
              <w:ind w:left="0" w:firstLine="0"/>
            </w:pPr>
            <w:r w:rsidRPr="00DF31BB">
              <w:t>Итого</w:t>
            </w:r>
          </w:p>
        </w:tc>
        <w:tc>
          <w:tcPr>
            <w:tcW w:w="865"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c>
          <w:tcPr>
            <w:tcW w:w="734"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shd w:val="clear" w:color="auto" w:fill="FFFFFF"/>
              <w:spacing w:after="0"/>
              <w:rPr>
                <w:bCs/>
              </w:rP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c>
          <w:tcPr>
            <w:tcW w:w="732" w:type="pct"/>
            <w:tcBorders>
              <w:top w:val="single" w:sz="4" w:space="0" w:color="auto"/>
              <w:left w:val="single" w:sz="4" w:space="0" w:color="auto"/>
              <w:bottom w:val="single" w:sz="4" w:space="0" w:color="auto"/>
              <w:right w:val="single" w:sz="4" w:space="0" w:color="auto"/>
            </w:tcBorders>
          </w:tcPr>
          <w:p w:rsidR="00CC6D6A" w:rsidRPr="00DF31BB" w:rsidRDefault="00CC6D6A" w:rsidP="002F01C8">
            <w:pPr>
              <w:pStyle w:val="25"/>
              <w:spacing w:after="0"/>
              <w:ind w:left="0"/>
              <w:jc w:val="center"/>
            </w:pPr>
          </w:p>
        </w:tc>
      </w:tr>
    </w:tbl>
    <w:p w:rsidR="002F01C8" w:rsidRPr="00DF31BB" w:rsidRDefault="002F01C8" w:rsidP="002F01C8">
      <w:pPr>
        <w:spacing w:after="0"/>
        <w:jc w:val="left"/>
        <w:rPr>
          <w:b/>
        </w:rPr>
      </w:pPr>
    </w:p>
    <w:p w:rsidR="002F01C8" w:rsidRPr="00DF31BB" w:rsidRDefault="002F01C8" w:rsidP="002F01C8">
      <w:pPr>
        <w:spacing w:after="0"/>
        <w:jc w:val="left"/>
        <w:rPr>
          <w:b/>
        </w:rPr>
      </w:pPr>
    </w:p>
    <w:p w:rsidR="002F01C8" w:rsidRPr="00DF31BB" w:rsidRDefault="002F01C8" w:rsidP="002F01C8">
      <w:pPr>
        <w:spacing w:after="0"/>
        <w:jc w:val="lef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pStyle w:val="Times12"/>
        <w:tabs>
          <w:tab w:val="left" w:pos="0"/>
        </w:tabs>
        <w:ind w:firstLine="0"/>
        <w:rPr>
          <w:szCs w:val="24"/>
        </w:rPr>
      </w:pPr>
    </w:p>
    <w:p w:rsidR="00CC6D6A" w:rsidRPr="00DF31BB" w:rsidRDefault="002F01C8" w:rsidP="00CC6D6A">
      <w:pPr>
        <w:pStyle w:val="Times12"/>
        <w:tabs>
          <w:tab w:val="left" w:pos="0"/>
        </w:tabs>
        <w:ind w:firstLine="0"/>
        <w:rPr>
          <w:szCs w:val="24"/>
        </w:rPr>
      </w:pPr>
      <w:r w:rsidRPr="00DF31BB">
        <w:rPr>
          <w:szCs w:val="24"/>
        </w:rPr>
        <w:t>* В данной форме приводятся расчетные сроки и требуемые средства по всем видам работ в рамках Договора, перечисленных в Сводной таблице стоимости-Коммерческом предложении.</w:t>
      </w:r>
    </w:p>
    <w:p w:rsidR="00CC6D6A" w:rsidRPr="00DF31BB" w:rsidRDefault="00CC6D6A" w:rsidP="00CC6D6A">
      <w:pPr>
        <w:pStyle w:val="Times12"/>
        <w:tabs>
          <w:tab w:val="left" w:pos="0"/>
        </w:tabs>
        <w:ind w:firstLine="0"/>
        <w:rPr>
          <w:szCs w:val="24"/>
        </w:rPr>
      </w:pPr>
      <w:r w:rsidRPr="00DF31BB">
        <w:rPr>
          <w:szCs w:val="24"/>
        </w:rPr>
        <w:t>**Приемка выполненных работ осуществляется путем подписания сторонами акта сдачи-приемки выполненных работ. Началом срока выполнения работ (этапа № 1) считается дата подписания сторонами договора. Началом последующего этапа считается дата, следующая за окончанием срока предыдущего этапа.</w:t>
      </w:r>
    </w:p>
    <w:p w:rsidR="00CC6D6A" w:rsidRPr="00DF31BB" w:rsidRDefault="00CC6D6A" w:rsidP="00CC6D6A">
      <w:pPr>
        <w:pStyle w:val="Times12"/>
        <w:tabs>
          <w:tab w:val="left" w:pos="0"/>
        </w:tabs>
        <w:ind w:firstLine="0"/>
        <w:rPr>
          <w:szCs w:val="24"/>
        </w:rPr>
      </w:pPr>
      <w:r w:rsidRPr="00DF31BB">
        <w:rPr>
          <w:szCs w:val="24"/>
        </w:rPr>
        <w:t>** Срок определяется исходя из следующей формулы: срок, указанный по этапу в столбце 4, минус __ рабочих дней.</w:t>
      </w:r>
    </w:p>
    <w:p w:rsidR="00CC6D6A" w:rsidRPr="00DF31BB" w:rsidRDefault="00CC6D6A" w:rsidP="00CC6D6A">
      <w:pPr>
        <w:pStyle w:val="Times12"/>
        <w:tabs>
          <w:tab w:val="left" w:pos="0"/>
        </w:tabs>
        <w:ind w:firstLine="0"/>
        <w:rPr>
          <w:szCs w:val="24"/>
        </w:rPr>
      </w:pPr>
      <w:r w:rsidRPr="00DF31BB">
        <w:rPr>
          <w:szCs w:val="24"/>
        </w:rPr>
        <w:t>Участник закупки может приложить к данной форме более подробный план выполнения работ.</w:t>
      </w:r>
    </w:p>
    <w:p w:rsidR="002F01C8" w:rsidRPr="00DF31BB" w:rsidRDefault="002F01C8" w:rsidP="00997AEE">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997AEE">
      <w:pPr>
        <w:spacing w:after="0"/>
        <w:rPr>
          <w:lang w:eastAsia="en-US"/>
        </w:rPr>
      </w:pPr>
      <w:r w:rsidRPr="00DF31BB">
        <w:rPr>
          <w:lang w:eastAsia="en-US"/>
        </w:rPr>
        <w:t>1) изменение формы не допускается;</w:t>
      </w:r>
    </w:p>
    <w:p w:rsidR="002F01C8" w:rsidRPr="00DF31BB" w:rsidRDefault="002F01C8" w:rsidP="00CC6D6A">
      <w:pPr>
        <w:spacing w:after="0"/>
        <w:rPr>
          <w:b/>
          <w:snapToGrid w:val="0"/>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b/>
          <w:snapToGrid w:val="0"/>
        </w:rPr>
      </w:pPr>
      <w:r w:rsidRPr="00DF31BB">
        <w:rPr>
          <w:b/>
          <w:snapToGrid w:val="0"/>
        </w:rPr>
        <w:br w:type="page"/>
      </w:r>
    </w:p>
    <w:p w:rsidR="002F01C8" w:rsidRPr="00DF31BB" w:rsidRDefault="002F01C8" w:rsidP="002F01C8">
      <w:pPr>
        <w:widowControl w:val="0"/>
        <w:spacing w:after="0"/>
        <w:jc w:val="right"/>
        <w:rPr>
          <w:b/>
        </w:rPr>
      </w:pPr>
      <w:r w:rsidRPr="00DF31BB">
        <w:rPr>
          <w:b/>
        </w:rPr>
        <w:lastRenderedPageBreak/>
        <w:t>Форма 5</w:t>
      </w:r>
    </w:p>
    <w:p w:rsidR="002F01C8" w:rsidRPr="00DF31BB" w:rsidRDefault="002F01C8" w:rsidP="002F01C8">
      <w:pPr>
        <w:widowControl w:val="0"/>
        <w:spacing w:after="0"/>
        <w:jc w:val="right"/>
        <w:rPr>
          <w:b/>
        </w:rPr>
      </w:pPr>
      <w:r w:rsidRPr="00DF31BB">
        <w:rPr>
          <w:bCs/>
          <w:iCs/>
        </w:rPr>
        <w:t>Приложение №1</w:t>
      </w:r>
      <w:r w:rsidR="00E35D3A" w:rsidRPr="00DF31BB">
        <w:rPr>
          <w:bCs/>
          <w:iCs/>
        </w:rPr>
        <w:t>4</w:t>
      </w:r>
      <w:r w:rsidRPr="00DF31BB">
        <w:rPr>
          <w:bCs/>
          <w:iCs/>
        </w:rPr>
        <w:t xml:space="preserve"> к заявке на участие в конкурсе</w:t>
      </w:r>
    </w:p>
    <w:p w:rsidR="002F01C8" w:rsidRPr="00DF31BB" w:rsidRDefault="002F01C8" w:rsidP="002F01C8">
      <w:pPr>
        <w:tabs>
          <w:tab w:val="left" w:pos="10065"/>
        </w:tabs>
        <w:overflowPunct w:val="0"/>
        <w:autoSpaceDE w:val="0"/>
        <w:autoSpaceDN w:val="0"/>
        <w:adjustRightInd w:val="0"/>
        <w:spacing w:after="0"/>
        <w:jc w:val="right"/>
        <w:rPr>
          <w:b/>
        </w:rPr>
      </w:pPr>
      <w:r w:rsidRPr="00DF31BB">
        <w:rPr>
          <w:bCs/>
          <w:iCs/>
        </w:rPr>
        <w:t>от _________________ г. № ______</w:t>
      </w:r>
    </w:p>
    <w:p w:rsidR="002F01C8" w:rsidRPr="00DF31BB" w:rsidRDefault="002F01C8" w:rsidP="002F01C8">
      <w:pPr>
        <w:autoSpaceDN w:val="0"/>
        <w:spacing w:after="0"/>
        <w:jc w:val="right"/>
        <w:rPr>
          <w:b/>
        </w:rPr>
      </w:pPr>
    </w:p>
    <w:p w:rsidR="002F01C8" w:rsidRPr="00DF31BB" w:rsidRDefault="002F01C8" w:rsidP="002F01C8">
      <w:pPr>
        <w:autoSpaceDN w:val="0"/>
        <w:spacing w:after="0"/>
        <w:rPr>
          <w:b/>
        </w:rPr>
      </w:pPr>
    </w:p>
    <w:p w:rsidR="002F01C8" w:rsidRPr="00DF31BB" w:rsidRDefault="002F01C8" w:rsidP="002F01C8">
      <w:pPr>
        <w:autoSpaceDN w:val="0"/>
        <w:spacing w:after="0"/>
        <w:rPr>
          <w:b/>
        </w:rPr>
      </w:pPr>
    </w:p>
    <w:p w:rsidR="002F01C8" w:rsidRPr="00DF31BB" w:rsidRDefault="002F01C8" w:rsidP="002F01C8">
      <w:pPr>
        <w:autoSpaceDN w:val="0"/>
        <w:spacing w:after="0"/>
        <w:jc w:val="center"/>
        <w:rPr>
          <w:b/>
        </w:rPr>
      </w:pPr>
      <w:r w:rsidRPr="00DF31BB">
        <w:rPr>
          <w:b/>
        </w:rPr>
        <w:t>СПРАВКА О ПЕРЕЧНЕ И ОБЪЕМАХ ВЫПОЛНЕНИЯ АНАЛОГИЧНЫХ</w:t>
      </w:r>
    </w:p>
    <w:p w:rsidR="002F01C8" w:rsidRPr="00DF31BB" w:rsidRDefault="002F01C8" w:rsidP="002F01C8">
      <w:pPr>
        <w:autoSpaceDN w:val="0"/>
        <w:spacing w:after="0"/>
        <w:jc w:val="center"/>
        <w:rPr>
          <w:b/>
        </w:rPr>
      </w:pPr>
      <w:r w:rsidRPr="00DF31BB">
        <w:rPr>
          <w:b/>
        </w:rPr>
        <w:t>ДОГОВОРОВ/КОНТРАКТОВ*</w:t>
      </w:r>
    </w:p>
    <w:p w:rsidR="002F01C8" w:rsidRPr="00DF31BB" w:rsidRDefault="002F01C8" w:rsidP="002F01C8">
      <w:pPr>
        <w:autoSpaceDN w:val="0"/>
        <w:spacing w:after="0"/>
        <w:jc w:val="center"/>
        <w:rPr>
          <w:b/>
        </w:rPr>
      </w:pPr>
    </w:p>
    <w:p w:rsidR="002F01C8" w:rsidRPr="00DF31BB" w:rsidRDefault="002F01C8" w:rsidP="002F01C8">
      <w:pPr>
        <w:autoSpaceDN w:val="0"/>
        <w:spacing w:after="0"/>
        <w:jc w:val="center"/>
        <w:rPr>
          <w:b/>
        </w:rP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overflowPunct w:val="0"/>
        <w:autoSpaceDE w:val="0"/>
        <w:autoSpaceDN w:val="0"/>
        <w:adjustRightInd w:val="0"/>
        <w:spacing w:after="0"/>
        <w:ind w:firstLine="567"/>
        <w:rPr>
          <w:b/>
          <w:bCs/>
        </w:rPr>
      </w:pPr>
      <w:r w:rsidRPr="00DF31BB">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554"/>
        <w:gridCol w:w="1191"/>
        <w:gridCol w:w="1048"/>
        <w:gridCol w:w="768"/>
        <w:gridCol w:w="1158"/>
        <w:gridCol w:w="903"/>
        <w:gridCol w:w="989"/>
        <w:gridCol w:w="1279"/>
      </w:tblGrid>
      <w:tr w:rsidR="00DF31BB" w:rsidRPr="00DF31BB" w:rsidTr="002F01C8">
        <w:trPr>
          <w:cantSplit/>
          <w:trHeight w:val="423"/>
          <w:tblHeader/>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ind w:firstLine="567"/>
              <w:jc w:val="center"/>
              <w:rPr>
                <w:sz w:val="20"/>
                <w:szCs w:val="20"/>
              </w:rPr>
            </w:pPr>
            <w:r w:rsidRPr="00DF31BB">
              <w:rPr>
                <w:sz w:val="20"/>
                <w:szCs w:val="20"/>
              </w:rPr>
              <w:t>№№ п/п</w:t>
            </w:r>
          </w:p>
        </w:tc>
        <w:tc>
          <w:tcPr>
            <w:tcW w:w="892"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587" w:type="pct"/>
            <w:vMerge w:val="restart"/>
            <w:tcBorders>
              <w:top w:val="single" w:sz="4" w:space="0" w:color="auto"/>
              <w:left w:val="single" w:sz="4" w:space="0" w:color="auto"/>
              <w:bottom w:val="single" w:sz="4" w:space="0" w:color="auto"/>
              <w:right w:val="single" w:sz="4" w:space="0" w:color="auto"/>
            </w:tcBorders>
            <w:hideMark/>
          </w:tcPr>
          <w:p w:rsidR="00997AEE" w:rsidRPr="00DF31BB" w:rsidRDefault="002F01C8" w:rsidP="002F01C8">
            <w:pPr>
              <w:keepNext/>
              <w:keepLines/>
              <w:spacing w:after="0"/>
              <w:jc w:val="center"/>
              <w:rPr>
                <w:sz w:val="20"/>
                <w:szCs w:val="20"/>
              </w:rPr>
            </w:pPr>
            <w:r w:rsidRPr="00DF31BB">
              <w:rPr>
                <w:sz w:val="20"/>
                <w:szCs w:val="20"/>
              </w:rPr>
              <w:t>Заказчик (наименова</w:t>
            </w:r>
          </w:p>
          <w:p w:rsidR="002F01C8" w:rsidRPr="00DF31BB" w:rsidRDefault="002F01C8" w:rsidP="002F01C8">
            <w:pPr>
              <w:keepNext/>
              <w:keepLines/>
              <w:spacing w:after="0"/>
              <w:jc w:val="center"/>
              <w:rPr>
                <w:sz w:val="20"/>
                <w:szCs w:val="20"/>
              </w:rPr>
            </w:pPr>
            <w:r w:rsidRPr="00DF31BB">
              <w:rPr>
                <w:sz w:val="20"/>
                <w:szCs w:val="20"/>
              </w:rPr>
              <w:t>ние, адрес, контакт</w:t>
            </w:r>
          </w:p>
          <w:p w:rsidR="002F01C8" w:rsidRPr="00DF31BB" w:rsidRDefault="002F01C8" w:rsidP="002F01C8">
            <w:pPr>
              <w:keepNext/>
              <w:keepLines/>
              <w:spacing w:after="0"/>
              <w:jc w:val="center"/>
              <w:rPr>
                <w:sz w:val="20"/>
                <w:szCs w:val="20"/>
              </w:rPr>
            </w:pPr>
            <w:r w:rsidRPr="00DF31BB">
              <w:rPr>
                <w:sz w:val="20"/>
                <w:szCs w:val="20"/>
              </w:rPr>
              <w:t>ное лицо, контакт</w:t>
            </w:r>
          </w:p>
          <w:p w:rsidR="002F01C8" w:rsidRPr="00DF31BB" w:rsidRDefault="002F01C8" w:rsidP="002F01C8">
            <w:pPr>
              <w:keepNext/>
              <w:keepLines/>
              <w:spacing w:after="0"/>
              <w:jc w:val="center"/>
              <w:rPr>
                <w:sz w:val="20"/>
                <w:szCs w:val="20"/>
              </w:rPr>
            </w:pPr>
            <w:r w:rsidRPr="00DF31BB">
              <w:rPr>
                <w:sz w:val="20"/>
                <w:szCs w:val="20"/>
              </w:rPr>
              <w:t>ные телефоны)</w:t>
            </w:r>
          </w:p>
        </w:tc>
        <w:tc>
          <w:tcPr>
            <w:tcW w:w="493"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Пред</w:t>
            </w:r>
          </w:p>
          <w:p w:rsidR="002F01C8" w:rsidRPr="00DF31BB" w:rsidRDefault="002F01C8" w:rsidP="002F01C8">
            <w:pPr>
              <w:keepNext/>
              <w:keepLines/>
              <w:spacing w:after="0"/>
              <w:jc w:val="center"/>
              <w:rPr>
                <w:bCs/>
                <w:iCs/>
                <w:sz w:val="20"/>
                <w:szCs w:val="20"/>
              </w:rPr>
            </w:pPr>
            <w:r w:rsidRPr="00DF31BB">
              <w:rPr>
                <w:sz w:val="20"/>
                <w:szCs w:val="20"/>
              </w:rPr>
              <w:t xml:space="preserve">мет  договора, вид работ </w:t>
            </w:r>
            <w:r w:rsidRPr="00DF31BB">
              <w:rPr>
                <w:bCs/>
                <w:iCs/>
                <w:sz w:val="20"/>
                <w:szCs w:val="20"/>
              </w:rPr>
              <w:t>(объем и состав работ, описа</w:t>
            </w:r>
          </w:p>
          <w:p w:rsidR="002F01C8" w:rsidRPr="00DF31BB" w:rsidRDefault="002F01C8" w:rsidP="002F01C8">
            <w:pPr>
              <w:keepNext/>
              <w:keepLines/>
              <w:spacing w:after="0"/>
              <w:jc w:val="center"/>
              <w:rPr>
                <w:bCs/>
                <w:iCs/>
                <w:sz w:val="20"/>
                <w:szCs w:val="20"/>
              </w:rPr>
            </w:pPr>
            <w:r w:rsidRPr="00DF31BB">
              <w:rPr>
                <w:bCs/>
                <w:iCs/>
                <w:sz w:val="20"/>
                <w:szCs w:val="20"/>
              </w:rPr>
              <w:t>ние основных условий догово</w:t>
            </w:r>
          </w:p>
          <w:p w:rsidR="002F01C8" w:rsidRPr="00DF31BB" w:rsidRDefault="002F01C8" w:rsidP="002F01C8">
            <w:pPr>
              <w:keepNext/>
              <w:keepLines/>
              <w:spacing w:after="0"/>
              <w:jc w:val="center"/>
              <w:rPr>
                <w:sz w:val="20"/>
                <w:szCs w:val="20"/>
              </w:rPr>
            </w:pPr>
            <w:r w:rsidRPr="00DF31BB">
              <w:rPr>
                <w:bCs/>
                <w:iCs/>
                <w:sz w:val="20"/>
                <w:szCs w:val="20"/>
              </w:rPr>
              <w:t>ра)</w:t>
            </w:r>
          </w:p>
        </w:tc>
        <w:tc>
          <w:tcPr>
            <w:tcW w:w="1777"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z w:val="20"/>
                <w:szCs w:val="20"/>
              </w:rPr>
            </w:pPr>
            <w:r w:rsidRPr="00DF31BB">
              <w:rPr>
                <w:sz w:val="20"/>
                <w:szCs w:val="20"/>
              </w:rPr>
              <w:t>Сумма по договору, рублей</w:t>
            </w:r>
          </w:p>
        </w:tc>
        <w:tc>
          <w:tcPr>
            <w:tcW w:w="508" w:type="pct"/>
            <w:vMerge w:val="restart"/>
            <w:tcBorders>
              <w:top w:val="single" w:sz="4" w:space="0" w:color="auto"/>
              <w:left w:val="single" w:sz="4" w:space="0" w:color="auto"/>
              <w:bottom w:val="single" w:sz="4" w:space="0" w:color="auto"/>
              <w:right w:val="single" w:sz="4" w:space="0" w:color="auto"/>
            </w:tcBorders>
            <w:hideMark/>
          </w:tcPr>
          <w:p w:rsidR="00997AEE" w:rsidRPr="00DF31BB" w:rsidRDefault="002F01C8" w:rsidP="002F01C8">
            <w:pPr>
              <w:spacing w:after="0"/>
              <w:jc w:val="center"/>
              <w:rPr>
                <w:sz w:val="20"/>
                <w:szCs w:val="20"/>
              </w:rPr>
            </w:pPr>
            <w:r w:rsidRPr="00DF31BB">
              <w:rPr>
                <w:sz w:val="20"/>
                <w:szCs w:val="20"/>
              </w:rPr>
              <w:t>Количес</w:t>
            </w:r>
          </w:p>
          <w:p w:rsidR="002F01C8" w:rsidRPr="00DF31BB" w:rsidRDefault="002F01C8" w:rsidP="002F01C8">
            <w:pPr>
              <w:spacing w:after="0"/>
              <w:jc w:val="center"/>
              <w:rPr>
                <w:sz w:val="20"/>
                <w:szCs w:val="20"/>
              </w:rPr>
            </w:pPr>
            <w:r w:rsidRPr="00DF31BB">
              <w:rPr>
                <w:sz w:val="20"/>
                <w:szCs w:val="20"/>
              </w:rPr>
              <w:t>тво</w:t>
            </w:r>
          </w:p>
          <w:p w:rsidR="002F01C8" w:rsidRPr="00DF31BB" w:rsidRDefault="00997AEE" w:rsidP="002F01C8">
            <w:pPr>
              <w:spacing w:after="0"/>
              <w:jc w:val="center"/>
              <w:rPr>
                <w:sz w:val="20"/>
                <w:szCs w:val="20"/>
              </w:rPr>
            </w:pPr>
            <w:r w:rsidRPr="00DF31BB">
              <w:rPr>
                <w:sz w:val="20"/>
                <w:szCs w:val="20"/>
              </w:rPr>
              <w:t>о</w:t>
            </w:r>
            <w:r w:rsidR="002F01C8" w:rsidRPr="00DF31BB">
              <w:rPr>
                <w:sz w:val="20"/>
                <w:szCs w:val="20"/>
              </w:rPr>
              <w:t>бъектов</w:t>
            </w:r>
          </w:p>
          <w:p w:rsidR="00997AEE" w:rsidRPr="00DF31BB" w:rsidRDefault="00997AEE" w:rsidP="002F01C8">
            <w:pPr>
              <w:spacing w:after="0"/>
              <w:jc w:val="center"/>
              <w:rPr>
                <w:sz w:val="20"/>
                <w:szCs w:val="20"/>
              </w:rPr>
            </w:pPr>
            <w:r w:rsidRPr="00DF31BB">
              <w:rPr>
                <w:sz w:val="20"/>
                <w:szCs w:val="20"/>
              </w:rPr>
              <w:t>с</w:t>
            </w:r>
            <w:r w:rsidR="002F01C8" w:rsidRPr="00DF31BB">
              <w:rPr>
                <w:sz w:val="20"/>
                <w:szCs w:val="20"/>
              </w:rPr>
              <w:t>трои</w:t>
            </w:r>
          </w:p>
          <w:p w:rsidR="002F01C8" w:rsidRPr="00DF31BB" w:rsidRDefault="002F01C8" w:rsidP="002F01C8">
            <w:pPr>
              <w:spacing w:after="0"/>
              <w:jc w:val="center"/>
              <w:rPr>
                <w:sz w:val="20"/>
                <w:szCs w:val="20"/>
              </w:rPr>
            </w:pPr>
            <w:r w:rsidRPr="00DF31BB">
              <w:rPr>
                <w:sz w:val="20"/>
                <w:szCs w:val="20"/>
              </w:rPr>
              <w:t>тель</w:t>
            </w:r>
          </w:p>
          <w:p w:rsidR="002F01C8" w:rsidRPr="00DF31BB" w:rsidRDefault="002F01C8" w:rsidP="002F01C8">
            <w:pPr>
              <w:spacing w:after="0"/>
              <w:jc w:val="center"/>
              <w:rPr>
                <w:sz w:val="20"/>
                <w:szCs w:val="20"/>
              </w:rPr>
            </w:pPr>
            <w:r w:rsidRPr="00DF31BB">
              <w:rPr>
                <w:sz w:val="20"/>
                <w:szCs w:val="20"/>
              </w:rPr>
              <w:t>ства</w:t>
            </w:r>
          </w:p>
        </w:tc>
        <w:tc>
          <w:tcPr>
            <w:tcW w:w="508"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Примечания</w:t>
            </w:r>
          </w:p>
        </w:tc>
      </w:tr>
      <w:tr w:rsidR="00DF31BB" w:rsidRPr="00DF31BB" w:rsidTr="002F01C8">
        <w:trPr>
          <w:cantSplit/>
          <w:trHeight w:val="16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50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Об</w:t>
            </w:r>
          </w:p>
          <w:p w:rsidR="002F01C8" w:rsidRPr="00DF31BB" w:rsidRDefault="002F01C8" w:rsidP="002F01C8">
            <w:pPr>
              <w:keepNext/>
              <w:keepLines/>
              <w:spacing w:after="0"/>
              <w:jc w:val="center"/>
              <w:rPr>
                <w:sz w:val="20"/>
                <w:szCs w:val="20"/>
              </w:rPr>
            </w:pPr>
            <w:r w:rsidRPr="00DF31BB">
              <w:rPr>
                <w:sz w:val="20"/>
                <w:szCs w:val="20"/>
              </w:rPr>
              <w:t>щая сумма по дого</w:t>
            </w:r>
          </w:p>
          <w:p w:rsidR="002F01C8" w:rsidRPr="00DF31BB" w:rsidRDefault="002F01C8" w:rsidP="002F01C8">
            <w:pPr>
              <w:keepNext/>
              <w:keepLines/>
              <w:spacing w:after="0"/>
              <w:jc w:val="center"/>
              <w:rPr>
                <w:sz w:val="20"/>
                <w:szCs w:val="20"/>
              </w:rPr>
            </w:pPr>
            <w:r w:rsidRPr="00DF31BB">
              <w:rPr>
                <w:sz w:val="20"/>
                <w:szCs w:val="20"/>
              </w:rPr>
              <w:t>вору</w:t>
            </w:r>
          </w:p>
        </w:tc>
        <w:tc>
          <w:tcPr>
            <w:tcW w:w="698" w:type="pct"/>
            <w:tcBorders>
              <w:top w:val="single" w:sz="4" w:space="0" w:color="auto"/>
              <w:left w:val="single" w:sz="4" w:space="0" w:color="auto"/>
              <w:bottom w:val="single" w:sz="4" w:space="0" w:color="auto"/>
              <w:right w:val="single" w:sz="4" w:space="0" w:color="auto"/>
            </w:tcBorders>
            <w:hideMark/>
          </w:tcPr>
          <w:p w:rsidR="00997AEE" w:rsidRPr="00DF31BB" w:rsidRDefault="002F01C8" w:rsidP="002F01C8">
            <w:pPr>
              <w:keepNext/>
              <w:keepLines/>
              <w:spacing w:after="0"/>
              <w:jc w:val="center"/>
              <w:rPr>
                <w:sz w:val="20"/>
                <w:szCs w:val="20"/>
              </w:rPr>
            </w:pPr>
            <w:r w:rsidRPr="00DF31BB">
              <w:rPr>
                <w:sz w:val="20"/>
                <w:szCs w:val="20"/>
              </w:rPr>
              <w:t>Номенк</w:t>
            </w:r>
          </w:p>
          <w:p w:rsidR="00997AEE" w:rsidRPr="00DF31BB" w:rsidRDefault="002F01C8" w:rsidP="002F01C8">
            <w:pPr>
              <w:keepNext/>
              <w:keepLines/>
              <w:spacing w:after="0"/>
              <w:jc w:val="center"/>
              <w:rPr>
                <w:sz w:val="20"/>
                <w:szCs w:val="20"/>
              </w:rPr>
            </w:pPr>
            <w:r w:rsidRPr="00DF31BB">
              <w:rPr>
                <w:sz w:val="20"/>
                <w:szCs w:val="20"/>
              </w:rPr>
              <w:t>латура и объемы работ, соответ</w:t>
            </w:r>
          </w:p>
          <w:p w:rsidR="002F01C8" w:rsidRPr="00DF31BB" w:rsidRDefault="002F01C8" w:rsidP="002F01C8">
            <w:pPr>
              <w:keepNext/>
              <w:keepLines/>
              <w:spacing w:after="0"/>
              <w:jc w:val="center"/>
              <w:rPr>
                <w:sz w:val="20"/>
                <w:szCs w:val="20"/>
              </w:rPr>
            </w:pPr>
            <w:r w:rsidRPr="00DF31BB">
              <w:rPr>
                <w:sz w:val="20"/>
                <w:szCs w:val="20"/>
              </w:rPr>
              <w:t>ствую</w:t>
            </w:r>
          </w:p>
          <w:p w:rsidR="002F01C8" w:rsidRPr="00DF31BB" w:rsidRDefault="002F01C8" w:rsidP="002F01C8">
            <w:pPr>
              <w:keepNext/>
              <w:keepLines/>
              <w:spacing w:after="0"/>
              <w:jc w:val="center"/>
              <w:rPr>
                <w:sz w:val="20"/>
                <w:szCs w:val="20"/>
              </w:rPr>
            </w:pPr>
            <w:r w:rsidRPr="00DF31BB">
              <w:rPr>
                <w:sz w:val="20"/>
                <w:szCs w:val="20"/>
              </w:rPr>
              <w:t>щие объемам, указанным в Техничес</w:t>
            </w:r>
          </w:p>
          <w:p w:rsidR="002F01C8" w:rsidRPr="00DF31BB" w:rsidRDefault="002F01C8" w:rsidP="002F01C8">
            <w:pPr>
              <w:keepNext/>
              <w:keepLines/>
              <w:spacing w:after="0"/>
              <w:jc w:val="center"/>
              <w:rPr>
                <w:sz w:val="20"/>
                <w:szCs w:val="20"/>
              </w:rPr>
            </w:pPr>
            <w:r w:rsidRPr="00DF31BB">
              <w:rPr>
                <w:sz w:val="20"/>
                <w:szCs w:val="20"/>
              </w:rPr>
              <w:t>ком задании</w:t>
            </w:r>
          </w:p>
        </w:tc>
        <w:tc>
          <w:tcPr>
            <w:tcW w:w="571" w:type="pct"/>
            <w:tcBorders>
              <w:top w:val="single" w:sz="4" w:space="0" w:color="auto"/>
              <w:left w:val="single" w:sz="4" w:space="0" w:color="auto"/>
              <w:bottom w:val="single" w:sz="4" w:space="0" w:color="auto"/>
              <w:right w:val="single" w:sz="4" w:space="0" w:color="auto"/>
            </w:tcBorders>
            <w:hideMark/>
          </w:tcPr>
          <w:p w:rsidR="00997AEE" w:rsidRPr="00DF31BB" w:rsidRDefault="002F01C8" w:rsidP="002F01C8">
            <w:pPr>
              <w:keepNext/>
              <w:keepLines/>
              <w:spacing w:after="0"/>
              <w:jc w:val="center"/>
              <w:rPr>
                <w:sz w:val="20"/>
                <w:szCs w:val="20"/>
              </w:rPr>
            </w:pPr>
            <w:r w:rsidRPr="00DF31BB">
              <w:rPr>
                <w:sz w:val="20"/>
                <w:szCs w:val="20"/>
              </w:rPr>
              <w:t>Сум</w:t>
            </w:r>
          </w:p>
          <w:p w:rsidR="002F01C8" w:rsidRPr="00DF31BB" w:rsidRDefault="002F01C8" w:rsidP="002F01C8">
            <w:pPr>
              <w:keepNext/>
              <w:keepLines/>
              <w:spacing w:after="0"/>
              <w:jc w:val="center"/>
              <w:rPr>
                <w:sz w:val="20"/>
                <w:szCs w:val="20"/>
              </w:rPr>
            </w:pPr>
            <w:r w:rsidRPr="00DF31BB">
              <w:rPr>
                <w:sz w:val="20"/>
                <w:szCs w:val="20"/>
              </w:rPr>
              <w:t>ма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Height w:val="176"/>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1</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Height w:val="188"/>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Pr>
        <w:tc>
          <w:tcPr>
            <w:tcW w:w="2715"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b/>
                <w:sz w:val="20"/>
                <w:szCs w:val="20"/>
              </w:rPr>
              <w:t>ИТОГО за 2015 год</w:t>
            </w: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200"/>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1</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Height w:val="213"/>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Pr>
        <w:tc>
          <w:tcPr>
            <w:tcW w:w="2715"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b/>
                <w:sz w:val="20"/>
                <w:szCs w:val="20"/>
              </w:rPr>
              <w:t>ИТОГО за 2016 год</w:t>
            </w: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175"/>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1</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Height w:val="175"/>
        </w:trPr>
        <w:tc>
          <w:tcPr>
            <w:tcW w:w="236"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sz w:val="20"/>
                <w:szCs w:val="20"/>
              </w:rPr>
            </w:pPr>
            <w:r w:rsidRPr="00DF31BB">
              <w:rPr>
                <w:sz w:val="20"/>
                <w:szCs w:val="20"/>
              </w:rPr>
              <w:t>…</w:t>
            </w:r>
          </w:p>
        </w:tc>
        <w:tc>
          <w:tcPr>
            <w:tcW w:w="892"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493"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r>
      <w:tr w:rsidR="00DF31BB" w:rsidRPr="00DF31BB" w:rsidTr="002F01C8">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cantSplit/>
        </w:trPr>
        <w:tc>
          <w:tcPr>
            <w:tcW w:w="2715"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keepNext/>
              <w:keepLines/>
              <w:spacing w:after="0"/>
              <w:jc w:val="center"/>
              <w:rPr>
                <w:b/>
                <w:sz w:val="20"/>
                <w:szCs w:val="20"/>
              </w:rPr>
            </w:pPr>
            <w:r w:rsidRPr="00DF31BB">
              <w:rPr>
                <w:b/>
                <w:sz w:val="20"/>
                <w:szCs w:val="20"/>
              </w:rPr>
              <w:t>ИТОГО за 2017 год</w:t>
            </w:r>
          </w:p>
        </w:tc>
        <w:tc>
          <w:tcPr>
            <w:tcW w:w="69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b/>
                <w:sz w:val="20"/>
                <w:szCs w:val="20"/>
              </w:rPr>
            </w:pPr>
          </w:p>
        </w:tc>
        <w:tc>
          <w:tcPr>
            <w:tcW w:w="57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b/>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b/>
                <w:sz w:val="20"/>
                <w:szCs w:val="20"/>
              </w:rPr>
            </w:pPr>
          </w:p>
        </w:tc>
        <w:tc>
          <w:tcPr>
            <w:tcW w:w="50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keepNext/>
              <w:keepLines/>
              <w:spacing w:after="0"/>
              <w:ind w:firstLine="567"/>
              <w:jc w:val="center"/>
              <w:rPr>
                <w:b/>
                <w:sz w:val="20"/>
                <w:szCs w:val="20"/>
              </w:rPr>
            </w:pPr>
          </w:p>
        </w:tc>
      </w:tr>
    </w:tbl>
    <w:p w:rsidR="002F01C8" w:rsidRPr="00DF31BB" w:rsidRDefault="002F01C8" w:rsidP="002F01C8">
      <w:pPr>
        <w:overflowPunct w:val="0"/>
        <w:autoSpaceDE w:val="0"/>
        <w:autoSpaceDN w:val="0"/>
        <w:adjustRightInd w:val="0"/>
        <w:spacing w:after="0"/>
        <w:ind w:firstLine="567"/>
        <w:rPr>
          <w:b/>
          <w:bCs/>
        </w:rPr>
      </w:pPr>
    </w:p>
    <w:p w:rsidR="002F01C8" w:rsidRPr="00DF31BB" w:rsidRDefault="002F01C8" w:rsidP="002F01C8">
      <w:pPr>
        <w:spacing w:after="0"/>
        <w:jc w:val="left"/>
        <w:rPr>
          <w:b/>
          <w:bCs/>
        </w:rPr>
      </w:pPr>
      <w:r w:rsidRPr="00DF31BB">
        <w:rPr>
          <w:b/>
          <w:bCs/>
        </w:rPr>
        <w:br w:type="page"/>
      </w:r>
    </w:p>
    <w:p w:rsidR="002F01C8" w:rsidRPr="00DF31BB" w:rsidRDefault="002F01C8" w:rsidP="002F01C8">
      <w:pPr>
        <w:overflowPunct w:val="0"/>
        <w:autoSpaceDE w:val="0"/>
        <w:autoSpaceDN w:val="0"/>
        <w:adjustRightInd w:val="0"/>
        <w:spacing w:after="0"/>
        <w:ind w:firstLine="567"/>
        <w:rPr>
          <w:b/>
          <w:bCs/>
        </w:rPr>
      </w:pPr>
      <w:r w:rsidRPr="00DF31BB">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DF31BB" w:rsidRPr="00DF31BB"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spacing w:before="0" w:after="0"/>
              <w:ind w:left="0" w:right="0"/>
              <w:jc w:val="center"/>
              <w:rPr>
                <w:sz w:val="20"/>
                <w:szCs w:val="20"/>
              </w:rPr>
            </w:pPr>
            <w:r w:rsidRPr="00DF31BB">
              <w:rPr>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spacing w:before="0" w:after="0"/>
              <w:ind w:left="0" w:right="0"/>
              <w:jc w:val="center"/>
              <w:rPr>
                <w:sz w:val="20"/>
                <w:szCs w:val="20"/>
              </w:rPr>
            </w:pPr>
            <w:r w:rsidRPr="00DF31BB">
              <w:rPr>
                <w:sz w:val="20"/>
                <w:szCs w:val="20"/>
              </w:rPr>
              <w:t>Реквизи</w:t>
            </w:r>
          </w:p>
          <w:p w:rsidR="002F01C8" w:rsidRPr="00DF31BB" w:rsidRDefault="002F01C8" w:rsidP="002F01C8">
            <w:pPr>
              <w:pStyle w:val="affff3"/>
              <w:spacing w:before="0" w:after="0"/>
              <w:ind w:left="0" w:right="0"/>
              <w:jc w:val="center"/>
              <w:rPr>
                <w:sz w:val="20"/>
                <w:szCs w:val="20"/>
              </w:rPr>
            </w:pPr>
            <w:r w:rsidRPr="00DF31BB">
              <w:rPr>
                <w:sz w:val="20"/>
                <w:szCs w:val="20"/>
              </w:rPr>
              <w:t>ты договора</w:t>
            </w:r>
          </w:p>
          <w:p w:rsidR="002F01C8" w:rsidRPr="00DF31BB" w:rsidRDefault="002F01C8" w:rsidP="002F01C8">
            <w:pPr>
              <w:pStyle w:val="affff3"/>
              <w:spacing w:before="0" w:after="0"/>
              <w:ind w:left="0" w:right="0"/>
              <w:jc w:val="center"/>
              <w:rPr>
                <w:sz w:val="20"/>
                <w:szCs w:val="20"/>
              </w:rPr>
            </w:pPr>
            <w:r w:rsidRPr="00DF31BB">
              <w:rPr>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spacing w:before="0" w:after="0"/>
              <w:ind w:left="0" w:right="0"/>
              <w:jc w:val="center"/>
              <w:rPr>
                <w:sz w:val="20"/>
                <w:szCs w:val="20"/>
              </w:rPr>
            </w:pPr>
            <w:r w:rsidRPr="00DF31BB">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spacing w:before="0" w:after="0"/>
              <w:ind w:left="0" w:right="0"/>
              <w:jc w:val="center"/>
              <w:rPr>
                <w:sz w:val="20"/>
                <w:szCs w:val="20"/>
              </w:rPr>
            </w:pPr>
            <w:r w:rsidRPr="00DF31BB">
              <w:rPr>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jc w:val="center"/>
              <w:rPr>
                <w:sz w:val="20"/>
                <w:szCs w:val="20"/>
              </w:rPr>
            </w:pPr>
            <w:r w:rsidRPr="00DF31BB">
              <w:rPr>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DF31BB" w:rsidRPr="00DF31BB"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jc w:val="center"/>
              <w:rPr>
                <w:sz w:val="20"/>
                <w:szCs w:val="20"/>
              </w:rPr>
            </w:pPr>
            <w:r w:rsidRPr="00DF31BB">
              <w:rPr>
                <w:sz w:val="20"/>
                <w:szCs w:val="20"/>
              </w:rPr>
              <w:t>В т.ч.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affff3"/>
              <w:tabs>
                <w:tab w:val="left" w:pos="1332"/>
              </w:tabs>
              <w:spacing w:before="0" w:after="0"/>
              <w:ind w:left="0" w:right="0" w:hanging="33"/>
              <w:jc w:val="center"/>
              <w:rPr>
                <w:sz w:val="20"/>
                <w:szCs w:val="20"/>
              </w:rPr>
            </w:pPr>
            <w:r w:rsidRPr="00DF31BB">
              <w:rPr>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sz w:val="20"/>
                <w:szCs w:val="20"/>
              </w:rPr>
            </w:pPr>
          </w:p>
        </w:tc>
      </w:tr>
      <w:tr w:rsidR="00DF31BB" w:rsidRPr="00DF31BB"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spacing w:before="0" w:after="0"/>
              <w:ind w:left="0" w:right="0"/>
              <w:jc w:val="center"/>
              <w:rPr>
                <w:sz w:val="20"/>
                <w:szCs w:val="20"/>
              </w:rPr>
            </w:pPr>
            <w:r w:rsidRPr="00DF31BB">
              <w:rPr>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spacing w:before="0" w:after="0"/>
              <w:ind w:left="0" w:right="0"/>
              <w:jc w:val="center"/>
              <w:rPr>
                <w:sz w:val="20"/>
                <w:szCs w:val="20"/>
              </w:rPr>
            </w:pPr>
            <w:r w:rsidRPr="00DF31BB">
              <w:rPr>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spacing w:before="0" w:after="0"/>
              <w:ind w:left="0" w:right="0"/>
              <w:jc w:val="center"/>
              <w:rPr>
                <w:sz w:val="20"/>
                <w:szCs w:val="20"/>
              </w:rPr>
            </w:pPr>
            <w:r w:rsidRPr="00DF31BB">
              <w:rPr>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spacing w:before="0" w:after="0"/>
              <w:ind w:left="0" w:right="0"/>
              <w:jc w:val="center"/>
              <w:rPr>
                <w:sz w:val="20"/>
                <w:szCs w:val="20"/>
              </w:rPr>
            </w:pPr>
            <w:r w:rsidRPr="00DF31BB">
              <w:rPr>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tabs>
                <w:tab w:val="left" w:pos="1332"/>
              </w:tabs>
              <w:spacing w:before="0" w:after="0"/>
              <w:ind w:left="0" w:right="0" w:hanging="165"/>
              <w:jc w:val="center"/>
              <w:rPr>
                <w:sz w:val="20"/>
                <w:szCs w:val="20"/>
              </w:rPr>
            </w:pPr>
            <w:r w:rsidRPr="00DF31BB">
              <w:rPr>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tabs>
                <w:tab w:val="left" w:pos="1332"/>
              </w:tabs>
              <w:spacing w:before="0" w:after="0"/>
              <w:ind w:left="0" w:right="0"/>
              <w:jc w:val="center"/>
              <w:rPr>
                <w:sz w:val="20"/>
                <w:szCs w:val="20"/>
              </w:rPr>
            </w:pPr>
            <w:r w:rsidRPr="00DF31BB">
              <w:rPr>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tabs>
                <w:tab w:val="left" w:pos="1332"/>
              </w:tabs>
              <w:spacing w:before="0" w:after="0"/>
              <w:ind w:left="0" w:right="0" w:hanging="165"/>
              <w:jc w:val="center"/>
              <w:rPr>
                <w:sz w:val="20"/>
                <w:szCs w:val="20"/>
              </w:rPr>
            </w:pPr>
            <w:r w:rsidRPr="00DF31BB">
              <w:rPr>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tabs>
                <w:tab w:val="left" w:pos="1332"/>
              </w:tabs>
              <w:spacing w:before="0" w:after="0"/>
              <w:ind w:left="0" w:right="0"/>
              <w:jc w:val="center"/>
              <w:rPr>
                <w:sz w:val="20"/>
                <w:szCs w:val="20"/>
              </w:rPr>
            </w:pPr>
            <w:r w:rsidRPr="00DF31BB">
              <w:rPr>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3"/>
              <w:tabs>
                <w:tab w:val="left" w:pos="1332"/>
              </w:tabs>
              <w:spacing w:before="0" w:after="0"/>
              <w:ind w:left="0" w:right="0"/>
              <w:jc w:val="center"/>
              <w:rPr>
                <w:sz w:val="20"/>
                <w:szCs w:val="20"/>
              </w:rPr>
            </w:pPr>
            <w:r w:rsidRPr="00DF31BB">
              <w:rPr>
                <w:sz w:val="20"/>
                <w:szCs w:val="20"/>
              </w:rPr>
              <w:t>9</w:t>
            </w: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b/>
                <w:sz w:val="20"/>
                <w:szCs w:val="20"/>
              </w:rPr>
              <w:t xml:space="preserve">Участник </w:t>
            </w:r>
            <w:r w:rsidRPr="00DF31BB">
              <w:rPr>
                <w:sz w:val="20"/>
                <w:szCs w:val="20"/>
              </w:rPr>
              <w:t xml:space="preserve">___________ </w:t>
            </w:r>
            <w:r w:rsidRPr="00DF31BB">
              <w:rPr>
                <w:b/>
                <w:i/>
                <w:sz w:val="20"/>
                <w:szCs w:val="20"/>
              </w:rPr>
              <w:t>[указываются организационно-правовая форма и наименование участника]</w:t>
            </w: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b/>
                <w:sz w:val="20"/>
                <w:szCs w:val="20"/>
              </w:rPr>
            </w:pPr>
            <w:r w:rsidRPr="00DF31BB">
              <w:rPr>
                <w:b/>
                <w:i/>
                <w:sz w:val="20"/>
                <w:szCs w:val="20"/>
              </w:rPr>
              <w:t>Договор №1 от дд.мм.гггг</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i/>
                <w:sz w:val="20"/>
                <w:szCs w:val="20"/>
              </w:rPr>
              <w:t>Акт сдачи-приемки работ № 1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i/>
                <w:sz w:val="20"/>
                <w:szCs w:val="20"/>
              </w:rPr>
              <w:t>Акт сдачи-приемки работ № 2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z w:val="20"/>
                <w:szCs w:val="20"/>
              </w:rPr>
            </w:pPr>
            <w:r w:rsidRPr="00DF31BB">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z w:val="20"/>
                <w:szCs w:val="20"/>
              </w:rPr>
            </w:pPr>
            <w:r w:rsidRPr="00DF31BB">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i/>
                <w:sz w:val="20"/>
                <w:szCs w:val="20"/>
              </w:rPr>
              <w:t>Акт сдачи-приемки работ № 3 от дд.мм.гггг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z w:val="20"/>
                <w:szCs w:val="20"/>
              </w:rPr>
            </w:pPr>
            <w:r w:rsidRPr="00DF31BB">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z w:val="20"/>
                <w:szCs w:val="20"/>
              </w:rPr>
            </w:pPr>
            <w:r w:rsidRPr="00DF31BB">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7"/>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i/>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tabs>
                <w:tab w:val="num" w:pos="792"/>
              </w:tabs>
              <w:spacing w:after="0"/>
              <w:ind w:firstLine="108"/>
              <w:jc w:val="center"/>
              <w:rPr>
                <w:sz w:val="20"/>
                <w:szCs w:val="20"/>
              </w:rPr>
            </w:pPr>
            <w:r w:rsidRPr="00DF31BB">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sz w:val="20"/>
                <w:szCs w:val="20"/>
              </w:rPr>
            </w:pPr>
            <w:r w:rsidRPr="00DF31BB">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numPr>
                <w:ilvl w:val="0"/>
                <w:numId w:val="26"/>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b/>
                <w:i/>
                <w:sz w:val="20"/>
                <w:szCs w:val="20"/>
              </w:rPr>
              <w:t>Договор №2 от дд.мм.гггг</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2"/>
                <w:numId w:val="28"/>
              </w:numPr>
              <w:tabs>
                <w:tab w:val="left" w:pos="567"/>
              </w:tabs>
              <w:spacing w:after="0" w:line="240" w:lineRule="auto"/>
              <w:ind w:left="0" w:firstLine="0"/>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tabs>
                <w:tab w:val="num" w:pos="792"/>
              </w:tabs>
              <w:spacing w:after="0"/>
              <w:ind w:firstLine="108"/>
              <w:jc w:val="center"/>
              <w:rPr>
                <w:sz w:val="20"/>
                <w:szCs w:val="20"/>
              </w:rPr>
            </w:pPr>
            <w:r w:rsidRPr="00DF31BB">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sz w:val="20"/>
                <w:szCs w:val="20"/>
              </w:rPr>
            </w:pPr>
            <w:r w:rsidRPr="00DF31BB">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sz w:val="20"/>
                <w:szCs w:val="20"/>
              </w:rPr>
            </w:pPr>
          </w:p>
        </w:tc>
      </w:tr>
      <w:tr w:rsidR="00DF31BB" w:rsidRPr="00DF31BB"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b/>
                <w:sz w:val="20"/>
                <w:szCs w:val="20"/>
              </w:rPr>
            </w:pPr>
            <w:r w:rsidRPr="00DF31BB">
              <w:rPr>
                <w:b/>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affff4"/>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jc w:val="center"/>
              <w:rPr>
                <w:b/>
                <w:sz w:val="20"/>
                <w:szCs w:val="20"/>
              </w:rPr>
            </w:pPr>
            <w:r w:rsidRPr="00DF31BB">
              <w:rPr>
                <w:b/>
                <w:sz w:val="20"/>
                <w:szCs w:val="20"/>
              </w:rPr>
              <w:t>Х</w:t>
            </w:r>
          </w:p>
        </w:tc>
      </w:tr>
      <w:tr w:rsidR="00DF31BB" w:rsidRPr="00DF31BB" w:rsidTr="002F01C8">
        <w:trPr>
          <w:trHeight w:val="227"/>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b/>
                <w:sz w:val="20"/>
                <w:szCs w:val="20"/>
              </w:rPr>
            </w:pPr>
            <w:r w:rsidRPr="00DF31BB">
              <w:rPr>
                <w:b/>
                <w:sz w:val="20"/>
                <w:szCs w:val="20"/>
              </w:rPr>
              <w:t>Соисполнитель</w:t>
            </w:r>
            <w:r w:rsidRPr="00DF31BB">
              <w:rPr>
                <w:b/>
                <w:i/>
                <w:sz w:val="20"/>
                <w:szCs w:val="20"/>
              </w:rPr>
              <w:t>1_____________ [указываются организационно-правовая форма и наименование Соисполнителя 1]</w:t>
            </w: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1"/>
                <w:numId w:val="29"/>
              </w:numPr>
              <w:spacing w:after="0" w:line="240" w:lineRule="auto"/>
              <w:ind w:left="0" w:firstLine="0"/>
              <w:rPr>
                <w:b/>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snapToGrid w:val="0"/>
                <w:sz w:val="20"/>
                <w:szCs w:val="20"/>
              </w:rPr>
            </w:pPr>
            <w:r w:rsidRPr="00DF31BB">
              <w:rPr>
                <w:b/>
                <w:i/>
                <w:sz w:val="20"/>
                <w:szCs w:val="20"/>
              </w:rPr>
              <w:t>Договор №А от дд.мм.гггг</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2"/>
                <w:numId w:val="29"/>
              </w:numPr>
              <w:spacing w:after="0" w:line="240" w:lineRule="auto"/>
              <w:ind w:left="0" w:firstLine="0"/>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pStyle w:val="affff4"/>
              <w:spacing w:before="0" w:after="0"/>
              <w:ind w:left="0" w:right="0"/>
              <w:rPr>
                <w:i/>
                <w:sz w:val="20"/>
                <w:szCs w:val="20"/>
              </w:rPr>
            </w:pPr>
            <w:r w:rsidRPr="00DF31BB">
              <w:rPr>
                <w:i/>
                <w:sz w:val="20"/>
                <w:szCs w:val="20"/>
              </w:rPr>
              <w:t>Акт сдачи-приемки работ № 1 от дд.мм.гггг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tabs>
                <w:tab w:val="num" w:pos="792"/>
              </w:tabs>
              <w:spacing w:after="0"/>
              <w:ind w:firstLine="108"/>
              <w:jc w:val="center"/>
              <w:rPr>
                <w:sz w:val="20"/>
                <w:szCs w:val="20"/>
              </w:rPr>
            </w:pPr>
            <w:r w:rsidRPr="00DF31BB">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snapToGrid w:val="0"/>
                <w:sz w:val="20"/>
                <w:szCs w:val="20"/>
              </w:rPr>
            </w:pPr>
            <w:r w:rsidRPr="00DF31BB">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tabs>
                <w:tab w:val="num" w:pos="792"/>
              </w:tabs>
              <w:spacing w:after="0"/>
              <w:ind w:firstLine="108"/>
              <w:jc w:val="center"/>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snapToGrid w:val="0"/>
                <w:sz w:val="20"/>
                <w:szCs w:val="20"/>
              </w:rPr>
            </w:pPr>
            <w:r w:rsidRPr="00DF31BB">
              <w:rPr>
                <w:b/>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Х</w:t>
            </w: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tcPr>
          <w:p w:rsidR="002F01C8" w:rsidRPr="00DF31BB" w:rsidRDefault="002F01C8" w:rsidP="00CA46ED">
            <w:pPr>
              <w:pStyle w:val="afffc"/>
              <w:numPr>
                <w:ilvl w:val="0"/>
                <w:numId w:val="25"/>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b/>
                <w:sz w:val="20"/>
                <w:szCs w:val="20"/>
              </w:rPr>
            </w:pPr>
            <w:r w:rsidRPr="00DF31BB">
              <w:rPr>
                <w:b/>
                <w:sz w:val="20"/>
                <w:szCs w:val="20"/>
              </w:rPr>
              <w:t>Соисполнитель</w:t>
            </w:r>
            <w:r w:rsidRPr="00DF31BB">
              <w:rPr>
                <w:b/>
                <w:i/>
                <w:sz w:val="20"/>
                <w:szCs w:val="20"/>
              </w:rPr>
              <w:t>2_____________ [указываются организационно-правовая форма и наименование Соисполнителя 2]</w:t>
            </w:r>
          </w:p>
        </w:tc>
      </w:tr>
      <w:tr w:rsidR="00DF31BB" w:rsidRPr="00DF31BB"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tabs>
                <w:tab w:val="num" w:pos="792"/>
              </w:tabs>
              <w:spacing w:after="0"/>
              <w:ind w:firstLine="108"/>
              <w:jc w:val="center"/>
              <w:rPr>
                <w:sz w:val="20"/>
                <w:szCs w:val="20"/>
              </w:rPr>
            </w:pPr>
            <w:r w:rsidRPr="00DF31BB">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snapToGrid w:val="0"/>
                <w:sz w:val="20"/>
                <w:szCs w:val="20"/>
              </w:rPr>
            </w:pPr>
            <w:r w:rsidRPr="00DF31BB">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rPr>
                <w:snapToGrid w:val="0"/>
                <w:sz w:val="20"/>
                <w:szCs w:val="20"/>
              </w:rPr>
            </w:pPr>
          </w:p>
        </w:tc>
      </w:tr>
      <w:tr w:rsidR="002F01C8" w:rsidRPr="00DF31BB"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rPr>
                <w:snapToGrid w:val="0"/>
                <w:sz w:val="20"/>
                <w:szCs w:val="20"/>
              </w:rPr>
            </w:pPr>
            <w:r w:rsidRPr="00DF31BB">
              <w:rPr>
                <w:b/>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rPr>
                <w:snapToGrid w:val="0"/>
                <w:sz w:val="20"/>
                <w:szCs w:val="20"/>
              </w:rPr>
            </w:pPr>
            <w:r w:rsidRPr="00DF31BB">
              <w:rPr>
                <w:snapToGrid w:val="0"/>
                <w:sz w:val="20"/>
                <w:szCs w:val="20"/>
              </w:rPr>
              <w:t>Х</w:t>
            </w:r>
          </w:p>
        </w:tc>
      </w:tr>
    </w:tbl>
    <w:p w:rsidR="002F01C8" w:rsidRPr="00DF31BB" w:rsidRDefault="002F01C8" w:rsidP="002F01C8">
      <w:pPr>
        <w:pStyle w:val="Times12"/>
        <w:ind w:firstLine="0"/>
        <w:jc w:val="left"/>
        <w:rPr>
          <w:szCs w:val="24"/>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widowControl w:val="0"/>
        <w:tabs>
          <w:tab w:val="left" w:pos="567"/>
        </w:tabs>
        <w:autoSpaceDN w:val="0"/>
        <w:spacing w:after="0"/>
      </w:pPr>
      <w:r w:rsidRPr="00DF31BB">
        <w:t>* В данных таблицах отражается информация о перечне и объемах выполнения участником закупки аналогичных договоров/контрактов за последние 3 (три) года.</w:t>
      </w:r>
    </w:p>
    <w:p w:rsidR="002F01C8" w:rsidRPr="00DF31BB" w:rsidRDefault="002F01C8" w:rsidP="002F01C8">
      <w:pPr>
        <w:widowControl w:val="0"/>
        <w:tabs>
          <w:tab w:val="left" w:pos="567"/>
        </w:tabs>
        <w:autoSpaceDN w:val="0"/>
        <w:spacing w:after="0"/>
        <w:rPr>
          <w:bCs/>
        </w:rPr>
      </w:pPr>
      <w:r w:rsidRPr="00DF31BB">
        <w:t>В таблице 1 отражается общая информация</w:t>
      </w:r>
      <w:r w:rsidRPr="00DF31BB">
        <w:rPr>
          <w:bCs/>
        </w:rPr>
        <w:t xml:space="preserve"> о перечне и объемах аналогичных договоров/контрактов.</w:t>
      </w:r>
    </w:p>
    <w:p w:rsidR="002F01C8" w:rsidRPr="00DF31BB" w:rsidRDefault="002F01C8" w:rsidP="002F01C8">
      <w:pPr>
        <w:widowControl w:val="0"/>
        <w:tabs>
          <w:tab w:val="left" w:pos="567"/>
        </w:tabs>
        <w:autoSpaceDN w:val="0"/>
        <w:spacing w:after="0"/>
        <w:rPr>
          <w:bCs/>
        </w:rPr>
      </w:pPr>
      <w:r w:rsidRPr="00DF31BB">
        <w:t xml:space="preserve">В таблице 2 отражается детализированная информация </w:t>
      </w:r>
      <w:r w:rsidRPr="00DF31BB">
        <w:rPr>
          <w:bCs/>
        </w:rPr>
        <w:t>о перечне и объемах аналогичных договоров/контрактов.</w:t>
      </w:r>
    </w:p>
    <w:p w:rsidR="002F01C8" w:rsidRPr="00DF31BB" w:rsidRDefault="002F01C8" w:rsidP="002F01C8">
      <w:pPr>
        <w:widowControl w:val="0"/>
        <w:tabs>
          <w:tab w:val="left" w:pos="567"/>
        </w:tabs>
        <w:autoSpaceDN w:val="0"/>
        <w:spacing w:after="0"/>
      </w:pPr>
      <w:r w:rsidRPr="00DF31BB">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в </w:t>
      </w:r>
      <w:r w:rsidRPr="00DF31BB">
        <w:lastRenderedPageBreak/>
        <w:t>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выполения работ (столбец 9).</w:t>
      </w:r>
    </w:p>
    <w:p w:rsidR="002F01C8" w:rsidRPr="00DF31BB" w:rsidRDefault="002F01C8" w:rsidP="002F01C8">
      <w:pPr>
        <w:widowControl w:val="0"/>
        <w:tabs>
          <w:tab w:val="left" w:pos="567"/>
        </w:tabs>
        <w:autoSpaceDN w:val="0"/>
        <w:spacing w:after="0"/>
      </w:pPr>
      <w:r w:rsidRPr="00DF31BB">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rsidR="002F01C8" w:rsidRPr="00DF31BB" w:rsidRDefault="002F01C8" w:rsidP="002F01C8">
      <w:pPr>
        <w:widowControl w:val="0"/>
        <w:tabs>
          <w:tab w:val="left" w:pos="567"/>
        </w:tabs>
        <w:autoSpaceDN w:val="0"/>
        <w:spacing w:after="0"/>
      </w:pPr>
      <w:r w:rsidRPr="00DF31BB">
        <w:t>Участнику закупки следует указать не мене</w:t>
      </w:r>
      <w:r w:rsidR="00B672BA" w:rsidRPr="00DF31BB">
        <w:t xml:space="preserve">е одного, но не более пятидесяти двух </w:t>
      </w:r>
      <w:r w:rsidRPr="00DF31BB">
        <w:t>аналогичных догово</w:t>
      </w:r>
      <w:r w:rsidR="00997AEE" w:rsidRPr="00DF31BB">
        <w:t xml:space="preserve">ров/контрактов за последние </w:t>
      </w:r>
      <w:r w:rsidR="00B672BA" w:rsidRPr="00DF31BB">
        <w:t>5</w:t>
      </w:r>
      <w:r w:rsidR="00997AEE" w:rsidRPr="00DF31BB">
        <w:t xml:space="preserve"> (</w:t>
      </w:r>
      <w:r w:rsidR="00B672BA" w:rsidRPr="00DF31BB">
        <w:t>пять</w:t>
      </w:r>
      <w:r w:rsidRPr="00DF31BB">
        <w:t xml:space="preserve">) </w:t>
      </w:r>
      <w:r w:rsidR="00B672BA" w:rsidRPr="00DF31BB">
        <w:t>лет</w:t>
      </w:r>
      <w:r w:rsidRPr="00DF31BB">
        <w:t>. Участник закупки может самостоятельно выбрать договоры/контракты, которые, по его мнению, наилучшим образом характеризует его опыт.</w:t>
      </w:r>
    </w:p>
    <w:p w:rsidR="002F01C8" w:rsidRPr="00DF31BB" w:rsidRDefault="002F01C8" w:rsidP="002F01C8">
      <w:pPr>
        <w:widowControl w:val="0"/>
        <w:tabs>
          <w:tab w:val="left" w:pos="567"/>
        </w:tabs>
        <w:autoSpaceDN w:val="0"/>
        <w:spacing w:after="0"/>
      </w:pPr>
      <w:r w:rsidRPr="00DF31BB">
        <w:t>Участник закупки может включать и незавершенные договоры/контракты, обязательно отмечая данный факт.</w:t>
      </w:r>
    </w:p>
    <w:p w:rsidR="002F01C8" w:rsidRPr="00DF31BB" w:rsidRDefault="002F01C8" w:rsidP="002F01C8">
      <w:pPr>
        <w:widowControl w:val="0"/>
        <w:tabs>
          <w:tab w:val="left" w:pos="567"/>
        </w:tabs>
        <w:autoSpaceDN w:val="0"/>
        <w:spacing w:after="0"/>
      </w:pPr>
      <w:r w:rsidRPr="00DF31BB">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rsidR="002F01C8" w:rsidRPr="00DF31BB" w:rsidRDefault="002F01C8" w:rsidP="002F01C8">
      <w:pPr>
        <w:widowControl w:val="0"/>
        <w:tabs>
          <w:tab w:val="left" w:pos="567"/>
        </w:tabs>
        <w:autoSpaceDN w:val="0"/>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widowControl w:val="0"/>
        <w:tabs>
          <w:tab w:val="left" w:pos="567"/>
        </w:tabs>
        <w:autoSpaceDN w:val="0"/>
        <w:spacing w:after="0"/>
        <w:rPr>
          <w:lang w:eastAsia="en-US"/>
        </w:rPr>
      </w:pPr>
      <w:r w:rsidRPr="00DF31BB">
        <w:rPr>
          <w:lang w:eastAsia="en-US"/>
        </w:rPr>
        <w:t>1) изменение формы не допускается;</w:t>
      </w:r>
    </w:p>
    <w:p w:rsidR="002F01C8" w:rsidRPr="00DF31BB" w:rsidRDefault="002F01C8" w:rsidP="002F01C8">
      <w:pPr>
        <w:widowControl w:val="0"/>
        <w:tabs>
          <w:tab w:val="left" w:pos="567"/>
        </w:tabs>
        <w:autoSpaceDN w:val="0"/>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jc w:val="left"/>
        <w:rPr>
          <w:b/>
          <w:bCs/>
        </w:rPr>
      </w:pPr>
      <w:r w:rsidRPr="00DF31BB">
        <w:rPr>
          <w:b/>
          <w:bCs/>
        </w:rPr>
        <w:br w:type="page"/>
      </w:r>
    </w:p>
    <w:p w:rsidR="002F01C8" w:rsidRPr="00DF31BB" w:rsidRDefault="002F01C8" w:rsidP="002F01C8">
      <w:pPr>
        <w:widowControl w:val="0"/>
        <w:spacing w:after="0"/>
        <w:jc w:val="right"/>
        <w:rPr>
          <w:b/>
        </w:rPr>
      </w:pPr>
      <w:r w:rsidRPr="00DF31BB">
        <w:rPr>
          <w:b/>
        </w:rPr>
        <w:lastRenderedPageBreak/>
        <w:t>Форма 6</w:t>
      </w:r>
    </w:p>
    <w:p w:rsidR="002F01C8" w:rsidRPr="00DF31BB" w:rsidRDefault="002F01C8" w:rsidP="002F01C8">
      <w:pPr>
        <w:overflowPunct w:val="0"/>
        <w:autoSpaceDE w:val="0"/>
        <w:autoSpaceDN w:val="0"/>
        <w:adjustRightInd w:val="0"/>
        <w:spacing w:after="0"/>
        <w:jc w:val="right"/>
        <w:rPr>
          <w:bCs/>
          <w:iCs/>
        </w:rPr>
      </w:pPr>
      <w:r w:rsidRPr="00DF31BB">
        <w:rPr>
          <w:bCs/>
          <w:iCs/>
        </w:rPr>
        <w:t>Приложение № 1</w:t>
      </w:r>
      <w:r w:rsidR="00E35D3A" w:rsidRPr="00DF31BB">
        <w:rPr>
          <w:bCs/>
          <w:iCs/>
        </w:rPr>
        <w:t>5</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ind w:firstLine="567"/>
        <w:jc w:val="center"/>
        <w:rPr>
          <w:b/>
          <w:snapToGrid w:val="0"/>
        </w:rPr>
      </w:pPr>
    </w:p>
    <w:p w:rsidR="002F01C8" w:rsidRPr="00DF31BB" w:rsidRDefault="002F01C8" w:rsidP="002F01C8">
      <w:pPr>
        <w:pStyle w:val="22"/>
        <w:spacing w:after="0"/>
        <w:rPr>
          <w:b w:val="0"/>
          <w:i/>
          <w:sz w:val="24"/>
          <w:szCs w:val="24"/>
        </w:rPr>
      </w:pPr>
    </w:p>
    <w:p w:rsidR="002F01C8" w:rsidRPr="00DF31BB" w:rsidRDefault="002F01C8" w:rsidP="002F01C8">
      <w:pPr>
        <w:widowControl w:val="0"/>
        <w:kinsoku w:val="0"/>
        <w:overflowPunct w:val="0"/>
        <w:autoSpaceDE w:val="0"/>
        <w:autoSpaceDN w:val="0"/>
        <w:adjustRightInd w:val="0"/>
        <w:spacing w:after="0"/>
        <w:jc w:val="center"/>
        <w:rPr>
          <w:b/>
          <w:spacing w:val="-1"/>
        </w:rPr>
      </w:pPr>
      <w:r w:rsidRPr="00DF31BB">
        <w:rPr>
          <w:b/>
        </w:rPr>
        <w:t xml:space="preserve">СПРАВКА О КАДРОВЫХ РЕСУРСАХ* </w:t>
      </w:r>
    </w:p>
    <w:p w:rsidR="002F01C8" w:rsidRPr="00DF31BB" w:rsidRDefault="002F01C8" w:rsidP="002F01C8">
      <w:pPr>
        <w:overflowPunct w:val="0"/>
        <w:autoSpaceDE w:val="0"/>
        <w:autoSpaceDN w:val="0"/>
        <w:adjustRightInd w:val="0"/>
        <w:spacing w:after="0"/>
        <w:ind w:firstLine="567"/>
        <w:jc w:val="center"/>
        <w:rPr>
          <w:b/>
          <w:bCs/>
        </w:rPr>
      </w:pPr>
    </w:p>
    <w:p w:rsidR="002F01C8" w:rsidRPr="00DF31BB" w:rsidRDefault="002F01C8" w:rsidP="002F01C8">
      <w:pPr>
        <w:overflowPunct w:val="0"/>
        <w:autoSpaceDE w:val="0"/>
        <w:autoSpaceDN w:val="0"/>
        <w:adjustRightInd w:val="0"/>
        <w:spacing w:after="0"/>
        <w:ind w:firstLine="567"/>
        <w:jc w:val="center"/>
        <w:rPr>
          <w:b/>
          <w:bCs/>
        </w:rP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C255D" w:rsidRPr="00DF31BB" w:rsidRDefault="002C255D" w:rsidP="002C255D"/>
    <w:p w:rsidR="002C255D" w:rsidRPr="00DF31BB" w:rsidRDefault="002C255D" w:rsidP="002C255D">
      <w:r w:rsidRPr="00DF31BB">
        <w:t>Среднесписочная численность работающих всего ___________ чел.</w:t>
      </w:r>
    </w:p>
    <w:p w:rsidR="002F01C8" w:rsidRPr="00DF31BB" w:rsidRDefault="002F01C8" w:rsidP="002F01C8">
      <w:pPr>
        <w:spacing w:after="0"/>
        <w:ind w:firstLine="708"/>
        <w:contextualSpacing/>
        <w:jc w:val="left"/>
        <w:rPr>
          <w:rFonts w:eastAsia="Calibri"/>
          <w:lang w:eastAsia="en-US"/>
        </w:rPr>
      </w:pPr>
    </w:p>
    <w:p w:rsidR="002F01C8" w:rsidRPr="00DF31BB" w:rsidRDefault="002F01C8" w:rsidP="002F01C8">
      <w:pPr>
        <w:spacing w:after="0"/>
        <w:rPr>
          <w:b/>
        </w:rPr>
      </w:pPr>
      <w:r w:rsidRPr="00DF31BB">
        <w:rPr>
          <w:b/>
        </w:rPr>
        <w:t xml:space="preserve">Таблица 1. </w:t>
      </w:r>
      <w:r w:rsidR="002C255D" w:rsidRPr="00DF31BB">
        <w:rPr>
          <w:b/>
        </w:rPr>
        <w:t>Минимальные требования к кадровым ресурсам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1889"/>
        <w:gridCol w:w="2407"/>
        <w:gridCol w:w="1682"/>
        <w:gridCol w:w="1614"/>
      </w:tblGrid>
      <w:tr w:rsidR="00DF31BB" w:rsidRPr="00DF31BB" w:rsidTr="00063707">
        <w:tc>
          <w:tcPr>
            <w:tcW w:w="2463" w:type="dxa"/>
            <w:shd w:val="clear" w:color="auto" w:fill="auto"/>
          </w:tcPr>
          <w:p w:rsidR="002C255D" w:rsidRPr="00DF31BB" w:rsidRDefault="002C255D" w:rsidP="00063707">
            <w:pPr>
              <w:spacing w:after="0"/>
            </w:pPr>
            <w:r w:rsidRPr="00DF31BB">
              <w:t>Должность</w:t>
            </w:r>
          </w:p>
        </w:tc>
        <w:tc>
          <w:tcPr>
            <w:tcW w:w="2220" w:type="dxa"/>
            <w:shd w:val="clear" w:color="auto" w:fill="auto"/>
          </w:tcPr>
          <w:p w:rsidR="002C255D" w:rsidRPr="00DF31BB" w:rsidRDefault="002C255D" w:rsidP="00063707">
            <w:pPr>
              <w:spacing w:after="0"/>
            </w:pPr>
            <w:r w:rsidRPr="00DF31BB">
              <w:t>Основное образование</w:t>
            </w:r>
          </w:p>
        </w:tc>
        <w:tc>
          <w:tcPr>
            <w:tcW w:w="2499" w:type="dxa"/>
            <w:shd w:val="clear" w:color="auto" w:fill="auto"/>
          </w:tcPr>
          <w:p w:rsidR="002C255D" w:rsidRPr="00DF31BB" w:rsidRDefault="002C255D" w:rsidP="00063707">
            <w:pPr>
              <w:spacing w:after="0"/>
            </w:pPr>
            <w:r w:rsidRPr="00DF31BB">
              <w:t>Требования к квалификации</w:t>
            </w:r>
          </w:p>
        </w:tc>
        <w:tc>
          <w:tcPr>
            <w:tcW w:w="1760" w:type="dxa"/>
            <w:shd w:val="clear" w:color="auto" w:fill="auto"/>
          </w:tcPr>
          <w:p w:rsidR="002C255D" w:rsidRPr="00DF31BB" w:rsidRDefault="002C255D" w:rsidP="00063707">
            <w:pPr>
              <w:spacing w:after="0"/>
            </w:pPr>
            <w:r w:rsidRPr="00DF31BB">
              <w:t>Минимальное количество сотрудников</w:t>
            </w:r>
          </w:p>
        </w:tc>
        <w:tc>
          <w:tcPr>
            <w:tcW w:w="1479" w:type="dxa"/>
            <w:shd w:val="clear" w:color="auto" w:fill="auto"/>
          </w:tcPr>
          <w:p w:rsidR="002C255D" w:rsidRPr="00DF31BB" w:rsidRDefault="002C255D" w:rsidP="00063707">
            <w:pPr>
              <w:spacing w:after="0"/>
            </w:pPr>
            <w:r w:rsidRPr="00DF31BB">
              <w:t>Предложение участника по количеству сотрудников</w:t>
            </w:r>
          </w:p>
        </w:tc>
      </w:tr>
      <w:tr w:rsidR="00DF31BB" w:rsidRPr="00DF31BB" w:rsidTr="00063707">
        <w:tc>
          <w:tcPr>
            <w:tcW w:w="2463" w:type="dxa"/>
            <w:shd w:val="clear" w:color="auto" w:fill="auto"/>
          </w:tcPr>
          <w:p w:rsidR="002C255D" w:rsidRPr="00DF31BB" w:rsidRDefault="002C255D" w:rsidP="00063707">
            <w:pPr>
              <w:spacing w:after="0"/>
            </w:pPr>
            <w:r w:rsidRPr="00DF31BB">
              <w:t>Главный инженер</w:t>
            </w:r>
          </w:p>
        </w:tc>
        <w:tc>
          <w:tcPr>
            <w:tcW w:w="2220" w:type="dxa"/>
            <w:shd w:val="clear" w:color="auto" w:fill="auto"/>
          </w:tcPr>
          <w:p w:rsidR="002C255D" w:rsidRPr="00DF31BB" w:rsidRDefault="002C255D" w:rsidP="00063707">
            <w:pPr>
              <w:spacing w:after="0"/>
            </w:pPr>
            <w:r w:rsidRPr="00DF31BB">
              <w:t>Высшее техническое (строительное - ПГС)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760" w:type="dxa"/>
            <w:shd w:val="clear" w:color="auto" w:fill="auto"/>
          </w:tcPr>
          <w:p w:rsidR="002C255D" w:rsidRPr="00DF31BB" w:rsidRDefault="002C255D" w:rsidP="002C255D">
            <w:pPr>
              <w:spacing w:after="0"/>
              <w:jc w:val="center"/>
            </w:pPr>
            <w:r w:rsidRPr="00DF31BB">
              <w:t>Не менее 1 ед.</w:t>
            </w:r>
          </w:p>
        </w:tc>
        <w:tc>
          <w:tcPr>
            <w:tcW w:w="1479" w:type="dxa"/>
            <w:shd w:val="clear" w:color="auto" w:fill="auto"/>
          </w:tcPr>
          <w:p w:rsidR="002C255D" w:rsidRPr="00DF31BB" w:rsidRDefault="002C255D" w:rsidP="00063707">
            <w:pPr>
              <w:spacing w:after="0"/>
            </w:pPr>
          </w:p>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Главный энергетик</w:t>
            </w:r>
          </w:p>
        </w:tc>
        <w:tc>
          <w:tcPr>
            <w:tcW w:w="2220" w:type="dxa"/>
            <w:shd w:val="clear" w:color="auto" w:fill="auto"/>
          </w:tcPr>
          <w:p w:rsidR="002C255D" w:rsidRPr="00DF31BB" w:rsidRDefault="002C255D" w:rsidP="00063707">
            <w:pPr>
              <w:spacing w:after="0"/>
            </w:pPr>
            <w:r w:rsidRPr="00DF31BB">
              <w:t>Высшее энергетическое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не ниже IV группы; по 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760" w:type="dxa"/>
            <w:shd w:val="clear" w:color="auto" w:fill="auto"/>
          </w:tcPr>
          <w:p w:rsidR="002C255D" w:rsidRPr="00DF31BB" w:rsidRDefault="002C255D" w:rsidP="002C255D">
            <w:pPr>
              <w:spacing w:after="0"/>
              <w:jc w:val="center"/>
            </w:pPr>
            <w:r w:rsidRPr="00DF31BB">
              <w:t>Не менее 1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Инженер по эксплуатации зданий</w:t>
            </w:r>
          </w:p>
        </w:tc>
        <w:tc>
          <w:tcPr>
            <w:tcW w:w="2220" w:type="dxa"/>
            <w:shd w:val="clear" w:color="auto" w:fill="auto"/>
          </w:tcPr>
          <w:p w:rsidR="002C255D" w:rsidRPr="00DF31BB" w:rsidRDefault="002C255D" w:rsidP="00063707">
            <w:pPr>
              <w:spacing w:after="0"/>
            </w:pPr>
            <w:r w:rsidRPr="00DF31BB">
              <w:t xml:space="preserve">Высшее техническое образование (строительное - ПГС) </w:t>
            </w:r>
          </w:p>
        </w:tc>
        <w:tc>
          <w:tcPr>
            <w:tcW w:w="2499" w:type="dxa"/>
            <w:shd w:val="clear" w:color="auto" w:fill="auto"/>
          </w:tcPr>
          <w:p w:rsidR="002C255D" w:rsidRPr="00DF31BB" w:rsidRDefault="002C255D" w:rsidP="00063707">
            <w:pPr>
              <w:spacing w:after="0"/>
            </w:pPr>
            <w:r w:rsidRPr="00DF31BB">
              <w:t xml:space="preserve">Допуск к работе и удостоверение: по электробезопасности до 1000 В не ниже IV группы; по </w:t>
            </w:r>
            <w:r w:rsidRPr="00DF31BB">
              <w:lastRenderedPageBreak/>
              <w:t>организации эксплуатации и проведению работ на ТЭ; о прохождении обучения и проверке знаний пожарно-технического минимума; о проверке знаний по охране труда.</w:t>
            </w:r>
          </w:p>
        </w:tc>
        <w:tc>
          <w:tcPr>
            <w:tcW w:w="1760" w:type="dxa"/>
            <w:shd w:val="clear" w:color="auto" w:fill="auto"/>
          </w:tcPr>
          <w:p w:rsidR="002C255D" w:rsidRPr="00DF31BB" w:rsidRDefault="002C255D" w:rsidP="002C255D">
            <w:pPr>
              <w:spacing w:after="0"/>
              <w:jc w:val="center"/>
            </w:pPr>
            <w:r w:rsidRPr="00DF31BB">
              <w:lastRenderedPageBreak/>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Старший техник-электрик</w:t>
            </w:r>
          </w:p>
        </w:tc>
        <w:tc>
          <w:tcPr>
            <w:tcW w:w="2220" w:type="dxa"/>
            <w:shd w:val="clear" w:color="auto" w:fill="auto"/>
          </w:tcPr>
          <w:p w:rsidR="002C255D" w:rsidRPr="00DF31BB" w:rsidRDefault="002C255D" w:rsidP="00063707">
            <w:pPr>
              <w:spacing w:after="0"/>
            </w:pPr>
            <w:r w:rsidRPr="00DF31BB">
              <w:t>Среднее техническое (специальное)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III группы.</w:t>
            </w:r>
          </w:p>
        </w:tc>
        <w:tc>
          <w:tcPr>
            <w:tcW w:w="1760" w:type="dxa"/>
            <w:shd w:val="clear" w:color="auto" w:fill="auto"/>
          </w:tcPr>
          <w:p w:rsidR="002C255D" w:rsidRPr="00DF31BB" w:rsidRDefault="002C255D" w:rsidP="002C255D">
            <w:pPr>
              <w:spacing w:after="0"/>
              <w:jc w:val="center"/>
            </w:pPr>
            <w:r w:rsidRPr="00DF31BB">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Дежурный техник-электрик</w:t>
            </w:r>
          </w:p>
        </w:tc>
        <w:tc>
          <w:tcPr>
            <w:tcW w:w="2220" w:type="dxa"/>
            <w:shd w:val="clear" w:color="auto" w:fill="auto"/>
          </w:tcPr>
          <w:p w:rsidR="002C255D" w:rsidRPr="00DF31BB" w:rsidRDefault="002C255D" w:rsidP="00063707">
            <w:pPr>
              <w:spacing w:after="0"/>
            </w:pPr>
            <w:r w:rsidRPr="00DF31BB">
              <w:t>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III группы</w:t>
            </w:r>
          </w:p>
        </w:tc>
        <w:tc>
          <w:tcPr>
            <w:tcW w:w="1760" w:type="dxa"/>
            <w:shd w:val="clear" w:color="auto" w:fill="auto"/>
          </w:tcPr>
          <w:p w:rsidR="002C255D" w:rsidRPr="00DF31BB" w:rsidRDefault="002C255D" w:rsidP="002C255D">
            <w:pPr>
              <w:spacing w:after="0"/>
              <w:jc w:val="center"/>
            </w:pPr>
            <w:r w:rsidRPr="00DF31BB">
              <w:t>Не менее 4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Старший техник-сантехник</w:t>
            </w:r>
          </w:p>
        </w:tc>
        <w:tc>
          <w:tcPr>
            <w:tcW w:w="2220" w:type="dxa"/>
            <w:shd w:val="clear" w:color="auto" w:fill="auto"/>
          </w:tcPr>
          <w:p w:rsidR="002C255D" w:rsidRPr="00DF31BB" w:rsidRDefault="002C255D" w:rsidP="00063707">
            <w:pPr>
              <w:spacing w:after="0"/>
            </w:pPr>
            <w:r w:rsidRPr="00DF31BB">
              <w:t>Среднее техническое (специальное) образование</w:t>
            </w:r>
          </w:p>
        </w:tc>
        <w:tc>
          <w:tcPr>
            <w:tcW w:w="2499" w:type="dxa"/>
            <w:shd w:val="clear" w:color="auto" w:fill="auto"/>
          </w:tcPr>
          <w:p w:rsidR="002C255D" w:rsidRPr="00DF31BB" w:rsidRDefault="002C255D" w:rsidP="00063707">
            <w:pPr>
              <w:spacing w:after="0"/>
            </w:pPr>
            <w:r w:rsidRPr="00DF31BB">
              <w:t>Удостоверение о проверке знаний правил технической эксплуатации ТЭ и ПТБ.</w:t>
            </w:r>
          </w:p>
        </w:tc>
        <w:tc>
          <w:tcPr>
            <w:tcW w:w="1760" w:type="dxa"/>
            <w:shd w:val="clear" w:color="auto" w:fill="auto"/>
          </w:tcPr>
          <w:p w:rsidR="002C255D" w:rsidRPr="00DF31BB" w:rsidRDefault="002C255D" w:rsidP="002C255D">
            <w:pPr>
              <w:spacing w:after="0"/>
              <w:jc w:val="center"/>
            </w:pPr>
            <w:r w:rsidRPr="00DF31BB">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Дежурный техник-сантехник</w:t>
            </w:r>
          </w:p>
        </w:tc>
        <w:tc>
          <w:tcPr>
            <w:tcW w:w="2220" w:type="dxa"/>
            <w:shd w:val="clear" w:color="auto" w:fill="auto"/>
          </w:tcPr>
          <w:p w:rsidR="002C255D" w:rsidRPr="00DF31BB" w:rsidRDefault="002C255D" w:rsidP="00063707">
            <w:pPr>
              <w:spacing w:after="0"/>
            </w:pPr>
            <w:r w:rsidRPr="00DF31BB">
              <w:t>Специальное образование</w:t>
            </w:r>
          </w:p>
        </w:tc>
        <w:tc>
          <w:tcPr>
            <w:tcW w:w="2499" w:type="dxa"/>
            <w:shd w:val="clear" w:color="auto" w:fill="auto"/>
          </w:tcPr>
          <w:p w:rsidR="002C255D" w:rsidRPr="00DF31BB" w:rsidRDefault="002C255D" w:rsidP="00063707">
            <w:pPr>
              <w:spacing w:after="0"/>
            </w:pPr>
            <w:r w:rsidRPr="00DF31BB">
              <w:t>Удостоверение о проверке знаний правил технической эксплуатации ТЭ и ПТБ</w:t>
            </w:r>
          </w:p>
        </w:tc>
        <w:tc>
          <w:tcPr>
            <w:tcW w:w="1760" w:type="dxa"/>
            <w:shd w:val="clear" w:color="auto" w:fill="auto"/>
          </w:tcPr>
          <w:p w:rsidR="002C255D" w:rsidRPr="00DF31BB" w:rsidRDefault="002C255D" w:rsidP="002C255D">
            <w:pPr>
              <w:spacing w:after="0"/>
              <w:jc w:val="center"/>
            </w:pPr>
            <w:r w:rsidRPr="00DF31BB">
              <w:t>Не менее 4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Старший техник-плотник</w:t>
            </w:r>
          </w:p>
        </w:tc>
        <w:tc>
          <w:tcPr>
            <w:tcW w:w="2220" w:type="dxa"/>
            <w:shd w:val="clear" w:color="auto" w:fill="auto"/>
          </w:tcPr>
          <w:p w:rsidR="002C255D" w:rsidRPr="00DF31BB" w:rsidRDefault="002C255D" w:rsidP="00063707">
            <w:pPr>
              <w:spacing w:after="0"/>
            </w:pPr>
            <w:r w:rsidRPr="00DF31BB">
              <w:t>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 группы</w:t>
            </w:r>
          </w:p>
        </w:tc>
        <w:tc>
          <w:tcPr>
            <w:tcW w:w="1760" w:type="dxa"/>
            <w:shd w:val="clear" w:color="auto" w:fill="auto"/>
          </w:tcPr>
          <w:p w:rsidR="002C255D" w:rsidRPr="00DF31BB" w:rsidRDefault="002C255D" w:rsidP="002C255D">
            <w:pPr>
              <w:spacing w:after="0"/>
              <w:jc w:val="center"/>
            </w:pPr>
            <w:r w:rsidRPr="00DF31BB">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Техник-плотник</w:t>
            </w:r>
          </w:p>
        </w:tc>
        <w:tc>
          <w:tcPr>
            <w:tcW w:w="2220" w:type="dxa"/>
            <w:shd w:val="clear" w:color="auto" w:fill="auto"/>
          </w:tcPr>
          <w:p w:rsidR="002C255D" w:rsidRPr="00DF31BB" w:rsidRDefault="002C255D" w:rsidP="00063707">
            <w:pPr>
              <w:spacing w:after="0"/>
            </w:pPr>
            <w:r w:rsidRPr="00DF31BB">
              <w:t>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 группы</w:t>
            </w:r>
          </w:p>
        </w:tc>
        <w:tc>
          <w:tcPr>
            <w:tcW w:w="1760" w:type="dxa"/>
            <w:shd w:val="clear" w:color="auto" w:fill="auto"/>
          </w:tcPr>
          <w:p w:rsidR="002C255D" w:rsidRPr="00DF31BB" w:rsidRDefault="002C255D" w:rsidP="002C255D">
            <w:pPr>
              <w:spacing w:after="0"/>
              <w:jc w:val="center"/>
            </w:pPr>
            <w:r w:rsidRPr="00DF31BB">
              <w:t>Не менее 4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Техник-универсал</w:t>
            </w:r>
          </w:p>
        </w:tc>
        <w:tc>
          <w:tcPr>
            <w:tcW w:w="2220" w:type="dxa"/>
            <w:shd w:val="clear" w:color="auto" w:fill="auto"/>
          </w:tcPr>
          <w:p w:rsidR="002C255D" w:rsidRPr="00DF31BB" w:rsidRDefault="002C255D" w:rsidP="00063707">
            <w:pPr>
              <w:spacing w:after="0"/>
            </w:pPr>
            <w:r w:rsidRPr="00DF31BB">
              <w:t>Среднее техническое (специальное)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III группы. Иметь удостоверение о проверке знаний правил технической эксплуатации ТЭ и ПТБ</w:t>
            </w:r>
          </w:p>
        </w:tc>
        <w:tc>
          <w:tcPr>
            <w:tcW w:w="1760" w:type="dxa"/>
            <w:shd w:val="clear" w:color="auto" w:fill="auto"/>
          </w:tcPr>
          <w:p w:rsidR="002C255D" w:rsidRPr="00DF31BB" w:rsidRDefault="002C255D" w:rsidP="002C255D">
            <w:pPr>
              <w:spacing w:after="0"/>
              <w:jc w:val="center"/>
            </w:pPr>
            <w:r w:rsidRPr="00DF31BB">
              <w:t>Не менее 4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Водитель (техник-электрик) – старший  мобильной бригады</w:t>
            </w:r>
          </w:p>
        </w:tc>
        <w:tc>
          <w:tcPr>
            <w:tcW w:w="2220" w:type="dxa"/>
            <w:shd w:val="clear" w:color="auto" w:fill="auto"/>
          </w:tcPr>
          <w:p w:rsidR="002C255D" w:rsidRPr="00DF31BB" w:rsidRDefault="002C255D" w:rsidP="00063707">
            <w:pPr>
              <w:spacing w:after="0"/>
            </w:pPr>
            <w:r w:rsidRPr="00DF31BB">
              <w:t>Не ниже специального образования</w:t>
            </w:r>
          </w:p>
        </w:tc>
        <w:tc>
          <w:tcPr>
            <w:tcW w:w="2499" w:type="dxa"/>
            <w:shd w:val="clear" w:color="auto" w:fill="auto"/>
          </w:tcPr>
          <w:p w:rsidR="002C255D" w:rsidRPr="00DF31BB" w:rsidRDefault="002C255D" w:rsidP="00063707">
            <w:pPr>
              <w:spacing w:after="0"/>
            </w:pPr>
            <w:r w:rsidRPr="00DF31BB">
              <w:t xml:space="preserve">Допуск к работе и удостоверение по электробезопасности до 1000 В III группы; удостоверение о проверке знаний </w:t>
            </w:r>
            <w:r w:rsidRPr="00DF31BB">
              <w:lastRenderedPageBreak/>
              <w:t>правил технической эксплуатации ТЭ и ПТБ</w:t>
            </w:r>
          </w:p>
        </w:tc>
        <w:tc>
          <w:tcPr>
            <w:tcW w:w="1760" w:type="dxa"/>
            <w:shd w:val="clear" w:color="auto" w:fill="auto"/>
          </w:tcPr>
          <w:p w:rsidR="002C255D" w:rsidRPr="00DF31BB" w:rsidRDefault="002C255D" w:rsidP="002C255D">
            <w:pPr>
              <w:spacing w:after="0"/>
              <w:jc w:val="center"/>
            </w:pPr>
            <w:r w:rsidRPr="00DF31BB">
              <w:lastRenderedPageBreak/>
              <w:t>Не менее 1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 xml:space="preserve">Техник-сантехник (газоэлектросварщик) мобильной бригады </w:t>
            </w:r>
          </w:p>
        </w:tc>
        <w:tc>
          <w:tcPr>
            <w:tcW w:w="2220" w:type="dxa"/>
            <w:shd w:val="clear" w:color="auto" w:fill="auto"/>
          </w:tcPr>
          <w:p w:rsidR="002C255D" w:rsidRPr="00DF31BB" w:rsidRDefault="002C255D" w:rsidP="00063707">
            <w:pPr>
              <w:spacing w:after="0"/>
            </w:pPr>
            <w:r w:rsidRPr="00DF31BB">
              <w:t>Не ниже специальное образование</w:t>
            </w:r>
          </w:p>
        </w:tc>
        <w:tc>
          <w:tcPr>
            <w:tcW w:w="2499" w:type="dxa"/>
            <w:shd w:val="clear" w:color="auto" w:fill="auto"/>
          </w:tcPr>
          <w:p w:rsidR="002C255D" w:rsidRPr="00DF31BB" w:rsidRDefault="002C255D" w:rsidP="00063707">
            <w:pPr>
              <w:spacing w:after="0"/>
            </w:pPr>
            <w:r w:rsidRPr="00DF31BB">
              <w:t>Допуск к работе и удостоверение по электробезопасности до 1000 В III группы; удостоверение о проверке знаний правил технической эксплуатации ТЭ и ПТБ.</w:t>
            </w:r>
          </w:p>
        </w:tc>
        <w:tc>
          <w:tcPr>
            <w:tcW w:w="1760" w:type="dxa"/>
            <w:shd w:val="clear" w:color="auto" w:fill="auto"/>
          </w:tcPr>
          <w:p w:rsidR="002C255D" w:rsidRPr="00DF31BB" w:rsidRDefault="002C255D" w:rsidP="002C255D">
            <w:pPr>
              <w:spacing w:after="0"/>
              <w:jc w:val="center"/>
            </w:pPr>
            <w:r w:rsidRPr="00DF31BB">
              <w:t>Не менее 1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Менеджер по клинингу</w:t>
            </w:r>
          </w:p>
        </w:tc>
        <w:tc>
          <w:tcPr>
            <w:tcW w:w="2220" w:type="dxa"/>
            <w:shd w:val="clear" w:color="auto" w:fill="auto"/>
          </w:tcPr>
          <w:p w:rsidR="002C255D" w:rsidRPr="00DF31BB" w:rsidRDefault="002C255D" w:rsidP="00063707">
            <w:pPr>
              <w:spacing w:after="0"/>
            </w:pPr>
            <w:r w:rsidRPr="00DF31BB">
              <w:t>Высшее образование</w:t>
            </w:r>
          </w:p>
        </w:tc>
        <w:tc>
          <w:tcPr>
            <w:tcW w:w="2499" w:type="dxa"/>
            <w:shd w:val="clear" w:color="auto" w:fill="auto"/>
          </w:tcPr>
          <w:p w:rsidR="002C255D" w:rsidRPr="00DF31BB" w:rsidRDefault="002C255D" w:rsidP="00063707">
            <w:pPr>
              <w:spacing w:after="0"/>
            </w:pPr>
            <w:r w:rsidRPr="00DF31BB">
              <w:t>Контроль качества оказываемых услуг</w:t>
            </w:r>
          </w:p>
        </w:tc>
        <w:tc>
          <w:tcPr>
            <w:tcW w:w="1760" w:type="dxa"/>
            <w:shd w:val="clear" w:color="auto" w:fill="auto"/>
          </w:tcPr>
          <w:p w:rsidR="002C255D" w:rsidRPr="00DF31BB" w:rsidRDefault="002C255D" w:rsidP="002C255D">
            <w:pPr>
              <w:spacing w:after="0"/>
              <w:jc w:val="center"/>
            </w:pPr>
            <w:r w:rsidRPr="00DF31BB">
              <w:t>Не менее 1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Бригадир уборщиков</w:t>
            </w:r>
          </w:p>
        </w:tc>
        <w:tc>
          <w:tcPr>
            <w:tcW w:w="2220" w:type="dxa"/>
            <w:shd w:val="clear" w:color="auto" w:fill="auto"/>
          </w:tcPr>
          <w:p w:rsidR="002C255D" w:rsidRPr="00DF31BB" w:rsidRDefault="002C255D" w:rsidP="00063707">
            <w:pPr>
              <w:spacing w:after="0"/>
            </w:pPr>
            <w:r w:rsidRPr="00DF31BB">
              <w:t>Среднее образование</w:t>
            </w:r>
          </w:p>
        </w:tc>
        <w:tc>
          <w:tcPr>
            <w:tcW w:w="2499" w:type="dxa"/>
            <w:shd w:val="clear" w:color="auto" w:fill="auto"/>
          </w:tcPr>
          <w:p w:rsidR="002C255D" w:rsidRPr="00DF31BB" w:rsidRDefault="002C255D" w:rsidP="00063707">
            <w:pPr>
              <w:spacing w:after="0"/>
            </w:pPr>
            <w:r w:rsidRPr="00DF31BB">
              <w:t>-</w:t>
            </w:r>
          </w:p>
        </w:tc>
        <w:tc>
          <w:tcPr>
            <w:tcW w:w="1760" w:type="dxa"/>
            <w:shd w:val="clear" w:color="auto" w:fill="auto"/>
          </w:tcPr>
          <w:p w:rsidR="002C255D" w:rsidRPr="00DF31BB" w:rsidRDefault="002C255D" w:rsidP="002C255D">
            <w:pPr>
              <w:spacing w:after="0"/>
              <w:jc w:val="center"/>
            </w:pPr>
            <w:r w:rsidRPr="00DF31BB">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Техник-уборщик</w:t>
            </w:r>
          </w:p>
        </w:tc>
        <w:tc>
          <w:tcPr>
            <w:tcW w:w="2220" w:type="dxa"/>
            <w:shd w:val="clear" w:color="auto" w:fill="auto"/>
          </w:tcPr>
          <w:p w:rsidR="002C255D" w:rsidRPr="00DF31BB" w:rsidRDefault="002C255D" w:rsidP="00063707">
            <w:pPr>
              <w:spacing w:after="0"/>
            </w:pPr>
            <w:r w:rsidRPr="00DF31BB">
              <w:t>Среднее образование</w:t>
            </w:r>
          </w:p>
        </w:tc>
        <w:tc>
          <w:tcPr>
            <w:tcW w:w="2499" w:type="dxa"/>
            <w:shd w:val="clear" w:color="auto" w:fill="auto"/>
          </w:tcPr>
          <w:p w:rsidR="002C255D" w:rsidRPr="00DF31BB" w:rsidRDefault="002C255D" w:rsidP="00063707">
            <w:pPr>
              <w:spacing w:after="0"/>
            </w:pPr>
            <w:r w:rsidRPr="00DF31BB">
              <w:t>-</w:t>
            </w:r>
          </w:p>
        </w:tc>
        <w:tc>
          <w:tcPr>
            <w:tcW w:w="1760" w:type="dxa"/>
            <w:shd w:val="clear" w:color="auto" w:fill="auto"/>
          </w:tcPr>
          <w:p w:rsidR="002C255D" w:rsidRPr="00DF31BB" w:rsidRDefault="002C255D" w:rsidP="002C255D">
            <w:pPr>
              <w:spacing w:after="0"/>
              <w:jc w:val="center"/>
            </w:pPr>
            <w:r w:rsidRPr="00DF31BB">
              <w:t>Не менее 10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Механизатор уборочной техники</w:t>
            </w:r>
          </w:p>
        </w:tc>
        <w:tc>
          <w:tcPr>
            <w:tcW w:w="2220" w:type="dxa"/>
            <w:shd w:val="clear" w:color="auto" w:fill="auto"/>
          </w:tcPr>
          <w:p w:rsidR="002C255D" w:rsidRPr="00DF31BB" w:rsidRDefault="002C255D" w:rsidP="00063707">
            <w:pPr>
              <w:spacing w:after="0"/>
            </w:pPr>
            <w:r w:rsidRPr="00DF31BB">
              <w:t>Специальное образование</w:t>
            </w:r>
          </w:p>
        </w:tc>
        <w:tc>
          <w:tcPr>
            <w:tcW w:w="2499" w:type="dxa"/>
            <w:shd w:val="clear" w:color="auto" w:fill="auto"/>
          </w:tcPr>
          <w:p w:rsidR="002C255D" w:rsidRPr="00DF31BB" w:rsidRDefault="002C255D" w:rsidP="00063707">
            <w:pPr>
              <w:spacing w:after="0"/>
            </w:pPr>
            <w:r w:rsidRPr="00DF31BB">
              <w:t>-</w:t>
            </w:r>
          </w:p>
        </w:tc>
        <w:tc>
          <w:tcPr>
            <w:tcW w:w="1760" w:type="dxa"/>
            <w:shd w:val="clear" w:color="auto" w:fill="auto"/>
          </w:tcPr>
          <w:p w:rsidR="002C255D" w:rsidRPr="00DF31BB" w:rsidRDefault="002C255D" w:rsidP="002C255D">
            <w:pPr>
              <w:spacing w:after="0"/>
              <w:jc w:val="center"/>
            </w:pPr>
            <w:r w:rsidRPr="00DF31BB">
              <w:t>Не менее 2 ед.</w:t>
            </w:r>
          </w:p>
        </w:tc>
        <w:tc>
          <w:tcPr>
            <w:tcW w:w="1479" w:type="dxa"/>
            <w:shd w:val="clear" w:color="auto" w:fill="auto"/>
          </w:tcPr>
          <w:p w:rsidR="002C255D" w:rsidRPr="00DF31BB" w:rsidRDefault="002C255D" w:rsidP="00063707">
            <w:pPr>
              <w:spacing w:after="0"/>
            </w:pPr>
          </w:p>
        </w:tc>
      </w:tr>
      <w:tr w:rsidR="00DF31BB" w:rsidRPr="00DF31BB" w:rsidTr="00063707">
        <w:tc>
          <w:tcPr>
            <w:tcW w:w="2463" w:type="dxa"/>
            <w:shd w:val="clear" w:color="auto" w:fill="auto"/>
          </w:tcPr>
          <w:p w:rsidR="002C255D" w:rsidRPr="00DF31BB" w:rsidRDefault="002C255D" w:rsidP="00063707">
            <w:pPr>
              <w:spacing w:after="0"/>
            </w:pPr>
            <w:r w:rsidRPr="00DF31BB">
              <w:t>Техник-дворник</w:t>
            </w:r>
          </w:p>
        </w:tc>
        <w:tc>
          <w:tcPr>
            <w:tcW w:w="2220" w:type="dxa"/>
            <w:shd w:val="clear" w:color="auto" w:fill="auto"/>
          </w:tcPr>
          <w:p w:rsidR="002C255D" w:rsidRPr="00DF31BB" w:rsidRDefault="002C255D" w:rsidP="00063707">
            <w:pPr>
              <w:spacing w:after="0"/>
            </w:pPr>
            <w:r w:rsidRPr="00DF31BB">
              <w:t>Среднее образование</w:t>
            </w:r>
          </w:p>
        </w:tc>
        <w:tc>
          <w:tcPr>
            <w:tcW w:w="2499" w:type="dxa"/>
            <w:shd w:val="clear" w:color="auto" w:fill="auto"/>
          </w:tcPr>
          <w:p w:rsidR="002C255D" w:rsidRPr="00DF31BB" w:rsidRDefault="002C255D" w:rsidP="00063707">
            <w:pPr>
              <w:spacing w:after="0"/>
            </w:pPr>
            <w:r w:rsidRPr="00DF31BB">
              <w:t>-</w:t>
            </w:r>
          </w:p>
        </w:tc>
        <w:tc>
          <w:tcPr>
            <w:tcW w:w="1760" w:type="dxa"/>
            <w:shd w:val="clear" w:color="auto" w:fill="auto"/>
          </w:tcPr>
          <w:p w:rsidR="002C255D" w:rsidRPr="00DF31BB" w:rsidRDefault="002C255D" w:rsidP="002C255D">
            <w:pPr>
              <w:spacing w:after="0"/>
              <w:jc w:val="center"/>
            </w:pPr>
            <w:r w:rsidRPr="00DF31BB">
              <w:t>Не менее 6 ед.</w:t>
            </w:r>
          </w:p>
        </w:tc>
        <w:tc>
          <w:tcPr>
            <w:tcW w:w="1479" w:type="dxa"/>
            <w:shd w:val="clear" w:color="auto" w:fill="auto"/>
          </w:tcPr>
          <w:p w:rsidR="002C255D" w:rsidRPr="00DF31BB" w:rsidRDefault="002C255D" w:rsidP="00063707">
            <w:pPr>
              <w:spacing w:after="0"/>
            </w:pPr>
          </w:p>
        </w:tc>
      </w:tr>
      <w:tr w:rsidR="002C255D" w:rsidRPr="00DF31BB" w:rsidTr="00063707">
        <w:tc>
          <w:tcPr>
            <w:tcW w:w="2463" w:type="dxa"/>
            <w:shd w:val="clear" w:color="auto" w:fill="auto"/>
          </w:tcPr>
          <w:p w:rsidR="002C255D" w:rsidRPr="00DF31BB" w:rsidRDefault="002C255D" w:rsidP="00063707">
            <w:pPr>
              <w:spacing w:after="0"/>
            </w:pPr>
          </w:p>
        </w:tc>
        <w:tc>
          <w:tcPr>
            <w:tcW w:w="2220" w:type="dxa"/>
            <w:shd w:val="clear" w:color="auto" w:fill="auto"/>
          </w:tcPr>
          <w:p w:rsidR="002C255D" w:rsidRPr="00DF31BB" w:rsidRDefault="002C255D" w:rsidP="00063707">
            <w:pPr>
              <w:spacing w:after="0"/>
            </w:pPr>
          </w:p>
        </w:tc>
        <w:tc>
          <w:tcPr>
            <w:tcW w:w="2499" w:type="dxa"/>
            <w:shd w:val="clear" w:color="auto" w:fill="auto"/>
          </w:tcPr>
          <w:p w:rsidR="002C255D" w:rsidRPr="00DF31BB" w:rsidRDefault="002C255D" w:rsidP="00063707">
            <w:pPr>
              <w:spacing w:after="0"/>
            </w:pPr>
          </w:p>
        </w:tc>
        <w:tc>
          <w:tcPr>
            <w:tcW w:w="1760" w:type="dxa"/>
            <w:shd w:val="clear" w:color="auto" w:fill="auto"/>
          </w:tcPr>
          <w:p w:rsidR="002C255D" w:rsidRPr="00DF31BB" w:rsidRDefault="002C255D" w:rsidP="002C255D">
            <w:pPr>
              <w:spacing w:after="0"/>
              <w:jc w:val="center"/>
            </w:pPr>
            <w:r w:rsidRPr="00DF31BB">
              <w:t>48</w:t>
            </w:r>
          </w:p>
        </w:tc>
        <w:tc>
          <w:tcPr>
            <w:tcW w:w="1479" w:type="dxa"/>
            <w:shd w:val="clear" w:color="auto" w:fill="auto"/>
          </w:tcPr>
          <w:p w:rsidR="002C255D" w:rsidRPr="00DF31BB" w:rsidRDefault="002C255D" w:rsidP="00063707">
            <w:pPr>
              <w:spacing w:after="0"/>
            </w:pPr>
          </w:p>
        </w:tc>
      </w:tr>
    </w:tbl>
    <w:p w:rsidR="002C255D" w:rsidRPr="00DF31BB" w:rsidRDefault="002C255D" w:rsidP="002F01C8">
      <w:pPr>
        <w:spacing w:after="0"/>
        <w:rPr>
          <w:b/>
        </w:rPr>
      </w:pPr>
    </w:p>
    <w:p w:rsidR="002F01C8" w:rsidRPr="00DF31BB" w:rsidRDefault="002F01C8" w:rsidP="002F01C8">
      <w:pPr>
        <w:spacing w:after="0"/>
        <w:rPr>
          <w:b/>
        </w:rPr>
      </w:pPr>
      <w:r w:rsidRPr="00DF31BB">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DF31BB" w:rsidRPr="00DF31BB"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Штатная численность, чел.</w:t>
            </w:r>
          </w:p>
        </w:tc>
      </w:tr>
      <w:tr w:rsidR="00DF31BB" w:rsidRPr="00DF31BB"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pPr>
            <w:r w:rsidRPr="00DF31BB">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r w:rsidR="00DF31BB" w:rsidRPr="00DF31BB"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pPr>
            <w:r w:rsidRPr="00DF31BB">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r w:rsidR="002F01C8" w:rsidRPr="00DF31BB"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pPr>
            <w:r w:rsidRPr="00DF31BB">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bl>
    <w:p w:rsidR="002F01C8" w:rsidRPr="00DF31BB" w:rsidRDefault="002F01C8" w:rsidP="002F01C8">
      <w:pPr>
        <w:pStyle w:val="affffffff7"/>
        <w:tabs>
          <w:tab w:val="left" w:pos="708"/>
        </w:tabs>
        <w:autoSpaceDE w:val="0"/>
        <w:autoSpaceDN w:val="0"/>
        <w:spacing w:line="240" w:lineRule="auto"/>
        <w:ind w:firstLine="0"/>
        <w:rPr>
          <w:sz w:val="24"/>
          <w:szCs w:val="24"/>
        </w:rPr>
      </w:pPr>
    </w:p>
    <w:p w:rsidR="002F01C8" w:rsidRPr="00DF31BB" w:rsidRDefault="002F01C8" w:rsidP="002F01C8">
      <w:pPr>
        <w:spacing w:after="0"/>
        <w:rPr>
          <w:b/>
          <w:lang w:val="en-US"/>
        </w:rPr>
      </w:pPr>
    </w:p>
    <w:p w:rsidR="002F01C8" w:rsidRPr="00DF31BB" w:rsidRDefault="002F01C8" w:rsidP="002F01C8">
      <w:pPr>
        <w:spacing w:after="0"/>
        <w:rPr>
          <w:b/>
        </w:rPr>
      </w:pPr>
      <w:r w:rsidRPr="00DF31BB">
        <w:rPr>
          <w:b/>
        </w:rPr>
        <w:t>Таблица 3. Специалисты, привлекаемые для выполнения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DF31BB" w:rsidRPr="00DF31BB" w:rsidTr="002F01C8">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w:t>
            </w:r>
            <w:r w:rsidRPr="00DF31BB">
              <w:rPr>
                <w:rStyle w:val="FontStyle57"/>
                <w:b w:val="0"/>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Состоит в штате участника / соисполни</w:t>
            </w:r>
          </w:p>
          <w:p w:rsidR="002F01C8" w:rsidRPr="00DF31BB" w:rsidRDefault="002F01C8" w:rsidP="002F01C8">
            <w:pPr>
              <w:spacing w:after="0"/>
              <w:jc w:val="center"/>
              <w:rPr>
                <w:rStyle w:val="FontStyle57"/>
                <w:b w:val="0"/>
                <w:spacing w:val="-10"/>
              </w:rPr>
            </w:pPr>
            <w:r w:rsidRPr="00DF31BB">
              <w:rPr>
                <w:rStyle w:val="FontStyle57"/>
                <w:b w:val="0"/>
                <w:spacing w:val="-10"/>
              </w:rPr>
              <w:t>теля/ привлекае</w:t>
            </w:r>
          </w:p>
          <w:p w:rsidR="002F01C8" w:rsidRPr="00DF31BB" w:rsidRDefault="002F01C8" w:rsidP="002F01C8">
            <w:pPr>
              <w:spacing w:after="0"/>
              <w:jc w:val="center"/>
              <w:rPr>
                <w:rStyle w:val="FontStyle57"/>
                <w:b w:val="0"/>
                <w:spacing w:val="-10"/>
              </w:rPr>
            </w:pPr>
            <w:r w:rsidRPr="00DF31BB">
              <w:rPr>
                <w:rStyle w:val="FontStyle57"/>
                <w:b w:val="0"/>
                <w:spacing w:val="-10"/>
              </w:rPr>
              <w:t>мый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Планиру</w:t>
            </w:r>
          </w:p>
          <w:p w:rsidR="002F01C8" w:rsidRPr="00DF31BB" w:rsidRDefault="002F01C8" w:rsidP="002F01C8">
            <w:pPr>
              <w:spacing w:after="0"/>
              <w:jc w:val="center"/>
              <w:rPr>
                <w:rStyle w:val="FontStyle57"/>
                <w:b w:val="0"/>
                <w:spacing w:val="-10"/>
              </w:rPr>
            </w:pPr>
            <w:r w:rsidRPr="00DF31BB">
              <w:rPr>
                <w:rStyle w:val="FontStyle57"/>
                <w:b w:val="0"/>
                <w:spacing w:val="-10"/>
              </w:rPr>
              <w:t>емая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F01C8" w:rsidRPr="00DF31BB" w:rsidRDefault="002F01C8" w:rsidP="002F01C8">
            <w:pPr>
              <w:spacing w:after="0"/>
              <w:jc w:val="center"/>
              <w:rPr>
                <w:rStyle w:val="FontStyle57"/>
                <w:b w:val="0"/>
                <w:spacing w:val="-10"/>
              </w:rPr>
            </w:pPr>
            <w:r w:rsidRPr="00DF31BB">
              <w:rPr>
                <w:rStyle w:val="FontStyle57"/>
                <w:b w:val="0"/>
                <w:spacing w:val="-10"/>
              </w:rPr>
              <w:t>Дипломы, подтверждаю</w:t>
            </w:r>
          </w:p>
          <w:p w:rsidR="002F01C8" w:rsidRPr="00DF31BB" w:rsidRDefault="002F01C8" w:rsidP="002F01C8">
            <w:pPr>
              <w:spacing w:after="0"/>
              <w:jc w:val="center"/>
              <w:rPr>
                <w:rStyle w:val="FontStyle57"/>
                <w:b w:val="0"/>
                <w:spacing w:val="-10"/>
              </w:rPr>
            </w:pPr>
            <w:r w:rsidRPr="00DF31BB">
              <w:rPr>
                <w:rStyle w:val="FontStyle57"/>
                <w:b w:val="0"/>
                <w:spacing w:val="-10"/>
              </w:rPr>
              <w:t xml:space="preserve">щие наличие у специалиста  квалификации: ______________, (наименование, номер, дата выдачи, срок действия) </w:t>
            </w:r>
            <w:r w:rsidRPr="00DF31BB">
              <w:rPr>
                <w:rStyle w:val="FontStyle57"/>
                <w:b w:val="0"/>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Сертифи</w:t>
            </w:r>
          </w:p>
          <w:p w:rsidR="002F01C8" w:rsidRPr="00DF31BB" w:rsidRDefault="002F01C8" w:rsidP="002F01C8">
            <w:pPr>
              <w:spacing w:after="0"/>
              <w:jc w:val="center"/>
              <w:rPr>
                <w:rStyle w:val="FontStyle57"/>
                <w:b w:val="0"/>
                <w:spacing w:val="-10"/>
              </w:rPr>
            </w:pPr>
            <w:r w:rsidRPr="00DF31BB">
              <w:rPr>
                <w:rStyle w:val="FontStyle57"/>
                <w:b w:val="0"/>
                <w:spacing w:val="-10"/>
              </w:rPr>
              <w:t>кат, удостоверение, любой аналогичный документ, подтверждающий квалификацию специалиста _________</w:t>
            </w:r>
          </w:p>
          <w:p w:rsidR="002F01C8" w:rsidRPr="00DF31BB" w:rsidRDefault="002F01C8" w:rsidP="002F01C8">
            <w:pPr>
              <w:spacing w:after="0"/>
              <w:jc w:val="center"/>
              <w:rPr>
                <w:rStyle w:val="FontStyle57"/>
                <w:b w:val="0"/>
                <w:spacing w:val="-10"/>
              </w:rPr>
            </w:pPr>
            <w:r w:rsidRPr="00DF31BB">
              <w:rPr>
                <w:rStyle w:val="FontStyle57"/>
                <w:b w:val="0"/>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01C8" w:rsidRPr="00DF31BB" w:rsidRDefault="002F01C8" w:rsidP="002F01C8">
            <w:pPr>
              <w:spacing w:after="0"/>
              <w:jc w:val="center"/>
              <w:rPr>
                <w:rStyle w:val="FontStyle57"/>
                <w:b w:val="0"/>
                <w:spacing w:val="-10"/>
              </w:rPr>
            </w:pPr>
            <w:r w:rsidRPr="00DF31BB">
              <w:rPr>
                <w:rStyle w:val="FontStyle57"/>
                <w:b w:val="0"/>
                <w:spacing w:val="-10"/>
              </w:rPr>
              <w:t>Сведения об опыте специалистов по выполнению работ в сфере строительства</w:t>
            </w:r>
          </w:p>
          <w:p w:rsidR="002F01C8" w:rsidRPr="00DF31BB" w:rsidRDefault="002F01C8" w:rsidP="002F01C8">
            <w:pPr>
              <w:spacing w:after="0"/>
              <w:jc w:val="center"/>
              <w:rPr>
                <w:rStyle w:val="FontStyle57"/>
                <w:b w:val="0"/>
                <w:spacing w:val="-10"/>
              </w:rPr>
            </w:pPr>
            <w:r w:rsidRPr="00DF31BB">
              <w:rPr>
                <w:rStyle w:val="FontStyle57"/>
                <w:b w:val="0"/>
                <w:spacing w:val="-10"/>
              </w:rPr>
              <w:t>(указываются наименования организаций, к обслуживанию которых данный специалист привлекался, а также виды выполняемых работ, сроки выполнения работ) (при наличии такого опыта)</w:t>
            </w:r>
          </w:p>
        </w:tc>
      </w:tr>
      <w:tr w:rsidR="00DF31BB" w:rsidRPr="00DF31BB"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Style20"/>
              <w:widowControl/>
              <w:rPr>
                <w:rStyle w:val="FontStyle57"/>
                <w:b w:val="0"/>
                <w:spacing w:val="-10"/>
                <w:lang w:val="en-US" w:eastAsia="en-US"/>
              </w:rPr>
            </w:pPr>
            <w:r w:rsidRPr="00DF31BB">
              <w:rPr>
                <w:rStyle w:val="FontStyle57"/>
                <w:b w:val="0"/>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r>
      <w:tr w:rsidR="00DF31BB" w:rsidRPr="00DF31BB"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Style20"/>
              <w:widowControl/>
              <w:rPr>
                <w:rStyle w:val="FontStyle57"/>
                <w:b w:val="0"/>
                <w:spacing w:val="-10"/>
                <w:lang w:val="en-US" w:eastAsia="en-US"/>
              </w:rPr>
            </w:pPr>
            <w:r w:rsidRPr="00DF31BB">
              <w:rPr>
                <w:rStyle w:val="FontStyle57"/>
                <w:b w:val="0"/>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r>
      <w:tr w:rsidR="002F01C8" w:rsidRPr="00DF31BB"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pStyle w:val="Style20"/>
              <w:widowControl/>
              <w:rPr>
                <w:rStyle w:val="FontStyle57"/>
                <w:b w:val="0"/>
                <w:spacing w:val="-10"/>
                <w:lang w:eastAsia="en-US"/>
              </w:rPr>
            </w:pPr>
            <w:r w:rsidRPr="00DF31BB">
              <w:rPr>
                <w:rStyle w:val="FontStyle57"/>
                <w:b w:val="0"/>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rsidR="002F01C8" w:rsidRPr="00DF31BB" w:rsidRDefault="002F01C8" w:rsidP="002F01C8">
            <w:pPr>
              <w:pStyle w:val="Style20"/>
              <w:widowControl/>
              <w:jc w:val="center"/>
              <w:rPr>
                <w:rStyle w:val="FontStyle57"/>
                <w:b w:val="0"/>
                <w:spacing w:val="-10"/>
                <w:lang w:val="en-US" w:eastAsia="en-US"/>
              </w:rPr>
            </w:pPr>
          </w:p>
        </w:tc>
      </w:tr>
    </w:tbl>
    <w:p w:rsidR="002F01C8" w:rsidRPr="00DF31BB" w:rsidRDefault="002F01C8" w:rsidP="002F01C8">
      <w:pPr>
        <w:spacing w:after="0"/>
        <w:jc w:val="lef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widowControl w:val="0"/>
        <w:tabs>
          <w:tab w:val="left" w:pos="1418"/>
        </w:tabs>
        <w:suppressAutoHyphens/>
        <w:autoSpaceDE w:val="0"/>
        <w:spacing w:after="0"/>
        <w:rPr>
          <w:bCs/>
        </w:rPr>
      </w:pPr>
      <w:r w:rsidRPr="00DF31BB">
        <w:t xml:space="preserve">*Участник закупки дополнительно к данной форме прилагает  составленное в свободной форме Письмо - </w:t>
      </w:r>
      <w:r w:rsidRPr="00DF31BB">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DF31BB">
        <w:t>.</w:t>
      </w:r>
    </w:p>
    <w:p w:rsidR="002F01C8" w:rsidRPr="00DF31BB" w:rsidRDefault="002F01C8" w:rsidP="002F01C8">
      <w:pPr>
        <w:widowControl w:val="0"/>
        <w:tabs>
          <w:tab w:val="left" w:pos="1418"/>
        </w:tabs>
        <w:suppressAutoHyphens/>
        <w:autoSpaceDE w:val="0"/>
        <w:spacing w:after="0"/>
        <w:rPr>
          <w:bCs/>
        </w:rPr>
      </w:pPr>
      <w:r w:rsidRPr="00DF31BB">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rsidR="002F01C8" w:rsidRPr="00DF31BB" w:rsidRDefault="002F01C8" w:rsidP="002F01C8">
      <w:pPr>
        <w:widowControl w:val="0"/>
        <w:tabs>
          <w:tab w:val="left" w:pos="1418"/>
        </w:tabs>
        <w:suppressAutoHyphens/>
        <w:autoSpaceDE w:val="0"/>
        <w:spacing w:after="0"/>
        <w:rPr>
          <w:bCs/>
        </w:rPr>
      </w:pPr>
      <w:r w:rsidRPr="00DF31BB">
        <w:t>В таблице 2 данной справки указывается в общем штатная численность всех сотрудников, находящихся в штате участника закупки.</w:t>
      </w:r>
    </w:p>
    <w:p w:rsidR="002F01C8" w:rsidRPr="00DF31BB" w:rsidRDefault="002F01C8" w:rsidP="002F01C8">
      <w:pPr>
        <w:widowControl w:val="0"/>
        <w:tabs>
          <w:tab w:val="left" w:pos="1418"/>
        </w:tabs>
        <w:suppressAutoHyphens/>
        <w:autoSpaceDE w:val="0"/>
        <w:spacing w:after="0"/>
      </w:pPr>
      <w:r w:rsidRPr="00DF31BB">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rsidR="002F01C8" w:rsidRPr="00DF31BB" w:rsidRDefault="002F01C8" w:rsidP="002F01C8">
      <w:pPr>
        <w:widowControl w:val="0"/>
        <w:tabs>
          <w:tab w:val="left" w:pos="1418"/>
        </w:tabs>
        <w:suppressAutoHyphens/>
        <w:autoSpaceDE w:val="0"/>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widowControl w:val="0"/>
        <w:tabs>
          <w:tab w:val="left" w:pos="1418"/>
        </w:tabs>
        <w:suppressAutoHyphens/>
        <w:autoSpaceDE w:val="0"/>
        <w:spacing w:after="0"/>
        <w:rPr>
          <w:lang w:eastAsia="en-US"/>
        </w:rPr>
      </w:pPr>
      <w:r w:rsidRPr="00DF31BB">
        <w:rPr>
          <w:lang w:eastAsia="en-US"/>
        </w:rPr>
        <w:t>1) изменение формы не допускается;</w:t>
      </w:r>
    </w:p>
    <w:p w:rsidR="002F01C8" w:rsidRPr="00DF31BB" w:rsidRDefault="002F01C8" w:rsidP="002F01C8">
      <w:pPr>
        <w:widowControl w:val="0"/>
        <w:tabs>
          <w:tab w:val="left" w:pos="1418"/>
        </w:tabs>
        <w:suppressAutoHyphens/>
        <w:autoSpaceDE w:val="0"/>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C255D" w:rsidRPr="00DF31BB" w:rsidRDefault="002C255D" w:rsidP="002F01C8">
      <w:pPr>
        <w:widowControl w:val="0"/>
        <w:spacing w:after="0"/>
        <w:jc w:val="right"/>
        <w:rPr>
          <w:b/>
        </w:rPr>
      </w:pPr>
    </w:p>
    <w:p w:rsidR="002F01C8" w:rsidRPr="00DF31BB" w:rsidRDefault="002F01C8" w:rsidP="002F01C8">
      <w:pPr>
        <w:widowControl w:val="0"/>
        <w:spacing w:after="0"/>
        <w:jc w:val="right"/>
        <w:rPr>
          <w:b/>
        </w:rPr>
      </w:pPr>
      <w:r w:rsidRPr="00DF31BB">
        <w:rPr>
          <w:b/>
        </w:rPr>
        <w:lastRenderedPageBreak/>
        <w:t>Форма 7</w:t>
      </w:r>
    </w:p>
    <w:p w:rsidR="002F01C8" w:rsidRPr="00DF31BB" w:rsidRDefault="002F01C8" w:rsidP="002F01C8">
      <w:pPr>
        <w:widowControl w:val="0"/>
        <w:spacing w:after="0"/>
        <w:jc w:val="right"/>
        <w:rPr>
          <w:bCs/>
          <w:iCs/>
        </w:rPr>
      </w:pPr>
      <w:r w:rsidRPr="00DF31BB">
        <w:rPr>
          <w:bCs/>
          <w:iCs/>
        </w:rPr>
        <w:t>Приложение № 1</w:t>
      </w:r>
      <w:r w:rsidR="00E35D3A" w:rsidRPr="00DF31BB">
        <w:rPr>
          <w:bCs/>
          <w:iCs/>
        </w:rPr>
        <w:t>6</w:t>
      </w:r>
      <w:r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r w:rsidRPr="00DF31BB">
        <w:rPr>
          <w:b/>
          <w:snapToGrid w:val="0"/>
        </w:rPr>
        <w:t>АНКЕТА УЧАСТНИКА ЗАКУПКИ*</w:t>
      </w:r>
    </w:p>
    <w:p w:rsidR="002F01C8" w:rsidRPr="00DF31BB" w:rsidRDefault="002F01C8" w:rsidP="002F01C8">
      <w:pPr>
        <w:spacing w:after="0"/>
        <w:ind w:firstLine="567"/>
        <w:jc w:val="center"/>
        <w:rPr>
          <w:b/>
          <w:snapToGrid w:val="0"/>
        </w:rP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F01C8" w:rsidRPr="00DF31BB" w:rsidRDefault="002F01C8" w:rsidP="002F01C8">
      <w:pPr>
        <w:spacing w:after="0"/>
        <w:ind w:firstLine="567"/>
        <w:jc w:val="center"/>
        <w:rPr>
          <w:b/>
          <w:snapToGrid w:val="0"/>
        </w:rPr>
      </w:pPr>
    </w:p>
    <w:p w:rsidR="002F01C8" w:rsidRPr="00DF31BB" w:rsidRDefault="002F01C8" w:rsidP="00CA46ED">
      <w:pPr>
        <w:widowControl w:val="0"/>
        <w:numPr>
          <w:ilvl w:val="0"/>
          <w:numId w:val="30"/>
        </w:numPr>
        <w:tabs>
          <w:tab w:val="left" w:pos="1134"/>
        </w:tabs>
        <w:suppressAutoHyphens/>
        <w:spacing w:after="0"/>
        <w:ind w:left="0" w:firstLine="709"/>
        <w:contextualSpacing/>
        <w:rPr>
          <w:i/>
          <w:kern w:val="2"/>
          <w:u w:val="single"/>
        </w:rPr>
      </w:pPr>
      <w:r w:rsidRPr="00DF31BB">
        <w:rPr>
          <w:kern w:val="2"/>
        </w:rPr>
        <w:t xml:space="preserve">Наименование организации </w:t>
      </w:r>
      <w:r w:rsidRPr="00DF31BB">
        <w:rPr>
          <w:i/>
          <w:iCs/>
          <w:kern w:val="2"/>
        </w:rPr>
        <w:t>(полное и сокращенное фирменное наименование)/ФИО индивидуального предпринимателя________________________________________________</w:t>
      </w:r>
    </w:p>
    <w:p w:rsidR="002F01C8" w:rsidRPr="00DF31BB" w:rsidRDefault="002F01C8" w:rsidP="00CA46ED">
      <w:pPr>
        <w:widowControl w:val="0"/>
        <w:numPr>
          <w:ilvl w:val="0"/>
          <w:numId w:val="30"/>
        </w:numPr>
        <w:tabs>
          <w:tab w:val="left" w:pos="1134"/>
        </w:tabs>
        <w:suppressAutoHyphens/>
        <w:spacing w:after="0"/>
        <w:ind w:left="0" w:firstLine="709"/>
        <w:contextualSpacing/>
        <w:rPr>
          <w:bCs/>
          <w:kern w:val="2"/>
        </w:rPr>
      </w:pPr>
      <w:r w:rsidRPr="00DF31BB">
        <w:rPr>
          <w:bCs/>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DF31BB" w:rsidRPr="00DF31BB" w:rsidTr="002F01C8">
        <w:trPr>
          <w:jc w:val="center"/>
        </w:trPr>
        <w:tc>
          <w:tcPr>
            <w:tcW w:w="42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jc w:val="center"/>
              <w:rPr>
                <w:kern w:val="2"/>
              </w:rPr>
            </w:pPr>
          </w:p>
        </w:tc>
        <w:tc>
          <w:tcPr>
            <w:tcW w:w="1212"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Примечание</w:t>
            </w:r>
          </w:p>
        </w:tc>
      </w:tr>
      <w:tr w:rsidR="00DF31BB" w:rsidRPr="00DF31BB"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1.</w:t>
            </w:r>
          </w:p>
        </w:tc>
        <w:tc>
          <w:tcPr>
            <w:tcW w:w="121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kern w:val="2"/>
              </w:rPr>
            </w:pPr>
          </w:p>
        </w:tc>
        <w:tc>
          <w:tcPr>
            <w:tcW w:w="156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kern w:val="2"/>
              </w:rPr>
            </w:pPr>
          </w:p>
        </w:tc>
        <w:tc>
          <w:tcPr>
            <w:tcW w:w="18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kern w:val="2"/>
              </w:rPr>
            </w:pPr>
          </w:p>
        </w:tc>
      </w:tr>
      <w:tr w:rsidR="00DF31BB" w:rsidRPr="00DF31BB"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w:t>
            </w:r>
          </w:p>
        </w:tc>
        <w:tc>
          <w:tcPr>
            <w:tcW w:w="121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i/>
                <w:kern w:val="2"/>
              </w:rPr>
            </w:pPr>
          </w:p>
        </w:tc>
        <w:tc>
          <w:tcPr>
            <w:tcW w:w="156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i/>
                <w:kern w:val="2"/>
              </w:rPr>
            </w:pPr>
          </w:p>
        </w:tc>
        <w:tc>
          <w:tcPr>
            <w:tcW w:w="1801"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ind w:firstLine="709"/>
              <w:rPr>
                <w:i/>
                <w:kern w:val="2"/>
              </w:rPr>
            </w:pPr>
          </w:p>
        </w:tc>
      </w:tr>
    </w:tbl>
    <w:p w:rsidR="002F01C8" w:rsidRPr="00DF31BB" w:rsidRDefault="002F01C8" w:rsidP="00CA46ED">
      <w:pPr>
        <w:widowControl w:val="0"/>
        <w:numPr>
          <w:ilvl w:val="0"/>
          <w:numId w:val="30"/>
        </w:numPr>
        <w:tabs>
          <w:tab w:val="left" w:pos="1134"/>
        </w:tabs>
        <w:suppressAutoHyphens/>
        <w:spacing w:after="0"/>
        <w:ind w:left="0" w:firstLine="709"/>
        <w:contextualSpacing/>
        <w:rPr>
          <w:kern w:val="2"/>
        </w:rPr>
      </w:pPr>
      <w:r w:rsidRPr="00DF31BB">
        <w:rPr>
          <w:kern w:val="2"/>
        </w:rPr>
        <w:t xml:space="preserve">Руководитель организации </w:t>
      </w:r>
      <w:r w:rsidRPr="00DF31BB">
        <w:rPr>
          <w:i/>
          <w:iCs/>
          <w:kern w:val="2"/>
        </w:rPr>
        <w:t>(должность, ФИО, ИНН руководителя или наименование, ИНН и адрес управляющей компании)_______________________________________________________________</w:t>
      </w:r>
      <w:r w:rsidRPr="00DF31BB">
        <w:rPr>
          <w:i/>
          <w:iCs/>
          <w:kern w:val="2"/>
          <w:u w:val="single"/>
        </w:rPr>
        <w:t xml:space="preserve">  </w:t>
      </w:r>
      <w:r w:rsidRPr="00DF31BB">
        <w:rPr>
          <w:i/>
          <w:iCs/>
          <w:kern w:val="2"/>
        </w:rPr>
        <w:t>_____________________________________________________________________________</w:t>
      </w:r>
    </w:p>
    <w:p w:rsidR="002F01C8" w:rsidRPr="00DF31BB" w:rsidRDefault="002F01C8" w:rsidP="00CA46ED">
      <w:pPr>
        <w:widowControl w:val="0"/>
        <w:numPr>
          <w:ilvl w:val="0"/>
          <w:numId w:val="30"/>
        </w:numPr>
        <w:tabs>
          <w:tab w:val="left" w:pos="1134"/>
        </w:tabs>
        <w:suppressAutoHyphens/>
        <w:spacing w:after="0"/>
        <w:ind w:left="0" w:firstLine="709"/>
        <w:contextualSpacing/>
        <w:rPr>
          <w:kern w:val="2"/>
          <w:u w:val="single"/>
        </w:rPr>
      </w:pPr>
      <w:r w:rsidRPr="00DF31BB">
        <w:rPr>
          <w:kern w:val="2"/>
        </w:rPr>
        <w:t xml:space="preserve">Главный бухгалтер: </w:t>
      </w:r>
      <w:r w:rsidRPr="00DF31BB">
        <w:rPr>
          <w:i/>
          <w:iCs/>
          <w:kern w:val="2"/>
        </w:rPr>
        <w:t>(ФИО, ИНН) ___________________________</w:t>
      </w:r>
      <w:r w:rsidRPr="00DF31BB">
        <w:rPr>
          <w:i/>
          <w:iCs/>
          <w:kern w:val="2"/>
          <w:u w:val="single"/>
        </w:rPr>
        <w:t xml:space="preserve">  </w:t>
      </w:r>
      <w:r w:rsidRPr="00DF31BB">
        <w:rPr>
          <w:i/>
          <w:iCs/>
          <w:kern w:val="2"/>
        </w:rPr>
        <w:t>_____________________________________________________________________________</w:t>
      </w:r>
    </w:p>
    <w:p w:rsidR="002F01C8" w:rsidRPr="00DF31BB" w:rsidRDefault="002F01C8" w:rsidP="00CA46ED">
      <w:pPr>
        <w:widowControl w:val="0"/>
        <w:numPr>
          <w:ilvl w:val="0"/>
          <w:numId w:val="30"/>
        </w:numPr>
        <w:tabs>
          <w:tab w:val="left" w:pos="1134"/>
        </w:tabs>
        <w:suppressAutoHyphens/>
        <w:spacing w:after="0"/>
        <w:ind w:left="0" w:firstLine="709"/>
        <w:contextualSpacing/>
        <w:rPr>
          <w:i/>
          <w:iCs/>
          <w:kern w:val="2"/>
        </w:rPr>
      </w:pPr>
      <w:r w:rsidRPr="00DF31BB">
        <w:rPr>
          <w:iCs/>
          <w:kern w:val="2"/>
        </w:rPr>
        <w:t>Дата, место и орган регистрации, № свидетельства регистрации</w:t>
      </w:r>
      <w:r w:rsidRPr="00DF31BB">
        <w:rPr>
          <w:i/>
          <w:iCs/>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rsidR="002F01C8" w:rsidRPr="00DF31BB" w:rsidRDefault="002F01C8" w:rsidP="002F01C8">
      <w:pPr>
        <w:widowControl w:val="0"/>
        <w:tabs>
          <w:tab w:val="left" w:pos="1134"/>
        </w:tabs>
        <w:suppressAutoHyphens/>
        <w:spacing w:after="0"/>
        <w:contextualSpacing/>
        <w:rPr>
          <w:i/>
          <w:iCs/>
          <w:kern w:val="2"/>
        </w:rPr>
      </w:pPr>
      <w:r w:rsidRPr="00DF31BB">
        <w:rPr>
          <w:i/>
          <w:iCs/>
          <w:kern w:val="2"/>
          <w:lang w:val="en-US"/>
        </w:rPr>
        <w:t>________________________________________________________________________</w:t>
      </w:r>
      <w:r w:rsidRPr="00DF31BB">
        <w:rPr>
          <w:i/>
          <w:iCs/>
          <w:kern w:val="2"/>
        </w:rPr>
        <w:t xml:space="preserve"> </w:t>
      </w:r>
    </w:p>
    <w:p w:rsidR="002F01C8" w:rsidRPr="00DF31BB" w:rsidRDefault="002F01C8" w:rsidP="00CA46ED">
      <w:pPr>
        <w:widowControl w:val="0"/>
        <w:numPr>
          <w:ilvl w:val="0"/>
          <w:numId w:val="30"/>
        </w:numPr>
        <w:tabs>
          <w:tab w:val="left" w:pos="1134"/>
        </w:tabs>
        <w:suppressAutoHyphens/>
        <w:spacing w:after="0"/>
        <w:ind w:left="0" w:firstLine="709"/>
        <w:contextualSpacing/>
        <w:rPr>
          <w:i/>
          <w:iCs/>
          <w:kern w:val="2"/>
          <w:lang w:val="en-US"/>
        </w:rPr>
      </w:pPr>
      <w:r w:rsidRPr="00DF31BB">
        <w:rPr>
          <w:bCs/>
          <w:kern w:val="2"/>
        </w:rPr>
        <w:t>ИНН, К</w:t>
      </w:r>
      <w:r w:rsidRPr="00DF31BB">
        <w:rPr>
          <w:kern w:val="2"/>
        </w:rPr>
        <w:t xml:space="preserve">ПП, ОГРН </w:t>
      </w:r>
    </w:p>
    <w:p w:rsidR="002F01C8" w:rsidRPr="00DF31BB" w:rsidRDefault="002F01C8" w:rsidP="002F01C8">
      <w:pPr>
        <w:suppressAutoHyphens/>
        <w:spacing w:after="0"/>
        <w:ind w:firstLine="709"/>
        <w:contextualSpacing/>
        <w:rPr>
          <w:iCs/>
          <w:kern w:val="2"/>
        </w:rPr>
      </w:pPr>
      <w:r w:rsidRPr="00DF31BB">
        <w:rPr>
          <w:iCs/>
          <w:kern w:val="2"/>
        </w:rPr>
        <w:t>ИНН</w:t>
      </w:r>
      <w:r w:rsidRPr="00DF31BB">
        <w:rPr>
          <w:iCs/>
          <w:kern w:val="2"/>
          <w:lang w:val="en-US"/>
        </w:rPr>
        <w:t>:_______________________________</w:t>
      </w:r>
      <w:r w:rsidRPr="00DF31BB">
        <w:rPr>
          <w:iCs/>
          <w:kern w:val="2"/>
        </w:rPr>
        <w:t>____________________________________</w:t>
      </w:r>
    </w:p>
    <w:p w:rsidR="002F01C8" w:rsidRPr="00DF31BB" w:rsidRDefault="002F01C8" w:rsidP="002F01C8">
      <w:pPr>
        <w:suppressAutoHyphens/>
        <w:spacing w:after="0"/>
        <w:ind w:firstLine="709"/>
        <w:contextualSpacing/>
        <w:rPr>
          <w:i/>
          <w:iCs/>
          <w:kern w:val="2"/>
        </w:rPr>
      </w:pPr>
      <w:r w:rsidRPr="00DF31BB">
        <w:rPr>
          <w:i/>
          <w:iCs/>
          <w:kern w:val="2"/>
        </w:rPr>
        <w:t xml:space="preserve">(для нерезидентов Российской Федерации - </w:t>
      </w:r>
      <w:r w:rsidRPr="00DF31BB">
        <w:rPr>
          <w:i/>
          <w:iCs/>
          <w:kern w:val="2"/>
          <w:lang w:val="en-US"/>
        </w:rPr>
        <w:t>TIN</w:t>
      </w:r>
      <w:r w:rsidRPr="00DF31BB">
        <w:rPr>
          <w:i/>
          <w:iCs/>
          <w:kern w:val="2"/>
        </w:rPr>
        <w:t xml:space="preserve"> (</w:t>
      </w:r>
      <w:r w:rsidRPr="00DF31BB">
        <w:rPr>
          <w:i/>
          <w:iCs/>
          <w:kern w:val="2"/>
          <w:lang w:val="en-US"/>
        </w:rPr>
        <w:t>Taxpayer</w:t>
      </w:r>
      <w:r w:rsidRPr="00DF31BB">
        <w:rPr>
          <w:i/>
          <w:iCs/>
          <w:kern w:val="2"/>
        </w:rPr>
        <w:t xml:space="preserve"> </w:t>
      </w:r>
      <w:r w:rsidRPr="00DF31BB">
        <w:rPr>
          <w:i/>
          <w:iCs/>
          <w:kern w:val="2"/>
          <w:lang w:val="en-US"/>
        </w:rPr>
        <w:t>Identification</w:t>
      </w:r>
      <w:r w:rsidRPr="00DF31BB">
        <w:rPr>
          <w:i/>
          <w:iCs/>
          <w:kern w:val="2"/>
        </w:rPr>
        <w:t xml:space="preserve"> </w:t>
      </w:r>
      <w:r w:rsidRPr="00DF31BB">
        <w:rPr>
          <w:i/>
          <w:iCs/>
          <w:kern w:val="2"/>
          <w:lang w:val="en-US"/>
        </w:rPr>
        <w:t>Number</w:t>
      </w:r>
      <w:r w:rsidRPr="00DF31BB">
        <w:rPr>
          <w:i/>
          <w:iCs/>
          <w:kern w:val="2"/>
        </w:rPr>
        <w:t>) или другой идентификационный номер налогоплательщика)</w:t>
      </w:r>
    </w:p>
    <w:p w:rsidR="002F01C8" w:rsidRPr="00DF31BB" w:rsidRDefault="002F01C8" w:rsidP="002F01C8">
      <w:pPr>
        <w:suppressAutoHyphens/>
        <w:spacing w:after="0"/>
        <w:ind w:firstLine="709"/>
        <w:contextualSpacing/>
        <w:rPr>
          <w:iCs/>
          <w:kern w:val="2"/>
        </w:rPr>
      </w:pPr>
      <w:r w:rsidRPr="00DF31BB">
        <w:rPr>
          <w:iCs/>
          <w:kern w:val="2"/>
        </w:rPr>
        <w:t>КПП:___________________________________________________________________</w:t>
      </w:r>
    </w:p>
    <w:p w:rsidR="002F01C8" w:rsidRPr="00DF31BB" w:rsidRDefault="002F01C8" w:rsidP="002F01C8">
      <w:pPr>
        <w:suppressAutoHyphens/>
        <w:spacing w:after="0"/>
        <w:ind w:firstLine="709"/>
        <w:contextualSpacing/>
        <w:rPr>
          <w:iCs/>
          <w:kern w:val="2"/>
        </w:rPr>
      </w:pPr>
      <w:r w:rsidRPr="00DF31BB">
        <w:rPr>
          <w:iCs/>
          <w:kern w:val="2"/>
        </w:rPr>
        <w:t>ОГРН:__________________________________________________________________</w:t>
      </w:r>
    </w:p>
    <w:p w:rsidR="002F01C8" w:rsidRPr="00DF31BB" w:rsidRDefault="002F01C8" w:rsidP="002F01C8">
      <w:pPr>
        <w:suppressAutoHyphens/>
        <w:spacing w:after="0"/>
        <w:ind w:firstLine="709"/>
        <w:contextualSpacing/>
        <w:rPr>
          <w:i/>
          <w:iCs/>
          <w:kern w:val="2"/>
        </w:rPr>
      </w:pPr>
      <w:r w:rsidRPr="00DF31BB">
        <w:rPr>
          <w:i/>
          <w:iCs/>
          <w:kern w:val="2"/>
        </w:rPr>
        <w:t>(для нерезидентов Российской Федерации — указывается регистрационный номер)</w:t>
      </w:r>
    </w:p>
    <w:p w:rsidR="002F01C8" w:rsidRPr="00DF31BB" w:rsidRDefault="002F01C8" w:rsidP="00CA46ED">
      <w:pPr>
        <w:keepNext/>
        <w:widowControl w:val="0"/>
        <w:numPr>
          <w:ilvl w:val="0"/>
          <w:numId w:val="30"/>
        </w:numPr>
        <w:tabs>
          <w:tab w:val="left" w:pos="1134"/>
        </w:tabs>
        <w:suppressAutoHyphens/>
        <w:spacing w:after="0"/>
        <w:ind w:left="0" w:firstLine="709"/>
        <w:contextualSpacing/>
        <w:rPr>
          <w:kern w:val="2"/>
          <w:u w:val="single"/>
        </w:rPr>
      </w:pPr>
      <w:r w:rsidRPr="00DF31BB">
        <w:rPr>
          <w:kern w:val="2"/>
        </w:rPr>
        <w:t xml:space="preserve">Адрес </w:t>
      </w:r>
      <w:r w:rsidRPr="00DF31BB">
        <w:rPr>
          <w:i/>
          <w:kern w:val="2"/>
        </w:rPr>
        <w:t>(местонахождение)</w:t>
      </w:r>
      <w:r w:rsidRPr="00DF31BB">
        <w:rPr>
          <w:kern w:val="2"/>
        </w:rPr>
        <w:t xml:space="preserve"> в соответствии с ЕГРЮЛ/ЕГРИП: </w:t>
      </w:r>
    </w:p>
    <w:p w:rsidR="002F01C8" w:rsidRPr="00DF31BB" w:rsidRDefault="002F01C8" w:rsidP="002F01C8">
      <w:pPr>
        <w:keepNext/>
        <w:widowControl w:val="0"/>
        <w:tabs>
          <w:tab w:val="left" w:pos="1134"/>
        </w:tabs>
        <w:suppressAutoHyphens/>
        <w:spacing w:after="0"/>
        <w:ind w:firstLine="709"/>
        <w:contextualSpacing/>
        <w:rPr>
          <w:kern w:val="2"/>
        </w:rPr>
      </w:pPr>
      <w:r w:rsidRPr="00DF31BB">
        <w:rPr>
          <w:kern w:val="2"/>
        </w:rPr>
        <w:t>________________________________________________________________________  _____________________________________________________________________________</w:t>
      </w:r>
    </w:p>
    <w:p w:rsidR="002F01C8" w:rsidRPr="00DF31BB" w:rsidRDefault="002F01C8" w:rsidP="002F01C8">
      <w:pPr>
        <w:suppressAutoHyphens/>
        <w:spacing w:after="0"/>
        <w:ind w:firstLine="709"/>
        <w:rPr>
          <w:kern w:val="2"/>
        </w:rPr>
      </w:pPr>
      <w:r w:rsidRPr="00DF31BB">
        <w:rPr>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DF31BB" w:rsidRPr="00DF31BB" w:rsidTr="002F01C8">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Информация о наличии в собственности/аренде имущества,</w:t>
            </w:r>
          </w:p>
        </w:tc>
      </w:tr>
      <w:tr w:rsidR="00DF31BB" w:rsidRPr="00DF31BB" w:rsidTr="002F01C8">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Адрес помещения</w:t>
            </w:r>
          </w:p>
        </w:tc>
      </w:tr>
      <w:tr w:rsidR="00DF31BB" w:rsidRPr="00DF31BB" w:rsidTr="002F01C8">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ind w:firstLine="709"/>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ind w:firstLine="709"/>
              <w:rPr>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ind w:firstLine="709"/>
              <w:rPr>
                <w:kern w:val="2"/>
              </w:rPr>
            </w:pPr>
          </w:p>
        </w:tc>
      </w:tr>
    </w:tbl>
    <w:p w:rsidR="002F01C8" w:rsidRPr="00DF31BB" w:rsidRDefault="002F01C8" w:rsidP="002F01C8">
      <w:pPr>
        <w:suppressAutoHyphens/>
        <w:spacing w:after="0"/>
        <w:ind w:firstLine="709"/>
        <w:rPr>
          <w:kern w:val="2"/>
        </w:rPr>
      </w:pPr>
      <w:r w:rsidRPr="00DF31BB">
        <w:rPr>
          <w:kern w:val="2"/>
        </w:rPr>
        <w:t xml:space="preserve">Телефон/факс </w:t>
      </w:r>
      <w:r w:rsidRPr="00DF31BB">
        <w:rPr>
          <w:i/>
          <w:kern w:val="2"/>
        </w:rPr>
        <w:t>(с кодом города):</w:t>
      </w:r>
      <w:r w:rsidRPr="00DF31BB">
        <w:t xml:space="preserve"> </w:t>
      </w:r>
      <w:r w:rsidRPr="00DF31BB">
        <w:rPr>
          <w:i/>
          <w:kern w:val="2"/>
        </w:rPr>
        <w:t>___________________________</w:t>
      </w:r>
    </w:p>
    <w:p w:rsidR="002F01C8" w:rsidRPr="00DF31BB" w:rsidRDefault="002F01C8" w:rsidP="002F01C8">
      <w:pPr>
        <w:suppressAutoHyphens/>
        <w:spacing w:after="0"/>
        <w:ind w:firstLine="709"/>
        <w:rPr>
          <w:kern w:val="2"/>
        </w:rPr>
      </w:pPr>
      <w:r w:rsidRPr="00DF31BB">
        <w:rPr>
          <w:kern w:val="2"/>
        </w:rPr>
        <w:t xml:space="preserve">Электронная почта: </w:t>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p>
    <w:p w:rsidR="002F01C8" w:rsidRPr="00DF31BB" w:rsidRDefault="002F01C8" w:rsidP="002F01C8">
      <w:pPr>
        <w:suppressAutoHyphens/>
        <w:spacing w:after="0"/>
        <w:ind w:firstLine="709"/>
        <w:rPr>
          <w:kern w:val="2"/>
        </w:rPr>
      </w:pPr>
      <w:r w:rsidRPr="00DF31BB">
        <w:rPr>
          <w:kern w:val="2"/>
        </w:rPr>
        <w:t xml:space="preserve">Официальный веб-сайт участника закупки:   </w:t>
      </w:r>
      <w:r w:rsidRPr="00DF31BB">
        <w:rPr>
          <w:kern w:val="2"/>
          <w:u w:val="single"/>
        </w:rPr>
        <w:tab/>
      </w:r>
      <w:r w:rsidRPr="00DF31BB">
        <w:rPr>
          <w:kern w:val="2"/>
          <w:u w:val="single"/>
        </w:rPr>
        <w:tab/>
      </w:r>
      <w:r w:rsidRPr="00DF31BB">
        <w:rPr>
          <w:kern w:val="2"/>
          <w:u w:val="single"/>
        </w:rPr>
        <w:tab/>
      </w:r>
      <w:r w:rsidRPr="00DF31BB">
        <w:rPr>
          <w:kern w:val="2"/>
          <w:u w:val="single"/>
        </w:rPr>
        <w:tab/>
      </w:r>
    </w:p>
    <w:p w:rsidR="002F01C8" w:rsidRPr="00DF31BB" w:rsidRDefault="002F01C8" w:rsidP="00CA46ED">
      <w:pPr>
        <w:widowControl w:val="0"/>
        <w:numPr>
          <w:ilvl w:val="0"/>
          <w:numId w:val="30"/>
        </w:numPr>
        <w:tabs>
          <w:tab w:val="left" w:pos="1134"/>
        </w:tabs>
        <w:suppressAutoHyphens/>
        <w:spacing w:after="0"/>
        <w:ind w:left="0" w:firstLine="709"/>
        <w:rPr>
          <w:kern w:val="2"/>
        </w:rPr>
      </w:pPr>
      <w:r w:rsidRPr="00DF31BB">
        <w:rPr>
          <w:kern w:val="2"/>
        </w:rPr>
        <w:t>Уставный фонд (капитал)______________________________________________</w:t>
      </w:r>
    </w:p>
    <w:p w:rsidR="002F01C8" w:rsidRPr="00DF31BB" w:rsidRDefault="002F01C8" w:rsidP="00CA46ED">
      <w:pPr>
        <w:keepNext/>
        <w:widowControl w:val="0"/>
        <w:numPr>
          <w:ilvl w:val="0"/>
          <w:numId w:val="30"/>
        </w:numPr>
        <w:tabs>
          <w:tab w:val="left" w:pos="1134"/>
        </w:tabs>
        <w:suppressAutoHyphens/>
        <w:spacing w:after="0"/>
        <w:ind w:left="0" w:firstLine="709"/>
        <w:jc w:val="left"/>
        <w:rPr>
          <w:kern w:val="2"/>
        </w:rPr>
      </w:pPr>
      <w:r w:rsidRPr="00DF31BB">
        <w:rPr>
          <w:kern w:val="2"/>
        </w:rPr>
        <w:t>Основной вид деятельности (код ОКВЭД)________________________________</w:t>
      </w:r>
    </w:p>
    <w:p w:rsidR="002F01C8" w:rsidRPr="00DF31BB" w:rsidRDefault="002F01C8" w:rsidP="00CA46ED">
      <w:pPr>
        <w:keepNext/>
        <w:widowControl w:val="0"/>
        <w:numPr>
          <w:ilvl w:val="0"/>
          <w:numId w:val="30"/>
        </w:numPr>
        <w:tabs>
          <w:tab w:val="left" w:pos="1134"/>
        </w:tabs>
        <w:suppressAutoHyphens/>
        <w:spacing w:after="0"/>
        <w:ind w:left="0" w:firstLine="709"/>
        <w:jc w:val="left"/>
        <w:rPr>
          <w:kern w:val="2"/>
        </w:rPr>
      </w:pPr>
      <w:r w:rsidRPr="00DF31BB">
        <w:rPr>
          <w:kern w:val="2"/>
        </w:rPr>
        <w:t>Область специализации организации____________________________________</w:t>
      </w:r>
    </w:p>
    <w:p w:rsidR="002F01C8" w:rsidRPr="00DF31BB" w:rsidRDefault="002F01C8" w:rsidP="00CA46ED">
      <w:pPr>
        <w:widowControl w:val="0"/>
        <w:numPr>
          <w:ilvl w:val="0"/>
          <w:numId w:val="30"/>
        </w:numPr>
        <w:tabs>
          <w:tab w:val="left" w:pos="1134"/>
        </w:tabs>
        <w:suppressAutoHyphens/>
        <w:spacing w:after="0"/>
        <w:ind w:left="0" w:firstLine="709"/>
        <w:rPr>
          <w:kern w:val="2"/>
        </w:rPr>
      </w:pPr>
      <w:r w:rsidRPr="00DF31BB">
        <w:rPr>
          <w:kern w:val="2"/>
        </w:rPr>
        <w:t>Информация о собственниках организации:</w:t>
      </w: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187"/>
        <w:gridCol w:w="1571"/>
        <w:gridCol w:w="3137"/>
      </w:tblGrid>
      <w:tr w:rsidR="00DF31BB" w:rsidRPr="00DF31BB" w:rsidTr="002F01C8">
        <w:trPr>
          <w:jc w:val="center"/>
        </w:trPr>
        <w:tc>
          <w:tcPr>
            <w:tcW w:w="412"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r w:rsidRPr="00DF31BB">
              <w:rPr>
                <w:kern w:val="2"/>
              </w:rPr>
              <w:lastRenderedPageBreak/>
              <w:br w:type="page"/>
            </w:r>
          </w:p>
        </w:tc>
        <w:tc>
          <w:tcPr>
            <w:tcW w:w="2159"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Собственники организации (акционеры, участники)</w:t>
            </w:r>
          </w:p>
          <w:p w:rsidR="002F01C8" w:rsidRPr="00DF31BB" w:rsidRDefault="002F01C8" w:rsidP="002F01C8">
            <w:pPr>
              <w:suppressAutoHyphens/>
              <w:spacing w:after="0"/>
              <w:jc w:val="center"/>
              <w:rPr>
                <w:i/>
                <w:kern w:val="2"/>
              </w:rPr>
            </w:pPr>
            <w:r w:rsidRPr="00DF31BB">
              <w:rPr>
                <w:i/>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 доли владения</w:t>
            </w:r>
          </w:p>
        </w:tc>
      </w:tr>
      <w:tr w:rsidR="00DF31BB" w:rsidRPr="00DF31BB" w:rsidTr="002F01C8">
        <w:trPr>
          <w:trHeight w:val="325"/>
          <w:jc w:val="center"/>
        </w:trPr>
        <w:tc>
          <w:tcPr>
            <w:tcW w:w="412"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1.</w:t>
            </w:r>
          </w:p>
        </w:tc>
        <w:tc>
          <w:tcPr>
            <w:tcW w:w="2159"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r>
      <w:tr w:rsidR="00DF31BB" w:rsidRPr="00DF31BB" w:rsidTr="002F01C8">
        <w:trPr>
          <w:trHeight w:val="189"/>
          <w:jc w:val="center"/>
        </w:trPr>
        <w:tc>
          <w:tcPr>
            <w:tcW w:w="412"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uppressAutoHyphens/>
              <w:spacing w:after="0"/>
              <w:jc w:val="center"/>
              <w:rPr>
                <w:kern w:val="2"/>
              </w:rPr>
            </w:pPr>
            <w:r w:rsidRPr="00DF31BB">
              <w:rPr>
                <w:kern w:val="2"/>
              </w:rPr>
              <w:t>…</w:t>
            </w:r>
          </w:p>
        </w:tc>
        <w:tc>
          <w:tcPr>
            <w:tcW w:w="2159"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uppressAutoHyphens/>
              <w:spacing w:after="0"/>
              <w:rPr>
                <w:kern w:val="2"/>
              </w:rPr>
            </w:pPr>
          </w:p>
        </w:tc>
      </w:tr>
    </w:tbl>
    <w:p w:rsidR="002F01C8" w:rsidRPr="00DF31BB" w:rsidRDefault="002F01C8" w:rsidP="002F01C8">
      <w:pPr>
        <w:suppressAutoHyphens/>
        <w:spacing w:after="0"/>
        <w:ind w:firstLine="709"/>
        <w:contextualSpacing/>
        <w:rPr>
          <w:i/>
          <w:iCs/>
          <w:kern w:val="2"/>
        </w:rPr>
      </w:pPr>
      <w:r w:rsidRPr="00DF31BB">
        <w:rPr>
          <w:i/>
          <w:iCs/>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rsidR="002F01C8" w:rsidRPr="00DF31BB" w:rsidRDefault="002F01C8" w:rsidP="00CA46ED">
      <w:pPr>
        <w:widowControl w:val="0"/>
        <w:numPr>
          <w:ilvl w:val="0"/>
          <w:numId w:val="30"/>
        </w:numPr>
        <w:tabs>
          <w:tab w:val="left" w:pos="1134"/>
        </w:tabs>
        <w:suppressAutoHyphens/>
        <w:spacing w:after="0"/>
        <w:ind w:left="0" w:firstLine="709"/>
        <w:rPr>
          <w:i/>
          <w:iCs/>
          <w:kern w:val="2"/>
        </w:rPr>
      </w:pPr>
      <w:r w:rsidRPr="00DF31BB">
        <w:rPr>
          <w:kern w:val="2"/>
        </w:rPr>
        <w:t xml:space="preserve">Члены совета директоров или другого аналогичного управляющего органа </w:t>
      </w:r>
      <w:r w:rsidRPr="00DF31BB">
        <w:rPr>
          <w:i/>
          <w:iCs/>
          <w:kern w:val="2"/>
        </w:rPr>
        <w:t xml:space="preserve"> (ФИО)_____________________________________________________________________ </w:t>
      </w:r>
    </w:p>
    <w:p w:rsidR="002F01C8" w:rsidRPr="00DF31BB" w:rsidRDefault="002F01C8" w:rsidP="00CA46ED">
      <w:pPr>
        <w:widowControl w:val="0"/>
        <w:numPr>
          <w:ilvl w:val="0"/>
          <w:numId w:val="30"/>
        </w:numPr>
        <w:tabs>
          <w:tab w:val="left" w:pos="1134"/>
        </w:tabs>
        <w:suppressAutoHyphens/>
        <w:spacing w:after="0"/>
        <w:ind w:left="0" w:firstLine="709"/>
        <w:rPr>
          <w:kern w:val="2"/>
          <w:u w:val="single"/>
        </w:rPr>
      </w:pPr>
      <w:r w:rsidRPr="00DF31BB">
        <w:rPr>
          <w:kern w:val="2"/>
        </w:rPr>
        <w:t>Наименование банка(-ов), банковские реквизиты, которые будут использоваться по договору:</w:t>
      </w:r>
    </w:p>
    <w:p w:rsidR="002F01C8" w:rsidRPr="00DF31BB" w:rsidRDefault="002F01C8" w:rsidP="002F01C8">
      <w:pPr>
        <w:suppressAutoHyphens/>
        <w:spacing w:after="0"/>
        <w:ind w:firstLine="709"/>
        <w:rPr>
          <w:kern w:val="2"/>
          <w:u w:val="single"/>
          <w:lang w:val="en-US"/>
        </w:rPr>
      </w:pPr>
      <w:r w:rsidRPr="00DF31BB">
        <w:rPr>
          <w:kern w:val="2"/>
        </w:rPr>
        <w:t xml:space="preserve">р/с </w:t>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r>
    </w:p>
    <w:p w:rsidR="002F01C8" w:rsidRPr="00DF31BB" w:rsidRDefault="002F01C8" w:rsidP="002F01C8">
      <w:pPr>
        <w:suppressAutoHyphens/>
        <w:spacing w:after="0"/>
        <w:ind w:firstLine="709"/>
        <w:rPr>
          <w:kern w:val="2"/>
          <w:u w:val="single"/>
          <w:lang w:val="en-US"/>
        </w:rPr>
      </w:pPr>
      <w:r w:rsidRPr="00DF31BB">
        <w:rPr>
          <w:kern w:val="2"/>
        </w:rPr>
        <w:t xml:space="preserve">банк </w:t>
      </w:r>
      <w:r w:rsidRPr="00DF31BB">
        <w:rPr>
          <w:kern w:val="2"/>
          <w:u w:val="single"/>
        </w:rPr>
        <w:tab/>
      </w:r>
      <w:r w:rsidRPr="00DF31BB">
        <w:rPr>
          <w:kern w:val="2"/>
          <w:u w:val="single"/>
        </w:rPr>
        <w:tab/>
        <w:t xml:space="preserve">  </w:t>
      </w:r>
      <w:r w:rsidRPr="00DF31BB">
        <w:rPr>
          <w:kern w:val="2"/>
          <w:u w:val="single"/>
        </w:rPr>
        <w:tab/>
      </w:r>
      <w:r w:rsidRPr="00DF31BB">
        <w:rPr>
          <w:kern w:val="2"/>
          <w:u w:val="single"/>
        </w:rPr>
        <w:tab/>
        <w:t xml:space="preserve">          </w:t>
      </w:r>
      <w:r w:rsidRPr="00DF31BB">
        <w:rPr>
          <w:kern w:val="2"/>
          <w:u w:val="single"/>
        </w:rPr>
        <w:tab/>
        <w:t xml:space="preserve">      </w:t>
      </w:r>
      <w:r w:rsidRPr="00DF31BB">
        <w:rPr>
          <w:kern w:val="2"/>
          <w:u w:val="single"/>
        </w:rPr>
        <w:tab/>
      </w:r>
      <w:r w:rsidRPr="00DF31BB">
        <w:rPr>
          <w:kern w:val="2"/>
          <w:u w:val="single"/>
        </w:rPr>
        <w:tab/>
      </w:r>
      <w:r w:rsidRPr="00DF31BB">
        <w:rPr>
          <w:kern w:val="2"/>
          <w:u w:val="single"/>
        </w:rPr>
        <w:tab/>
        <w:t xml:space="preserve">          </w:t>
      </w:r>
      <w:r w:rsidRPr="00DF31BB">
        <w:rPr>
          <w:kern w:val="2"/>
          <w:u w:val="single"/>
        </w:rPr>
        <w:tab/>
      </w:r>
    </w:p>
    <w:p w:rsidR="002F01C8" w:rsidRPr="00DF31BB" w:rsidRDefault="002F01C8" w:rsidP="002F01C8">
      <w:pPr>
        <w:suppressAutoHyphens/>
        <w:spacing w:after="0"/>
        <w:ind w:firstLine="709"/>
        <w:rPr>
          <w:kern w:val="2"/>
          <w:u w:val="single"/>
          <w:lang w:val="en-US"/>
        </w:rPr>
      </w:pPr>
      <w:r w:rsidRPr="00DF31BB">
        <w:rPr>
          <w:kern w:val="2"/>
        </w:rPr>
        <w:t>город</w:t>
      </w:r>
      <w:r w:rsidRPr="00DF31BB">
        <w:rPr>
          <w:kern w:val="2"/>
          <w:u w:val="single"/>
        </w:rPr>
        <w:tab/>
      </w:r>
      <w:r w:rsidRPr="00DF31BB">
        <w:rPr>
          <w:kern w:val="2"/>
          <w:u w:val="single"/>
        </w:rPr>
        <w:tab/>
      </w:r>
      <w:r w:rsidRPr="00DF31BB">
        <w:rPr>
          <w:kern w:val="2"/>
          <w:u w:val="single"/>
        </w:rPr>
        <w:tab/>
      </w:r>
      <w:r w:rsidRPr="00DF31BB">
        <w:rPr>
          <w:kern w:val="2"/>
          <w:u w:val="single"/>
        </w:rPr>
        <w:tab/>
      </w:r>
      <w:r w:rsidRPr="00DF31BB">
        <w:rPr>
          <w:kern w:val="2"/>
          <w:u w:val="single"/>
        </w:rPr>
        <w:tab/>
        <w:t> </w:t>
      </w:r>
      <w:r w:rsidRPr="00DF31BB">
        <w:rPr>
          <w:kern w:val="2"/>
          <w:u w:val="single"/>
        </w:rPr>
        <w:tab/>
      </w:r>
      <w:r w:rsidRPr="00DF31BB">
        <w:rPr>
          <w:kern w:val="2"/>
          <w:u w:val="single"/>
        </w:rPr>
        <w:tab/>
      </w:r>
      <w:r w:rsidRPr="00DF31BB">
        <w:rPr>
          <w:kern w:val="2"/>
          <w:u w:val="single"/>
        </w:rPr>
        <w:tab/>
      </w:r>
    </w:p>
    <w:p w:rsidR="002F01C8" w:rsidRPr="00DF31BB" w:rsidRDefault="002F01C8" w:rsidP="00CA46ED">
      <w:pPr>
        <w:widowControl w:val="0"/>
        <w:numPr>
          <w:ilvl w:val="0"/>
          <w:numId w:val="30"/>
        </w:numPr>
        <w:tabs>
          <w:tab w:val="left" w:pos="1134"/>
        </w:tabs>
        <w:suppressAutoHyphens/>
        <w:spacing w:after="0"/>
        <w:ind w:left="0" w:firstLine="709"/>
        <w:rPr>
          <w:kern w:val="2"/>
        </w:rPr>
      </w:pPr>
      <w:r w:rsidRPr="00DF31BB">
        <w:rPr>
          <w:kern w:val="2"/>
        </w:rPr>
        <w:t>Применяемый налоговый режим________________________________________</w:t>
      </w:r>
    </w:p>
    <w:p w:rsidR="002F01C8" w:rsidRPr="00DF31BB" w:rsidRDefault="002F01C8" w:rsidP="00CA46ED">
      <w:pPr>
        <w:widowControl w:val="0"/>
        <w:numPr>
          <w:ilvl w:val="0"/>
          <w:numId w:val="30"/>
        </w:numPr>
        <w:tabs>
          <w:tab w:val="left" w:pos="1134"/>
        </w:tabs>
        <w:suppressAutoHyphens/>
        <w:spacing w:after="0"/>
        <w:ind w:left="0" w:firstLine="709"/>
        <w:rPr>
          <w:kern w:val="2"/>
        </w:rPr>
      </w:pPr>
      <w:r w:rsidRPr="00DF31BB">
        <w:rPr>
          <w:kern w:val="2"/>
        </w:rPr>
        <w:t xml:space="preserve">Отношение к субъектам малого или среднего предпринимательства _______________(да/нет) </w:t>
      </w:r>
    </w:p>
    <w:p w:rsidR="002F01C8" w:rsidRPr="00DF31BB" w:rsidRDefault="002F01C8" w:rsidP="00CA46ED">
      <w:pPr>
        <w:widowControl w:val="0"/>
        <w:numPr>
          <w:ilvl w:val="0"/>
          <w:numId w:val="30"/>
        </w:numPr>
        <w:tabs>
          <w:tab w:val="left" w:pos="1134"/>
        </w:tabs>
        <w:suppressAutoHyphens/>
        <w:spacing w:after="0"/>
        <w:ind w:left="0" w:firstLine="709"/>
        <w:rPr>
          <w:i/>
          <w:iCs/>
          <w:kern w:val="2"/>
        </w:rPr>
      </w:pPr>
      <w:r w:rsidRPr="00DF31BB">
        <w:rPr>
          <w:kern w:val="2"/>
        </w:rPr>
        <w:t xml:space="preserve">Годовые обороты организации за последние 3 (три) года с учетом НДС (в тыс. рублей). </w:t>
      </w:r>
      <w:r w:rsidRPr="00DF31BB">
        <w:rPr>
          <w:kern w:val="2"/>
        </w:rPr>
        <w:br/>
      </w:r>
      <w:r w:rsidRPr="00DF31BB">
        <w:rPr>
          <w:i/>
          <w:iCs/>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413"/>
        <w:gridCol w:w="1413"/>
        <w:gridCol w:w="1414"/>
        <w:gridCol w:w="2932"/>
      </w:tblGrid>
      <w:tr w:rsidR="00DF31BB" w:rsidRPr="00DF31BB" w:rsidTr="002F01C8">
        <w:tc>
          <w:tcPr>
            <w:tcW w:w="1348"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widowControl w:val="0"/>
              <w:suppressAutoHyphens/>
              <w:overflowPunct w:val="0"/>
              <w:spacing w:after="0"/>
              <w:jc w:val="center"/>
              <w:textAlignment w:val="baseline"/>
              <w:rPr>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20__ г.,</w:t>
            </w:r>
          </w:p>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тыс.руб.</w:t>
            </w:r>
          </w:p>
        </w:tc>
        <w:tc>
          <w:tcPr>
            <w:tcW w:w="719"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20__ г.,</w:t>
            </w:r>
          </w:p>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тыс.руб.</w:t>
            </w:r>
          </w:p>
        </w:tc>
        <w:tc>
          <w:tcPr>
            <w:tcW w:w="72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20__ г.,</w:t>
            </w:r>
          </w:p>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тыс.руб.</w:t>
            </w:r>
          </w:p>
        </w:tc>
        <w:tc>
          <w:tcPr>
            <w:tcW w:w="1493"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Среднегодовой объем, тыс.руб.</w:t>
            </w:r>
          </w:p>
          <w:p w:rsidR="002F01C8" w:rsidRPr="00DF31BB" w:rsidRDefault="002F01C8" w:rsidP="002F01C8">
            <w:pPr>
              <w:widowControl w:val="0"/>
              <w:suppressAutoHyphens/>
              <w:overflowPunct w:val="0"/>
              <w:spacing w:after="0"/>
              <w:jc w:val="center"/>
              <w:textAlignment w:val="baseline"/>
              <w:rPr>
                <w:iCs/>
                <w:kern w:val="2"/>
              </w:rPr>
            </w:pPr>
            <w:r w:rsidRPr="00DF31BB">
              <w:rPr>
                <w:iCs/>
                <w:kern w:val="2"/>
              </w:rPr>
              <w:t>((20__+20__+20__) / 3)</w:t>
            </w:r>
          </w:p>
        </w:tc>
      </w:tr>
      <w:tr w:rsidR="00DF31BB" w:rsidRPr="00DF31BB" w:rsidTr="002F01C8">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widowControl w:val="0"/>
              <w:suppressAutoHyphens/>
              <w:overflowPunct w:val="0"/>
              <w:spacing w:after="0"/>
              <w:jc w:val="center"/>
              <w:textAlignment w:val="baseline"/>
              <w:rPr>
                <w:kern w:val="2"/>
              </w:rPr>
            </w:pPr>
            <w:r w:rsidRPr="00DF31BB">
              <w:rPr>
                <w:kern w:val="2"/>
              </w:rPr>
              <w:t>Годовые обороты всего (с НДС), тыс.руб.</w:t>
            </w:r>
          </w:p>
        </w:tc>
        <w:tc>
          <w:tcPr>
            <w:tcW w:w="719"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widowControl w:val="0"/>
              <w:suppressAutoHyphens/>
              <w:overflowPunct w:val="0"/>
              <w:spacing w:after="0"/>
              <w:jc w:val="center"/>
              <w:textAlignment w:val="baseline"/>
              <w:rPr>
                <w:iCs/>
                <w:kern w:val="2"/>
              </w:rPr>
            </w:pPr>
          </w:p>
        </w:tc>
        <w:tc>
          <w:tcPr>
            <w:tcW w:w="719"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widowControl w:val="0"/>
              <w:suppressAutoHyphens/>
              <w:overflowPunct w:val="0"/>
              <w:spacing w:after="0"/>
              <w:jc w:val="center"/>
              <w:textAlignment w:val="baseline"/>
              <w:rPr>
                <w:iCs/>
                <w:kern w:val="2"/>
              </w:rPr>
            </w:pPr>
          </w:p>
        </w:tc>
        <w:tc>
          <w:tcPr>
            <w:tcW w:w="720"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widowControl w:val="0"/>
              <w:suppressAutoHyphens/>
              <w:overflowPunct w:val="0"/>
              <w:spacing w:after="0"/>
              <w:jc w:val="center"/>
              <w:textAlignment w:val="baseline"/>
              <w:rPr>
                <w:iCs/>
                <w:kern w:val="2"/>
              </w:rPr>
            </w:pPr>
          </w:p>
        </w:tc>
        <w:tc>
          <w:tcPr>
            <w:tcW w:w="1493"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widowControl w:val="0"/>
              <w:suppressAutoHyphens/>
              <w:overflowPunct w:val="0"/>
              <w:spacing w:after="0"/>
              <w:jc w:val="center"/>
              <w:textAlignment w:val="baseline"/>
              <w:rPr>
                <w:iCs/>
                <w:kern w:val="2"/>
              </w:rPr>
            </w:pPr>
          </w:p>
        </w:tc>
      </w:tr>
    </w:tbl>
    <w:p w:rsidR="002F01C8" w:rsidRPr="00DF31BB" w:rsidRDefault="002F01C8" w:rsidP="00CA46ED">
      <w:pPr>
        <w:widowControl w:val="0"/>
        <w:numPr>
          <w:ilvl w:val="0"/>
          <w:numId w:val="30"/>
        </w:numPr>
        <w:tabs>
          <w:tab w:val="left" w:pos="1134"/>
        </w:tabs>
        <w:suppressAutoHyphens/>
        <w:spacing w:after="0"/>
        <w:ind w:left="0" w:firstLine="709"/>
        <w:contextualSpacing/>
        <w:jc w:val="left"/>
        <w:rPr>
          <w:kern w:val="2"/>
        </w:rPr>
      </w:pPr>
      <w:r w:rsidRPr="00DF31BB">
        <w:rPr>
          <w:kern w:val="2"/>
        </w:rPr>
        <w:t xml:space="preserve">Сведения об имеющихся лицензиях, допусках и членстве в СРО </w:t>
      </w:r>
      <w:r w:rsidRPr="00DF31BB">
        <w:rPr>
          <w:i/>
          <w:iCs/>
          <w:kern w:val="2"/>
        </w:rPr>
        <w:t>(название лицензии и срок действия, наименование и ИНН СРО)_______________________________</w:t>
      </w:r>
    </w:p>
    <w:p w:rsidR="002F01C8" w:rsidRPr="00DF31BB" w:rsidRDefault="002F01C8" w:rsidP="00CA46ED">
      <w:pPr>
        <w:widowControl w:val="0"/>
        <w:numPr>
          <w:ilvl w:val="0"/>
          <w:numId w:val="30"/>
        </w:numPr>
        <w:tabs>
          <w:tab w:val="left" w:pos="1134"/>
        </w:tabs>
        <w:suppressAutoHyphens/>
        <w:spacing w:after="0"/>
        <w:ind w:left="0" w:firstLine="709"/>
        <w:contextualSpacing/>
        <w:rPr>
          <w:kern w:val="2"/>
        </w:rPr>
      </w:pPr>
      <w:r w:rsidRPr="00DF31BB">
        <w:rPr>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DF31BB" w:rsidRPr="00DF31BB"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1C8" w:rsidRPr="00DF31BB" w:rsidRDefault="002F01C8" w:rsidP="002F01C8">
            <w:pPr>
              <w:suppressAutoHyphens/>
              <w:spacing w:after="0"/>
              <w:jc w:val="center"/>
              <w:rPr>
                <w:kern w:val="2"/>
              </w:rPr>
            </w:pPr>
            <w:r w:rsidRPr="00DF31BB">
              <w:rPr>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1C8" w:rsidRPr="00DF31BB" w:rsidRDefault="002F01C8" w:rsidP="002F01C8">
            <w:pPr>
              <w:suppressAutoHyphens/>
              <w:spacing w:after="0"/>
              <w:jc w:val="center"/>
              <w:rPr>
                <w:kern w:val="2"/>
              </w:rPr>
            </w:pPr>
            <w:r w:rsidRPr="00DF31BB">
              <w:rPr>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1C8" w:rsidRPr="00DF31BB" w:rsidRDefault="002F01C8" w:rsidP="002F01C8">
            <w:pPr>
              <w:suppressAutoHyphens/>
              <w:spacing w:after="0"/>
              <w:jc w:val="center"/>
              <w:rPr>
                <w:kern w:val="2"/>
              </w:rPr>
            </w:pPr>
            <w:r w:rsidRPr="00DF31BB">
              <w:rPr>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1C8" w:rsidRPr="00DF31BB" w:rsidRDefault="002F01C8" w:rsidP="002F01C8">
            <w:pPr>
              <w:suppressAutoHyphens/>
              <w:spacing w:after="0"/>
              <w:jc w:val="center"/>
              <w:rPr>
                <w:bCs/>
                <w:kern w:val="2"/>
              </w:rPr>
            </w:pPr>
            <w:r w:rsidRPr="00DF31BB">
              <w:rPr>
                <w:bCs/>
                <w:kern w:val="2"/>
              </w:rPr>
              <w:t>Отношение к участнику</w:t>
            </w:r>
          </w:p>
          <w:p w:rsidR="002F01C8" w:rsidRPr="00DF31BB" w:rsidRDefault="002F01C8" w:rsidP="002F01C8">
            <w:pPr>
              <w:suppressAutoHyphens/>
              <w:spacing w:after="0"/>
              <w:jc w:val="center"/>
              <w:rPr>
                <w:iCs/>
                <w:kern w:val="2"/>
              </w:rPr>
            </w:pPr>
            <w:r w:rsidRPr="00DF31BB">
              <w:rPr>
                <w:iCs/>
                <w:kern w:val="2"/>
              </w:rPr>
              <w:t>(например: управляющая компания,</w:t>
            </w:r>
          </w:p>
          <w:p w:rsidR="002F01C8" w:rsidRPr="00DF31BB" w:rsidRDefault="002F01C8" w:rsidP="002F01C8">
            <w:pPr>
              <w:suppressAutoHyphens/>
              <w:spacing w:after="0"/>
              <w:jc w:val="center"/>
              <w:rPr>
                <w:kern w:val="2"/>
              </w:rPr>
            </w:pPr>
            <w:r w:rsidRPr="00DF31BB">
              <w:rPr>
                <w:iCs/>
                <w:kern w:val="2"/>
              </w:rPr>
              <w:t>дочернее общество, общий учредитель, руководитель и т.п.)</w:t>
            </w:r>
          </w:p>
        </w:tc>
      </w:tr>
      <w:tr w:rsidR="00DF31BB" w:rsidRPr="00DF31BB"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1C8" w:rsidRPr="00DF31BB" w:rsidRDefault="002F01C8" w:rsidP="002F01C8">
            <w:pPr>
              <w:suppressAutoHyphens/>
              <w:spacing w:after="0"/>
              <w:rPr>
                <w:kern w:val="2"/>
              </w:rPr>
            </w:pPr>
            <w:r w:rsidRPr="00DF31BB">
              <w:rPr>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r>
      <w:tr w:rsidR="00DF31BB" w:rsidRPr="00DF31BB"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1C8" w:rsidRPr="00DF31BB" w:rsidRDefault="002F01C8" w:rsidP="002F01C8">
            <w:pPr>
              <w:suppressAutoHyphens/>
              <w:spacing w:after="0"/>
              <w:rPr>
                <w:kern w:val="2"/>
              </w:rPr>
            </w:pPr>
            <w:r w:rsidRPr="00DF31BB">
              <w:rPr>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01C8" w:rsidRPr="00DF31BB" w:rsidRDefault="002F01C8" w:rsidP="002F01C8">
            <w:pPr>
              <w:suppressAutoHyphens/>
              <w:spacing w:after="0"/>
              <w:rPr>
                <w:kern w:val="2"/>
              </w:rPr>
            </w:pPr>
          </w:p>
        </w:tc>
      </w:tr>
    </w:tbl>
    <w:p w:rsidR="002F01C8" w:rsidRPr="00DF31BB" w:rsidRDefault="002F01C8" w:rsidP="00CA46ED">
      <w:pPr>
        <w:widowControl w:val="0"/>
        <w:numPr>
          <w:ilvl w:val="0"/>
          <w:numId w:val="30"/>
        </w:numPr>
        <w:pBdr>
          <w:bottom w:val="single" w:sz="12" w:space="1" w:color="auto"/>
        </w:pBdr>
        <w:tabs>
          <w:tab w:val="left" w:pos="1134"/>
        </w:tabs>
        <w:suppressAutoHyphens/>
        <w:spacing w:after="0"/>
        <w:ind w:left="0" w:firstLine="709"/>
        <w:contextualSpacing/>
        <w:rPr>
          <w:kern w:val="2"/>
        </w:rPr>
      </w:pPr>
      <w:r w:rsidRPr="00DF31BB">
        <w:rPr>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rsidR="002F01C8" w:rsidRPr="00DF31BB" w:rsidRDefault="002F01C8" w:rsidP="00CA46ED">
      <w:pPr>
        <w:widowControl w:val="0"/>
        <w:numPr>
          <w:ilvl w:val="0"/>
          <w:numId w:val="30"/>
        </w:numPr>
        <w:pBdr>
          <w:bottom w:val="single" w:sz="12" w:space="1" w:color="auto"/>
        </w:pBdr>
        <w:tabs>
          <w:tab w:val="left" w:pos="1134"/>
        </w:tabs>
        <w:suppressAutoHyphens/>
        <w:spacing w:after="0"/>
        <w:ind w:left="0" w:firstLine="709"/>
        <w:contextualSpacing/>
      </w:pPr>
      <w:r w:rsidRPr="00DF31BB">
        <w:rPr>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rsidR="002F01C8" w:rsidRPr="00DF31BB" w:rsidRDefault="002F01C8" w:rsidP="00CA46ED">
      <w:pPr>
        <w:widowControl w:val="0"/>
        <w:numPr>
          <w:ilvl w:val="0"/>
          <w:numId w:val="30"/>
        </w:numPr>
        <w:pBdr>
          <w:bottom w:val="single" w:sz="12" w:space="1" w:color="auto"/>
        </w:pBdr>
        <w:tabs>
          <w:tab w:val="left" w:pos="1134"/>
        </w:tabs>
        <w:suppressAutoHyphens/>
        <w:spacing w:after="0"/>
        <w:ind w:left="0" w:firstLine="709"/>
        <w:contextualSpacing/>
      </w:pPr>
      <w:r w:rsidRPr="00DF31BB">
        <w:lastRenderedPageBreak/>
        <w:t xml:space="preserve"> Наличие взаимоотношений с заказчиками по выполнению строительно-монтажных работ </w:t>
      </w:r>
      <w:r w:rsidRPr="00DF31BB">
        <w:rPr>
          <w:bCs/>
        </w:rPr>
        <w:t xml:space="preserve">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w:t>
      </w:r>
      <w:r w:rsidR="00AE6415" w:rsidRPr="00DF31BB">
        <w:rPr>
          <w:bCs/>
        </w:rPr>
        <w:t>законом от 5 апреля 2013 года №</w:t>
      </w:r>
      <w:r w:rsidRPr="00DF31BB">
        <w:rPr>
          <w:bCs/>
        </w:rPr>
        <w:t>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DF31BB">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DF31BB" w:rsidRPr="00DF31BB"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Вид сотрудничества</w:t>
            </w:r>
          </w:p>
          <w:p w:rsidR="002F01C8" w:rsidRPr="00DF31BB" w:rsidRDefault="002F01C8" w:rsidP="002F01C8">
            <w:pPr>
              <w:suppressAutoHyphens/>
              <w:spacing w:after="0"/>
              <w:jc w:val="center"/>
              <w:rPr>
                <w:kern w:val="2"/>
              </w:rPr>
            </w:pPr>
            <w:r w:rsidRPr="00DF31BB">
              <w:rPr>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 xml:space="preserve">Взаимоотношения с </w:t>
            </w:r>
            <w:r w:rsidRPr="00DF31BB">
              <w:t xml:space="preserve">заказчиками по выполнению </w:t>
            </w:r>
            <w:r w:rsidRPr="00DF31BB">
              <w:rPr>
                <w:bCs/>
              </w:rPr>
              <w:t xml:space="preserve">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w:t>
            </w:r>
            <w:r w:rsidR="00AE6415" w:rsidRPr="00DF31BB">
              <w:rPr>
                <w:bCs/>
              </w:rPr>
              <w:t>законом от 5 апреля 2013 года №</w:t>
            </w:r>
            <w:r w:rsidRPr="00DF31BB">
              <w:rPr>
                <w:bCs/>
              </w:rPr>
              <w:t>44-ФЗ «О контрактной системе в сфере закупок товаров, работ, услуг для обеспечения государственных и муниципальных нужд» или Федеральн</w:t>
            </w:r>
            <w:r w:rsidR="00AE6415" w:rsidRPr="00DF31BB">
              <w:rPr>
                <w:bCs/>
              </w:rPr>
              <w:t>ым законом от 18 июля 2011 г. №</w:t>
            </w:r>
            <w:r w:rsidRPr="00DF31BB">
              <w:rPr>
                <w:bCs/>
              </w:rPr>
              <w:t>223-ФЗ «О закупках товаров, работ, услуг отдельными видами юридических лиц»</w:t>
            </w:r>
          </w:p>
        </w:tc>
      </w:tr>
      <w:tr w:rsidR="00DF31BB" w:rsidRPr="00DF31BB"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 договора</w:t>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Предмет и цена договора</w:t>
            </w:r>
          </w:p>
        </w:tc>
      </w:tr>
      <w:tr w:rsidR="00DF31BB" w:rsidRPr="00DF31BB" w:rsidTr="002F01C8">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rPr>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rPr>
                <w:kern w:val="2"/>
              </w:rPr>
            </w:pPr>
          </w:p>
        </w:tc>
      </w:tr>
    </w:tbl>
    <w:p w:rsidR="002F01C8" w:rsidRPr="00DF31BB" w:rsidRDefault="002F01C8" w:rsidP="00CA46ED">
      <w:pPr>
        <w:widowControl w:val="0"/>
        <w:numPr>
          <w:ilvl w:val="0"/>
          <w:numId w:val="30"/>
        </w:numPr>
        <w:tabs>
          <w:tab w:val="left" w:pos="1134"/>
        </w:tabs>
        <w:suppressAutoHyphens/>
        <w:spacing w:after="0"/>
        <w:ind w:left="0" w:firstLine="709"/>
      </w:pPr>
      <w:r w:rsidRPr="00DF31BB">
        <w:t xml:space="preserve">Наличие претензионно-исковой работы с </w:t>
      </w:r>
      <w:r w:rsidR="00FE0FFD" w:rsidRPr="00DF31BB">
        <w:t>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DF31BB">
        <w:t xml:space="preserve">: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DF31BB" w:rsidRPr="00DF31BB"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Вид сотрудничества</w:t>
            </w:r>
          </w:p>
          <w:p w:rsidR="002F01C8" w:rsidRPr="00DF31BB" w:rsidRDefault="002F01C8" w:rsidP="002F01C8">
            <w:pPr>
              <w:suppressAutoHyphens/>
              <w:spacing w:after="0"/>
              <w:jc w:val="center"/>
              <w:rPr>
                <w:kern w:val="2"/>
              </w:rPr>
            </w:pPr>
            <w:r w:rsidRPr="00DF31BB">
              <w:rPr>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Претензионно-исковая работа</w:t>
            </w:r>
          </w:p>
        </w:tc>
      </w:tr>
      <w:tr w:rsidR="00DF31BB" w:rsidRPr="00DF31BB"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F01C8" w:rsidRPr="00DF31BB" w:rsidRDefault="002F01C8" w:rsidP="002F01C8">
            <w:pPr>
              <w:suppressAutoHyphens/>
              <w:spacing w:after="0"/>
              <w:jc w:val="center"/>
              <w:rPr>
                <w:kern w:val="2"/>
              </w:rPr>
            </w:pPr>
            <w:r w:rsidRPr="00DF31BB">
              <w:rPr>
                <w:kern w:val="2"/>
              </w:rPr>
              <w:t>Комментарии</w:t>
            </w:r>
          </w:p>
        </w:tc>
      </w:tr>
      <w:tr w:rsidR="002F01C8" w:rsidRPr="00DF31BB" w:rsidTr="002F01C8">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jc w:val="center"/>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jc w:val="center"/>
              <w:rPr>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contextualSpacing/>
              <w:jc w:val="center"/>
              <w:rPr>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F01C8" w:rsidRPr="00DF31BB" w:rsidRDefault="002F01C8" w:rsidP="002F01C8">
            <w:pPr>
              <w:suppressAutoHyphens/>
              <w:spacing w:after="0"/>
              <w:jc w:val="center"/>
              <w:rPr>
                <w:kern w:val="2"/>
              </w:rPr>
            </w:pPr>
          </w:p>
        </w:tc>
      </w:tr>
    </w:tbl>
    <w:p w:rsidR="002F01C8" w:rsidRPr="00DF31BB" w:rsidRDefault="002F01C8" w:rsidP="002F01C8">
      <w:pPr>
        <w:suppressAutoHyphens/>
        <w:spacing w:after="0"/>
        <w:contextualSpacing/>
        <w:rPr>
          <w:kern w:val="2"/>
        </w:rPr>
      </w:pPr>
    </w:p>
    <w:p w:rsidR="002F01C8" w:rsidRPr="00DF31BB" w:rsidRDefault="002F01C8" w:rsidP="002F01C8">
      <w:pPr>
        <w:tabs>
          <w:tab w:val="num" w:pos="360"/>
        </w:tabs>
        <w:suppressAutoHyphens/>
        <w:spacing w:after="0"/>
        <w:ind w:firstLine="709"/>
        <w:rPr>
          <w:kern w:val="2"/>
        </w:rPr>
      </w:pPr>
      <w:r w:rsidRPr="00DF31BB">
        <w:rPr>
          <w:kern w:val="2"/>
        </w:rPr>
        <w:t xml:space="preserve">Я, _____________________________________________________________________, </w:t>
      </w:r>
    </w:p>
    <w:p w:rsidR="002F01C8" w:rsidRPr="00DF31BB" w:rsidRDefault="002F01C8" w:rsidP="002F01C8">
      <w:pPr>
        <w:tabs>
          <w:tab w:val="num" w:pos="360"/>
        </w:tabs>
        <w:suppressAutoHyphens/>
        <w:spacing w:after="0"/>
        <w:ind w:firstLine="709"/>
        <w:rPr>
          <w:i/>
          <w:kern w:val="2"/>
        </w:rPr>
      </w:pPr>
      <w:r w:rsidRPr="00DF31BB">
        <w:rPr>
          <w:i/>
          <w:kern w:val="2"/>
        </w:rPr>
        <w:t>(ФИО руководителя (уполномоченного лица), название организации/ФИО индивидуального предпринимателя)</w:t>
      </w:r>
    </w:p>
    <w:p w:rsidR="002F01C8" w:rsidRPr="00DF31BB" w:rsidRDefault="002F01C8" w:rsidP="002F01C8">
      <w:pPr>
        <w:suppressAutoHyphens/>
        <w:spacing w:after="0"/>
        <w:ind w:firstLine="709"/>
        <w:rPr>
          <w:kern w:val="2"/>
        </w:rPr>
      </w:pPr>
      <w:r w:rsidRPr="00DF31BB">
        <w:rPr>
          <w:kern w:val="2"/>
        </w:rPr>
        <w:t>настоящим подтверждаю следующее:</w:t>
      </w:r>
    </w:p>
    <w:p w:rsidR="002F01C8" w:rsidRPr="00DF31BB" w:rsidRDefault="002F01C8" w:rsidP="002F01C8">
      <w:pPr>
        <w:tabs>
          <w:tab w:val="left" w:pos="993"/>
        </w:tabs>
        <w:suppressAutoHyphens/>
        <w:spacing w:after="0"/>
        <w:ind w:firstLine="709"/>
        <w:rPr>
          <w:kern w:val="2"/>
        </w:rPr>
      </w:pPr>
      <w:r w:rsidRPr="00DF31BB">
        <w:rPr>
          <w:kern w:val="2"/>
        </w:rPr>
        <w:t>1.</w:t>
      </w:r>
      <w:r w:rsidRPr="00DF31BB">
        <w:rPr>
          <w:kern w:val="2"/>
        </w:rPr>
        <w:tab/>
        <w:t>Вся информация, изложенная в ответах в настоящей Анкете, является достоверной и полной.</w:t>
      </w:r>
    </w:p>
    <w:p w:rsidR="002F01C8" w:rsidRPr="00DF31BB" w:rsidRDefault="002F01C8" w:rsidP="002F01C8">
      <w:pPr>
        <w:tabs>
          <w:tab w:val="left" w:pos="993"/>
        </w:tabs>
        <w:suppressAutoHyphens/>
        <w:spacing w:after="0"/>
        <w:ind w:firstLine="709"/>
        <w:rPr>
          <w:kern w:val="2"/>
        </w:rPr>
      </w:pPr>
      <w:r w:rsidRPr="00DF31BB">
        <w:rPr>
          <w:kern w:val="2"/>
        </w:rPr>
        <w:t>2.</w:t>
      </w:r>
      <w:r w:rsidRPr="00DF31BB">
        <w:rPr>
          <w:kern w:val="2"/>
        </w:rPr>
        <w:tab/>
        <w:t>Согласие физических лиц на обработку в ФГУП «ППП», их персональных данных, приведенных в настоящей анкете, получено.</w:t>
      </w:r>
    </w:p>
    <w:p w:rsidR="002F01C8" w:rsidRPr="00DF31BB" w:rsidRDefault="002F01C8" w:rsidP="002F01C8">
      <w:pPr>
        <w:tabs>
          <w:tab w:val="left" w:pos="993"/>
        </w:tabs>
        <w:suppressAutoHyphens/>
        <w:spacing w:after="0"/>
        <w:ind w:firstLine="709"/>
        <w:rPr>
          <w:kern w:val="2"/>
        </w:rPr>
      </w:pPr>
      <w:r w:rsidRPr="00DF31BB">
        <w:rPr>
          <w:kern w:val="2"/>
        </w:rPr>
        <w:t>3.</w:t>
      </w:r>
      <w:r w:rsidRPr="00DF31BB">
        <w:rPr>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rsidR="002F01C8" w:rsidRPr="00DF31BB" w:rsidRDefault="002F01C8" w:rsidP="002F01C8">
      <w:pPr>
        <w:spacing w:after="0"/>
        <w:ind w:firstLine="567"/>
        <w:rPr>
          <w:snapToGrid w:val="0"/>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widowControl w:val="0"/>
        <w:autoSpaceDE w:val="0"/>
        <w:autoSpaceDN w:val="0"/>
        <w:adjustRightInd w:val="0"/>
        <w:spacing w:after="0"/>
        <w:rPr>
          <w:lang w:eastAsia="en-US"/>
        </w:rPr>
      </w:pPr>
      <w:r w:rsidRPr="00DF31BB">
        <w:rPr>
          <w:lang w:eastAsia="en-US"/>
        </w:rPr>
        <w:t xml:space="preserve">* К данной форме могут быть приложены документы/копии документов, подтверждающих указанные в ней сведения. </w:t>
      </w:r>
    </w:p>
    <w:p w:rsidR="002F01C8" w:rsidRPr="00DF31BB" w:rsidRDefault="002F01C8" w:rsidP="002F01C8">
      <w:pPr>
        <w:pStyle w:val="affb"/>
        <w:spacing w:after="0"/>
        <w:rPr>
          <w:sz w:val="24"/>
          <w:szCs w:val="24"/>
        </w:rPr>
      </w:pPr>
      <w:r w:rsidRPr="00DF31BB">
        <w:rPr>
          <w:rFonts w:eastAsia="Lucida Sans Unicode"/>
          <w:kern w:val="2"/>
          <w:sz w:val="24"/>
          <w:szCs w:val="24"/>
        </w:rPr>
        <w:lastRenderedPageBreak/>
        <w:t>Представляется информация о фактах претензионно-исковой деятельности за последние 12 (двенадцать) календарных месяцев до момента проверки по каждому случаю.</w:t>
      </w:r>
    </w:p>
    <w:p w:rsidR="002F01C8" w:rsidRPr="00DF31BB" w:rsidRDefault="002F01C8" w:rsidP="002F01C8">
      <w:pPr>
        <w:widowControl w:val="0"/>
        <w:autoSpaceDE w:val="0"/>
        <w:autoSpaceDN w:val="0"/>
        <w:adjustRightInd w:val="0"/>
        <w:spacing w:after="0"/>
        <w:rPr>
          <w:lang w:eastAsia="en-US"/>
        </w:rPr>
      </w:pPr>
      <w:r w:rsidRPr="00DF31BB">
        <w:rPr>
          <w:rFonts w:eastAsia="Lucida Sans Unicode"/>
          <w:kern w:val="2"/>
        </w:rPr>
        <w:t>В поле «Комментарии» участник закупки может отразить свое мнение об обоснованности претензий со стороны Заказчика.</w:t>
      </w:r>
    </w:p>
    <w:p w:rsidR="002F01C8" w:rsidRPr="00DF31BB" w:rsidRDefault="002F01C8" w:rsidP="002F01C8">
      <w:pPr>
        <w:widowControl w:val="0"/>
        <w:autoSpaceDE w:val="0"/>
        <w:autoSpaceDN w:val="0"/>
        <w:adjustRightInd w:val="0"/>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widowControl w:val="0"/>
        <w:autoSpaceDE w:val="0"/>
        <w:autoSpaceDN w:val="0"/>
        <w:adjustRightInd w:val="0"/>
        <w:spacing w:after="0"/>
        <w:rPr>
          <w:lang w:eastAsia="en-US"/>
        </w:rPr>
      </w:pPr>
      <w:r w:rsidRPr="00DF31BB">
        <w:rPr>
          <w:lang w:eastAsia="en-US"/>
        </w:rPr>
        <w:t>1) изменение формы не допускается;</w:t>
      </w:r>
    </w:p>
    <w:p w:rsidR="002F01C8" w:rsidRPr="00DF31BB" w:rsidRDefault="002F01C8" w:rsidP="002F01C8">
      <w:pPr>
        <w:widowControl w:val="0"/>
        <w:autoSpaceDE w:val="0"/>
        <w:autoSpaceDN w:val="0"/>
        <w:adjustRightInd w:val="0"/>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pStyle w:val="ConsNonformat"/>
        <w:widowControl/>
        <w:contextualSpacing/>
        <w:jc w:val="center"/>
        <w:rPr>
          <w:rFonts w:ascii="Times New Roman" w:hAnsi="Times New Roman"/>
          <w:b/>
          <w:sz w:val="24"/>
          <w:szCs w:val="24"/>
        </w:rPr>
      </w:pPr>
    </w:p>
    <w:p w:rsidR="002F01C8" w:rsidRPr="00DF31BB" w:rsidRDefault="002F01C8" w:rsidP="002F01C8">
      <w:pPr>
        <w:pStyle w:val="ConsNonformat"/>
        <w:widowControl/>
        <w:contextualSpacing/>
        <w:jc w:val="center"/>
        <w:rPr>
          <w:rFonts w:ascii="Times New Roman" w:hAnsi="Times New Roman"/>
          <w:b/>
          <w:sz w:val="24"/>
          <w:szCs w:val="24"/>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ind w:firstLine="709"/>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spacing w:after="0"/>
        <w:jc w:val="left"/>
        <w:rPr>
          <w:b/>
        </w:rPr>
      </w:pPr>
      <w:r w:rsidRPr="00DF31BB">
        <w:rPr>
          <w:b/>
        </w:rPr>
        <w:br w:type="page"/>
      </w:r>
    </w:p>
    <w:p w:rsidR="002F01C8" w:rsidRPr="00DF31BB" w:rsidRDefault="002F01C8" w:rsidP="002F01C8">
      <w:pPr>
        <w:widowControl w:val="0"/>
        <w:spacing w:after="0"/>
        <w:jc w:val="right"/>
        <w:rPr>
          <w:b/>
        </w:rPr>
      </w:pPr>
      <w:r w:rsidRPr="00DF31BB">
        <w:rPr>
          <w:b/>
        </w:rPr>
        <w:lastRenderedPageBreak/>
        <w:t>Форма 8</w:t>
      </w:r>
    </w:p>
    <w:p w:rsidR="002F01C8" w:rsidRPr="00DF31BB" w:rsidRDefault="00AE6415" w:rsidP="002F01C8">
      <w:pPr>
        <w:overflowPunct w:val="0"/>
        <w:autoSpaceDE w:val="0"/>
        <w:autoSpaceDN w:val="0"/>
        <w:adjustRightInd w:val="0"/>
        <w:spacing w:after="0"/>
        <w:jc w:val="right"/>
        <w:rPr>
          <w:bCs/>
          <w:iCs/>
        </w:rPr>
      </w:pPr>
      <w:r w:rsidRPr="00DF31BB">
        <w:rPr>
          <w:bCs/>
          <w:iCs/>
        </w:rPr>
        <w:t>Приложение №</w:t>
      </w:r>
      <w:r w:rsidR="00FE0FFD" w:rsidRPr="00DF31BB">
        <w:rPr>
          <w:bCs/>
          <w:iCs/>
        </w:rPr>
        <w:t>1</w:t>
      </w:r>
      <w:r w:rsidR="00E35D3A" w:rsidRPr="00DF31BB">
        <w:rPr>
          <w:bCs/>
          <w:iCs/>
        </w:rPr>
        <w:t>7</w:t>
      </w:r>
      <w:r w:rsidR="002F01C8"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spacing w:line="216" w:lineRule="auto"/>
        <w:jc w:val="center"/>
        <w:rPr>
          <w:b/>
          <w:bCs/>
          <w:snapToGrid w:val="0"/>
        </w:rPr>
      </w:pPr>
      <w:r w:rsidRPr="00DF31BB">
        <w:rPr>
          <w:b/>
          <w:bCs/>
          <w:snapToGrid w:val="0"/>
        </w:rPr>
        <w:t xml:space="preserve">СПРАВКА О КВАЛИФИКАЦИИ УЧАСТНИКА ЗАКУПКИ* </w:t>
      </w:r>
    </w:p>
    <w:p w:rsidR="002F01C8" w:rsidRPr="00DF31BB" w:rsidRDefault="002F01C8" w:rsidP="002F01C8">
      <w:pPr>
        <w:spacing w:line="216" w:lineRule="auto"/>
        <w:jc w:val="center"/>
        <w:rPr>
          <w:b/>
          <w:bCs/>
          <w:snapToGrid w:val="0"/>
        </w:rPr>
      </w:pPr>
    </w:p>
    <w:p w:rsidR="002F01C8" w:rsidRPr="00DF31BB" w:rsidRDefault="002F01C8" w:rsidP="002F01C8">
      <w:pPr>
        <w:overflowPunct w:val="0"/>
        <w:autoSpaceDE w:val="0"/>
        <w:autoSpaceDN w:val="0"/>
        <w:adjustRightInd w:val="0"/>
        <w:spacing w:after="0"/>
        <w:ind w:firstLine="567"/>
        <w:jc w:val="center"/>
        <w:rPr>
          <w:b/>
          <w:bCs/>
          <w:i/>
        </w:rPr>
      </w:pPr>
      <w:r w:rsidRPr="00DF31BB">
        <w:rPr>
          <w:b/>
          <w:bCs/>
        </w:rPr>
        <w:t>Участник закупки: ________________________________</w:t>
      </w: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spacing w:line="216" w:lineRule="auto"/>
        <w:jc w:val="center"/>
        <w:rPr>
          <w:b/>
          <w:bCs/>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DF31BB" w:rsidRPr="00DF31BB" w:rsidTr="002F01C8">
        <w:tc>
          <w:tcPr>
            <w:tcW w:w="675"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jc w:val="center"/>
              <w:rPr>
                <w:b/>
                <w:snapToGrid w:val="0"/>
                <w:sz w:val="22"/>
                <w:szCs w:val="22"/>
              </w:rPr>
            </w:pPr>
            <w:r w:rsidRPr="00DF31BB">
              <w:rPr>
                <w:b/>
                <w:snapToGrid w:val="0"/>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jc w:val="center"/>
              <w:rPr>
                <w:b/>
                <w:snapToGrid w:val="0"/>
                <w:sz w:val="22"/>
                <w:szCs w:val="22"/>
              </w:rPr>
            </w:pPr>
            <w:r w:rsidRPr="00DF31BB">
              <w:rPr>
                <w:b/>
                <w:snapToGrid w:val="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jc w:val="center"/>
              <w:rPr>
                <w:b/>
                <w:snapToGrid w:val="0"/>
                <w:sz w:val="22"/>
                <w:szCs w:val="22"/>
              </w:rPr>
            </w:pPr>
            <w:r w:rsidRPr="00DF31BB">
              <w:rPr>
                <w:b/>
                <w:snapToGrid w:val="0"/>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jc w:val="center"/>
              <w:rPr>
                <w:b/>
                <w:snapToGrid w:val="0"/>
                <w:sz w:val="22"/>
                <w:szCs w:val="22"/>
              </w:rPr>
            </w:pPr>
            <w:r w:rsidRPr="00DF31BB">
              <w:rPr>
                <w:b/>
                <w:snapToGrid w:val="0"/>
                <w:sz w:val="22"/>
                <w:szCs w:val="22"/>
              </w:rPr>
              <w:t>Примечание</w:t>
            </w:r>
          </w:p>
        </w:tc>
      </w:tr>
      <w:tr w:rsidR="00DF31BB" w:rsidRPr="00DF31BB" w:rsidTr="002F01C8">
        <w:tc>
          <w:tcPr>
            <w:tcW w:w="675"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jc w:val="center"/>
              <w:rPr>
                <w:snapToGrid w:val="0"/>
              </w:rPr>
            </w:pPr>
            <w:r w:rsidRPr="00DF31BB">
              <w:rPr>
                <w:snapToGrid w:val="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rPr>
                <w:snapToGrid w:val="0"/>
              </w:rPr>
            </w:pPr>
            <w:r w:rsidRPr="00DF31BB">
              <w:rPr>
                <w:snapToGrid w:val="0"/>
              </w:rPr>
              <w:t>Опыт работы в сфере строительства, лет</w:t>
            </w:r>
          </w:p>
        </w:tc>
        <w:tc>
          <w:tcPr>
            <w:tcW w:w="2127"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autoSpaceDE w:val="0"/>
              <w:autoSpaceDN w:val="0"/>
              <w:adjustRightInd w:val="0"/>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autoSpaceDE w:val="0"/>
              <w:autoSpaceDN w:val="0"/>
              <w:adjustRightInd w:val="0"/>
              <w:ind w:firstLine="34"/>
              <w:rPr>
                <w:snapToGrid w:val="0"/>
                <w:sz w:val="22"/>
                <w:szCs w:val="22"/>
                <w:highlight w:val="red"/>
              </w:rPr>
            </w:pPr>
          </w:p>
        </w:tc>
      </w:tr>
      <w:tr w:rsidR="00DF31BB" w:rsidRPr="00DF31BB" w:rsidTr="002F01C8">
        <w:tc>
          <w:tcPr>
            <w:tcW w:w="675"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jc w:val="center"/>
              <w:rPr>
                <w:snapToGrid w:val="0"/>
              </w:rPr>
            </w:pPr>
            <w:r w:rsidRPr="00DF31BB">
              <w:rPr>
                <w:snapToGrid w:val="0"/>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rPr>
                <w:snapToGrid w:val="0"/>
              </w:rPr>
            </w:pPr>
            <w:r w:rsidRPr="00DF31BB">
              <w:rPr>
                <w:rFonts w:eastAsia="Calibri"/>
                <w:bCs/>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autoSpaceDE w:val="0"/>
              <w:autoSpaceDN w:val="0"/>
              <w:adjustRightInd w:val="0"/>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autoSpaceDE w:val="0"/>
              <w:autoSpaceDN w:val="0"/>
              <w:adjustRightInd w:val="0"/>
              <w:ind w:firstLine="34"/>
              <w:rPr>
                <w:snapToGrid w:val="0"/>
                <w:sz w:val="22"/>
                <w:szCs w:val="22"/>
                <w:highlight w:val="red"/>
              </w:rPr>
            </w:pPr>
          </w:p>
        </w:tc>
      </w:tr>
      <w:tr w:rsidR="002F01C8" w:rsidRPr="00DF31BB" w:rsidTr="002F01C8">
        <w:tc>
          <w:tcPr>
            <w:tcW w:w="675"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jc w:val="center"/>
              <w:rPr>
                <w:snapToGrid w:val="0"/>
              </w:rPr>
            </w:pPr>
            <w:r w:rsidRPr="00DF31BB">
              <w:rPr>
                <w:snapToGrid w:val="0"/>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autoSpaceDE w:val="0"/>
              <w:autoSpaceDN w:val="0"/>
              <w:adjustRightInd w:val="0"/>
              <w:ind w:firstLine="34"/>
              <w:rPr>
                <w:snapToGrid w:val="0"/>
              </w:rPr>
            </w:pPr>
            <w:r w:rsidRPr="00DF31BB">
              <w:rPr>
                <w:snapToGrid w:val="0"/>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autoSpaceDE w:val="0"/>
              <w:autoSpaceDN w:val="0"/>
              <w:adjustRightInd w:val="0"/>
              <w:ind w:firstLine="34"/>
              <w:rPr>
                <w:snapToGrid w:val="0"/>
                <w:sz w:val="22"/>
                <w:szCs w:val="22"/>
                <w:highlight w:val="red"/>
              </w:rPr>
            </w:pPr>
          </w:p>
        </w:tc>
      </w:tr>
    </w:tbl>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widowControl w:val="0"/>
        <w:autoSpaceDE w:val="0"/>
        <w:autoSpaceDN w:val="0"/>
        <w:adjustRightInd w:val="0"/>
        <w:spacing w:after="0"/>
        <w:rPr>
          <w:lang w:eastAsia="en-US"/>
        </w:rPr>
      </w:pPr>
    </w:p>
    <w:p w:rsidR="002F01C8" w:rsidRPr="00DF31BB" w:rsidRDefault="002F01C8" w:rsidP="002F01C8">
      <w:pPr>
        <w:widowControl w:val="0"/>
        <w:autoSpaceDE w:val="0"/>
        <w:autoSpaceDN w:val="0"/>
        <w:adjustRightInd w:val="0"/>
        <w:spacing w:after="0"/>
        <w:rPr>
          <w:lang w:eastAsia="en-US"/>
        </w:rPr>
      </w:pPr>
    </w:p>
    <w:p w:rsidR="002F01C8" w:rsidRPr="00DF31BB" w:rsidRDefault="002F01C8" w:rsidP="002F01C8">
      <w:pPr>
        <w:widowControl w:val="0"/>
        <w:autoSpaceDE w:val="0"/>
        <w:autoSpaceDN w:val="0"/>
        <w:adjustRightInd w:val="0"/>
        <w:spacing w:after="0"/>
        <w:rPr>
          <w:lang w:eastAsia="en-US"/>
        </w:rPr>
      </w:pPr>
      <w:r w:rsidRPr="00DF31BB">
        <w:rPr>
          <w:lang w:eastAsia="en-US"/>
        </w:rPr>
        <w:t xml:space="preserve">* К данной форме могут быть приложены документы/копии документов, подтверждающих указанные в ней сведения. </w:t>
      </w:r>
    </w:p>
    <w:p w:rsidR="002F01C8" w:rsidRPr="00DF31BB" w:rsidRDefault="002F01C8" w:rsidP="002F01C8">
      <w:pPr>
        <w:widowControl w:val="0"/>
        <w:autoSpaceDE w:val="0"/>
        <w:autoSpaceDN w:val="0"/>
        <w:adjustRightInd w:val="0"/>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widowControl w:val="0"/>
        <w:autoSpaceDE w:val="0"/>
        <w:autoSpaceDN w:val="0"/>
        <w:adjustRightInd w:val="0"/>
        <w:spacing w:after="0"/>
        <w:rPr>
          <w:lang w:eastAsia="en-US"/>
        </w:rPr>
      </w:pPr>
      <w:r w:rsidRPr="00DF31BB">
        <w:rPr>
          <w:lang w:eastAsia="en-US"/>
        </w:rPr>
        <w:t>1) изменение формы не допускается;</w:t>
      </w:r>
    </w:p>
    <w:p w:rsidR="002F01C8" w:rsidRPr="00DF31BB" w:rsidRDefault="002F01C8" w:rsidP="002F01C8">
      <w:pPr>
        <w:widowControl w:val="0"/>
        <w:autoSpaceDE w:val="0"/>
        <w:autoSpaceDN w:val="0"/>
        <w:adjustRightInd w:val="0"/>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r w:rsidRPr="00DF31BB">
        <w:rPr>
          <w:b/>
          <w:lang w:eastAsia="en-US"/>
        </w:rPr>
        <w:t xml:space="preserve"> </w:t>
      </w: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autoSpaceDE w:val="0"/>
        <w:autoSpaceDN w:val="0"/>
        <w:adjustRightInd w:val="0"/>
        <w:spacing w:after="0"/>
        <w:jc w:val="center"/>
        <w:rPr>
          <w:b/>
          <w:lang w:eastAsia="en-US"/>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r w:rsidRPr="00DF31BB">
        <w:rPr>
          <w:b/>
        </w:rPr>
        <w:lastRenderedPageBreak/>
        <w:t>Форма 9</w:t>
      </w:r>
    </w:p>
    <w:p w:rsidR="002F01C8" w:rsidRPr="00DF31BB" w:rsidRDefault="00AE6415" w:rsidP="002F01C8">
      <w:pPr>
        <w:widowControl w:val="0"/>
        <w:spacing w:after="0"/>
        <w:jc w:val="right"/>
        <w:rPr>
          <w:bCs/>
          <w:iCs/>
        </w:rPr>
      </w:pPr>
      <w:r w:rsidRPr="00DF31BB">
        <w:rPr>
          <w:bCs/>
          <w:iCs/>
        </w:rPr>
        <w:t>Приложение №</w:t>
      </w:r>
      <w:r w:rsidR="002F01C8" w:rsidRPr="00DF31BB">
        <w:rPr>
          <w:bCs/>
          <w:iCs/>
        </w:rPr>
        <w:t>1</w:t>
      </w:r>
      <w:r w:rsidR="00E35D3A" w:rsidRPr="00DF31BB">
        <w:rPr>
          <w:bCs/>
          <w:iCs/>
        </w:rPr>
        <w:t>8</w:t>
      </w:r>
      <w:r w:rsidR="002F01C8"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spacing w:after="0"/>
        <w:ind w:firstLine="567"/>
        <w:jc w:val="center"/>
        <w:rPr>
          <w:b/>
          <w:snapToGrid w:val="0"/>
        </w:rPr>
      </w:pPr>
    </w:p>
    <w:p w:rsidR="002F01C8" w:rsidRPr="00DF31BB" w:rsidRDefault="002F01C8" w:rsidP="002F01C8">
      <w:pPr>
        <w:pStyle w:val="22"/>
        <w:spacing w:after="0"/>
        <w:rPr>
          <w:b w:val="0"/>
          <w:i/>
        </w:rPr>
      </w:pPr>
      <w:bookmarkStart w:id="27" w:name="_Toc255987080"/>
      <w:bookmarkStart w:id="28" w:name="_Toc390267526"/>
      <w:bookmarkStart w:id="29" w:name="_Toc412201961"/>
      <w:bookmarkStart w:id="30" w:name="_Toc426622599"/>
    </w:p>
    <w:p w:rsidR="002F01C8" w:rsidRPr="00DF31BB" w:rsidRDefault="002F01C8" w:rsidP="002F01C8">
      <w:pPr>
        <w:pStyle w:val="22"/>
        <w:spacing w:after="0"/>
        <w:rPr>
          <w:sz w:val="24"/>
          <w:szCs w:val="24"/>
        </w:rPr>
      </w:pPr>
      <w:r w:rsidRPr="00DF31BB">
        <w:rPr>
          <w:sz w:val="24"/>
          <w:szCs w:val="24"/>
        </w:rPr>
        <w:t>СПРАВКА О МАТЕРИАЛЬНО-ТЕХНИЧЕСКИХ РЕСУРСАХ*</w:t>
      </w:r>
      <w:bookmarkEnd w:id="27"/>
      <w:bookmarkEnd w:id="28"/>
      <w:bookmarkEnd w:id="29"/>
      <w:bookmarkEnd w:id="30"/>
    </w:p>
    <w:p w:rsidR="002F01C8" w:rsidRPr="00DF31BB" w:rsidRDefault="002F01C8" w:rsidP="002F01C8">
      <w:pPr>
        <w:suppressAutoHyphens/>
        <w:ind w:left="180" w:right="-120"/>
        <w:jc w:val="center"/>
        <w:rPr>
          <w:b/>
        </w:rPr>
      </w:pPr>
    </w:p>
    <w:p w:rsidR="002F01C8" w:rsidRPr="00DF31BB" w:rsidRDefault="002F01C8" w:rsidP="002F01C8">
      <w:pPr>
        <w:overflowPunct w:val="0"/>
        <w:autoSpaceDE w:val="0"/>
        <w:autoSpaceDN w:val="0"/>
        <w:adjustRightInd w:val="0"/>
        <w:spacing w:after="0"/>
        <w:ind w:firstLine="567"/>
        <w:rPr>
          <w:b/>
          <w:bCs/>
          <w:i/>
        </w:rPr>
      </w:pPr>
      <w:r w:rsidRPr="00DF31BB">
        <w:rPr>
          <w:b/>
          <w:bCs/>
        </w:rPr>
        <w:t xml:space="preserve">Участник закупки: ________________________________                    </w:t>
      </w:r>
    </w:p>
    <w:p w:rsidR="002F01C8" w:rsidRPr="00DF31BB" w:rsidRDefault="002F01C8" w:rsidP="002F01C8">
      <w:pPr>
        <w:overflowPunct w:val="0"/>
        <w:autoSpaceDE w:val="0"/>
        <w:autoSpaceDN w:val="0"/>
        <w:adjustRightInd w:val="0"/>
        <w:spacing w:after="0"/>
        <w:ind w:firstLine="567"/>
        <w:rPr>
          <w:bCs/>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5"/>
        <w:gridCol w:w="1081"/>
        <w:gridCol w:w="1256"/>
        <w:gridCol w:w="1047"/>
        <w:gridCol w:w="1347"/>
        <w:gridCol w:w="1696"/>
        <w:gridCol w:w="1636"/>
        <w:gridCol w:w="1531"/>
      </w:tblGrid>
      <w:tr w:rsidR="00DF31BB" w:rsidRPr="00DF31BB" w:rsidTr="002F01C8">
        <w:trPr>
          <w:cantSplit/>
          <w:trHeight w:val="1563"/>
          <w:tblHeader/>
        </w:trPr>
        <w:tc>
          <w:tcPr>
            <w:tcW w:w="226" w:type="pct"/>
            <w:tcMar>
              <w:top w:w="57" w:type="dxa"/>
              <w:bottom w:w="57" w:type="dxa"/>
            </w:tcMar>
            <w:vAlign w:val="center"/>
          </w:tcPr>
          <w:p w:rsidR="002F01C8" w:rsidRPr="00DF31BB" w:rsidRDefault="002F01C8" w:rsidP="002F01C8">
            <w:pPr>
              <w:pStyle w:val="affff3"/>
              <w:keepNext w:val="0"/>
              <w:widowControl w:val="0"/>
              <w:spacing w:before="0" w:after="0"/>
              <w:ind w:left="0" w:right="0"/>
              <w:jc w:val="center"/>
              <w:rPr>
                <w:sz w:val="24"/>
                <w:szCs w:val="24"/>
              </w:rPr>
            </w:pPr>
            <w:r w:rsidRPr="00DF31BB">
              <w:rPr>
                <w:sz w:val="24"/>
                <w:szCs w:val="24"/>
              </w:rPr>
              <w:t>№ п/п</w:t>
            </w:r>
          </w:p>
          <w:p w:rsidR="002F01C8" w:rsidRPr="00DF31BB" w:rsidRDefault="002F01C8" w:rsidP="002F01C8">
            <w:pPr>
              <w:pStyle w:val="affff3"/>
              <w:spacing w:before="0" w:after="0"/>
              <w:ind w:left="0" w:right="0"/>
              <w:jc w:val="center"/>
              <w:rPr>
                <w:sz w:val="24"/>
                <w:szCs w:val="24"/>
              </w:rPr>
            </w:pPr>
          </w:p>
        </w:tc>
        <w:tc>
          <w:tcPr>
            <w:tcW w:w="538"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Наименование МТР</w:t>
            </w:r>
          </w:p>
        </w:tc>
        <w:tc>
          <w:tcPr>
            <w:tcW w:w="625"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Местона-</w:t>
            </w:r>
          </w:p>
          <w:p w:rsidR="002F01C8" w:rsidRPr="00DF31BB" w:rsidRDefault="002F01C8" w:rsidP="002F01C8">
            <w:pPr>
              <w:pStyle w:val="affff3"/>
              <w:spacing w:before="0" w:after="0"/>
              <w:ind w:left="0" w:right="0"/>
              <w:jc w:val="center"/>
              <w:rPr>
                <w:sz w:val="24"/>
                <w:szCs w:val="24"/>
              </w:rPr>
            </w:pPr>
            <w:r w:rsidRPr="00DF31BB">
              <w:rPr>
                <w:sz w:val="24"/>
                <w:szCs w:val="24"/>
              </w:rPr>
              <w:t>хожде-</w:t>
            </w:r>
          </w:p>
          <w:p w:rsidR="002F01C8" w:rsidRPr="00DF31BB" w:rsidRDefault="002F01C8" w:rsidP="002F01C8">
            <w:pPr>
              <w:pStyle w:val="affff3"/>
              <w:spacing w:before="0" w:after="0"/>
              <w:ind w:left="0" w:right="0"/>
              <w:jc w:val="center"/>
              <w:rPr>
                <w:sz w:val="24"/>
                <w:szCs w:val="24"/>
              </w:rPr>
            </w:pPr>
            <w:r w:rsidRPr="00DF31BB">
              <w:rPr>
                <w:sz w:val="24"/>
                <w:szCs w:val="24"/>
              </w:rPr>
              <w:t>ние</w:t>
            </w:r>
          </w:p>
        </w:tc>
        <w:tc>
          <w:tcPr>
            <w:tcW w:w="521"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Марка</w:t>
            </w:r>
          </w:p>
        </w:tc>
        <w:tc>
          <w:tcPr>
            <w:tcW w:w="670"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Основные техничес-</w:t>
            </w:r>
          </w:p>
          <w:p w:rsidR="002F01C8" w:rsidRPr="00DF31BB" w:rsidRDefault="002F01C8" w:rsidP="002F01C8">
            <w:pPr>
              <w:pStyle w:val="affff3"/>
              <w:spacing w:before="0" w:after="0"/>
              <w:ind w:left="0" w:right="0"/>
              <w:jc w:val="center"/>
              <w:rPr>
                <w:sz w:val="24"/>
                <w:szCs w:val="24"/>
              </w:rPr>
            </w:pPr>
            <w:r w:rsidRPr="00DF31BB">
              <w:rPr>
                <w:sz w:val="24"/>
                <w:szCs w:val="24"/>
              </w:rPr>
              <w:t>кие характеристики</w:t>
            </w:r>
          </w:p>
        </w:tc>
        <w:tc>
          <w:tcPr>
            <w:tcW w:w="844"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 xml:space="preserve">Право собственности или иное право (хозяйственного ведения, оперативного управления, </w:t>
            </w:r>
            <w:r w:rsidRPr="00DF31BB">
              <w:rPr>
                <w:sz w:val="24"/>
                <w:szCs w:val="24"/>
              </w:rPr>
              <w:br/>
              <w:t>№ договора аренды в случае аренды МТР)</w:t>
            </w:r>
          </w:p>
        </w:tc>
        <w:tc>
          <w:tcPr>
            <w:tcW w:w="814"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Собственник (аренда</w:t>
            </w:r>
          </w:p>
          <w:p w:rsidR="002F01C8" w:rsidRPr="00DF31BB" w:rsidRDefault="002F01C8" w:rsidP="002F01C8">
            <w:pPr>
              <w:pStyle w:val="affff3"/>
              <w:spacing w:before="0" w:after="0"/>
              <w:ind w:left="0" w:right="0"/>
              <w:jc w:val="center"/>
              <w:rPr>
                <w:sz w:val="24"/>
                <w:szCs w:val="24"/>
              </w:rPr>
            </w:pPr>
            <w:r w:rsidRPr="00DF31BB">
              <w:rPr>
                <w:sz w:val="24"/>
                <w:szCs w:val="24"/>
              </w:rPr>
              <w:t>тор)</w:t>
            </w:r>
          </w:p>
        </w:tc>
        <w:tc>
          <w:tcPr>
            <w:tcW w:w="762" w:type="pct"/>
            <w:tcMar>
              <w:top w:w="57" w:type="dxa"/>
              <w:bottom w:w="57" w:type="dxa"/>
            </w:tcMar>
            <w:vAlign w:val="center"/>
          </w:tcPr>
          <w:p w:rsidR="002F01C8" w:rsidRPr="00DF31BB" w:rsidRDefault="002F01C8" w:rsidP="002F01C8">
            <w:pPr>
              <w:pStyle w:val="affff3"/>
              <w:spacing w:before="0" w:after="0"/>
              <w:ind w:left="0" w:right="0"/>
              <w:jc w:val="center"/>
              <w:rPr>
                <w:sz w:val="24"/>
                <w:szCs w:val="24"/>
              </w:rPr>
            </w:pPr>
            <w:r w:rsidRPr="00DF31BB">
              <w:rPr>
                <w:sz w:val="24"/>
                <w:szCs w:val="24"/>
              </w:rPr>
              <w:t>Предназначение (с точки зрения выполне-</w:t>
            </w:r>
          </w:p>
          <w:p w:rsidR="002F01C8" w:rsidRPr="00DF31BB" w:rsidRDefault="002F01C8" w:rsidP="002F01C8">
            <w:pPr>
              <w:pStyle w:val="affff3"/>
              <w:spacing w:before="0" w:after="0"/>
              <w:ind w:left="0" w:right="0"/>
              <w:jc w:val="center"/>
              <w:rPr>
                <w:sz w:val="24"/>
                <w:szCs w:val="24"/>
              </w:rPr>
            </w:pPr>
            <w:r w:rsidRPr="00DF31BB">
              <w:rPr>
                <w:sz w:val="24"/>
                <w:szCs w:val="24"/>
              </w:rPr>
              <w:t>ния обязательств по Договору)</w:t>
            </w:r>
          </w:p>
        </w:tc>
      </w:tr>
      <w:tr w:rsidR="00DF31BB" w:rsidRPr="00DF31BB" w:rsidTr="002F01C8">
        <w:trPr>
          <w:cantSplit/>
          <w:trHeight w:val="113"/>
        </w:trPr>
        <w:tc>
          <w:tcPr>
            <w:tcW w:w="226" w:type="pct"/>
            <w:tcMar>
              <w:top w:w="57" w:type="dxa"/>
              <w:bottom w:w="57" w:type="dxa"/>
            </w:tcMar>
            <w:vAlign w:val="center"/>
          </w:tcPr>
          <w:p w:rsidR="002F01C8" w:rsidRPr="00DF31BB" w:rsidRDefault="002F01C8" w:rsidP="00CA46ED">
            <w:pPr>
              <w:numPr>
                <w:ilvl w:val="0"/>
                <w:numId w:val="31"/>
              </w:numPr>
              <w:spacing w:after="0"/>
              <w:jc w:val="center"/>
            </w:pPr>
          </w:p>
        </w:tc>
        <w:tc>
          <w:tcPr>
            <w:tcW w:w="538" w:type="pct"/>
            <w:tcMar>
              <w:top w:w="57" w:type="dxa"/>
              <w:bottom w:w="57" w:type="dxa"/>
            </w:tcMar>
            <w:vAlign w:val="center"/>
          </w:tcPr>
          <w:p w:rsidR="002F01C8" w:rsidRPr="00DF31BB" w:rsidRDefault="002F01C8" w:rsidP="002F01C8">
            <w:pPr>
              <w:pStyle w:val="affff4"/>
              <w:tabs>
                <w:tab w:val="left" w:pos="1747"/>
              </w:tabs>
              <w:spacing w:before="0" w:after="0"/>
              <w:ind w:left="-96" w:right="-90"/>
              <w:jc w:val="center"/>
              <w:rPr>
                <w:i/>
                <w:szCs w:val="24"/>
              </w:rPr>
            </w:pPr>
          </w:p>
        </w:tc>
        <w:tc>
          <w:tcPr>
            <w:tcW w:w="625" w:type="pct"/>
            <w:tcMar>
              <w:top w:w="57" w:type="dxa"/>
              <w:bottom w:w="57" w:type="dxa"/>
            </w:tcMar>
            <w:vAlign w:val="center"/>
          </w:tcPr>
          <w:p w:rsidR="002F01C8" w:rsidRPr="00DF31BB" w:rsidRDefault="002F01C8" w:rsidP="002F01C8">
            <w:pPr>
              <w:pStyle w:val="affff4"/>
              <w:spacing w:before="0" w:after="0"/>
              <w:ind w:left="-37"/>
              <w:jc w:val="center"/>
              <w:rPr>
                <w:i/>
                <w:szCs w:val="24"/>
              </w:rPr>
            </w:pPr>
          </w:p>
        </w:tc>
        <w:tc>
          <w:tcPr>
            <w:tcW w:w="521" w:type="pct"/>
            <w:tcMar>
              <w:top w:w="57" w:type="dxa"/>
              <w:bottom w:w="57" w:type="dxa"/>
            </w:tcMar>
            <w:vAlign w:val="center"/>
          </w:tcPr>
          <w:p w:rsidR="002F01C8" w:rsidRPr="00DF31BB" w:rsidRDefault="002F01C8" w:rsidP="002F01C8">
            <w:pPr>
              <w:pStyle w:val="affff4"/>
              <w:spacing w:before="0" w:after="0"/>
              <w:jc w:val="center"/>
              <w:rPr>
                <w:i/>
                <w:szCs w:val="24"/>
              </w:rPr>
            </w:pPr>
          </w:p>
        </w:tc>
        <w:tc>
          <w:tcPr>
            <w:tcW w:w="670" w:type="pct"/>
            <w:tcMar>
              <w:top w:w="57" w:type="dxa"/>
              <w:bottom w:w="57" w:type="dxa"/>
            </w:tcMar>
            <w:vAlign w:val="center"/>
          </w:tcPr>
          <w:p w:rsidR="002F01C8" w:rsidRPr="00DF31BB" w:rsidRDefault="002F01C8" w:rsidP="002F01C8">
            <w:pPr>
              <w:pStyle w:val="affff4"/>
              <w:spacing w:before="0" w:after="0"/>
              <w:ind w:left="-56" w:right="0"/>
              <w:jc w:val="center"/>
              <w:rPr>
                <w:i/>
                <w:szCs w:val="24"/>
              </w:rPr>
            </w:pPr>
          </w:p>
        </w:tc>
        <w:tc>
          <w:tcPr>
            <w:tcW w:w="844" w:type="pct"/>
            <w:tcMar>
              <w:top w:w="57" w:type="dxa"/>
              <w:bottom w:w="57" w:type="dxa"/>
            </w:tcMar>
            <w:vAlign w:val="center"/>
          </w:tcPr>
          <w:p w:rsidR="002F01C8" w:rsidRPr="00DF31BB" w:rsidRDefault="002F01C8" w:rsidP="002F01C8">
            <w:pPr>
              <w:pStyle w:val="affff4"/>
              <w:spacing w:before="0" w:after="0"/>
              <w:jc w:val="center"/>
              <w:rPr>
                <w:i/>
                <w:szCs w:val="24"/>
              </w:rPr>
            </w:pPr>
          </w:p>
        </w:tc>
        <w:tc>
          <w:tcPr>
            <w:tcW w:w="814" w:type="pct"/>
            <w:tcMar>
              <w:top w:w="57" w:type="dxa"/>
              <w:bottom w:w="57" w:type="dxa"/>
            </w:tcMar>
            <w:vAlign w:val="center"/>
          </w:tcPr>
          <w:p w:rsidR="002F01C8" w:rsidRPr="00DF31BB" w:rsidRDefault="002F01C8" w:rsidP="002F01C8">
            <w:pPr>
              <w:pStyle w:val="affff4"/>
              <w:tabs>
                <w:tab w:val="left" w:pos="0"/>
              </w:tabs>
              <w:spacing w:before="0" w:after="0"/>
              <w:ind w:left="0" w:right="-68"/>
              <w:jc w:val="center"/>
              <w:rPr>
                <w:i/>
                <w:szCs w:val="24"/>
              </w:rPr>
            </w:pPr>
          </w:p>
        </w:tc>
        <w:tc>
          <w:tcPr>
            <w:tcW w:w="762" w:type="pct"/>
            <w:tcMar>
              <w:top w:w="57" w:type="dxa"/>
              <w:bottom w:w="57" w:type="dxa"/>
            </w:tcMar>
            <w:vAlign w:val="center"/>
          </w:tcPr>
          <w:p w:rsidR="002F01C8" w:rsidRPr="00DF31BB" w:rsidRDefault="002F01C8" w:rsidP="002F01C8">
            <w:pPr>
              <w:pStyle w:val="affff4"/>
              <w:spacing w:before="0" w:after="0"/>
              <w:ind w:left="-112" w:right="-109"/>
              <w:jc w:val="center"/>
              <w:rPr>
                <w:i/>
                <w:szCs w:val="24"/>
              </w:rPr>
            </w:pPr>
          </w:p>
        </w:tc>
      </w:tr>
      <w:tr w:rsidR="002F01C8" w:rsidRPr="00DF31BB" w:rsidTr="002F01C8">
        <w:trPr>
          <w:cantSplit/>
          <w:trHeight w:val="252"/>
        </w:trPr>
        <w:tc>
          <w:tcPr>
            <w:tcW w:w="226" w:type="pct"/>
            <w:tcMar>
              <w:top w:w="57" w:type="dxa"/>
              <w:bottom w:w="57" w:type="dxa"/>
            </w:tcMar>
            <w:vAlign w:val="center"/>
          </w:tcPr>
          <w:p w:rsidR="002F01C8" w:rsidRPr="00DF31BB" w:rsidRDefault="002F01C8" w:rsidP="002F01C8">
            <w:r w:rsidRPr="00DF31BB">
              <w:t>…</w:t>
            </w:r>
          </w:p>
        </w:tc>
        <w:tc>
          <w:tcPr>
            <w:tcW w:w="538" w:type="pct"/>
            <w:tcMar>
              <w:top w:w="57" w:type="dxa"/>
              <w:bottom w:w="57" w:type="dxa"/>
            </w:tcMar>
            <w:vAlign w:val="center"/>
          </w:tcPr>
          <w:p w:rsidR="002F01C8" w:rsidRPr="00DF31BB" w:rsidRDefault="002F01C8" w:rsidP="002F01C8">
            <w:pPr>
              <w:pStyle w:val="affff4"/>
              <w:spacing w:before="0" w:after="0"/>
              <w:jc w:val="center"/>
              <w:rPr>
                <w:szCs w:val="24"/>
              </w:rPr>
            </w:pPr>
          </w:p>
        </w:tc>
        <w:tc>
          <w:tcPr>
            <w:tcW w:w="625" w:type="pct"/>
            <w:tcMar>
              <w:top w:w="57" w:type="dxa"/>
              <w:bottom w:w="57" w:type="dxa"/>
            </w:tcMar>
            <w:vAlign w:val="center"/>
          </w:tcPr>
          <w:p w:rsidR="002F01C8" w:rsidRPr="00DF31BB" w:rsidRDefault="002F01C8" w:rsidP="002F01C8">
            <w:pPr>
              <w:pStyle w:val="affff4"/>
              <w:spacing w:before="0" w:after="0"/>
              <w:jc w:val="center"/>
              <w:rPr>
                <w:szCs w:val="24"/>
              </w:rPr>
            </w:pPr>
          </w:p>
        </w:tc>
        <w:tc>
          <w:tcPr>
            <w:tcW w:w="521" w:type="pct"/>
            <w:tcMar>
              <w:top w:w="57" w:type="dxa"/>
              <w:bottom w:w="57" w:type="dxa"/>
            </w:tcMar>
            <w:vAlign w:val="center"/>
          </w:tcPr>
          <w:p w:rsidR="002F01C8" w:rsidRPr="00DF31BB" w:rsidRDefault="002F01C8" w:rsidP="002F01C8">
            <w:pPr>
              <w:pStyle w:val="affff4"/>
              <w:spacing w:before="0" w:after="0"/>
              <w:jc w:val="center"/>
              <w:rPr>
                <w:szCs w:val="24"/>
              </w:rPr>
            </w:pPr>
          </w:p>
        </w:tc>
        <w:tc>
          <w:tcPr>
            <w:tcW w:w="670" w:type="pct"/>
            <w:tcMar>
              <w:top w:w="57" w:type="dxa"/>
              <w:bottom w:w="57" w:type="dxa"/>
            </w:tcMar>
            <w:vAlign w:val="center"/>
          </w:tcPr>
          <w:p w:rsidR="002F01C8" w:rsidRPr="00DF31BB" w:rsidRDefault="002F01C8" w:rsidP="002F01C8">
            <w:pPr>
              <w:pStyle w:val="affff4"/>
              <w:spacing w:before="0" w:after="0"/>
              <w:jc w:val="center"/>
              <w:rPr>
                <w:szCs w:val="24"/>
              </w:rPr>
            </w:pPr>
          </w:p>
        </w:tc>
        <w:tc>
          <w:tcPr>
            <w:tcW w:w="844" w:type="pct"/>
            <w:tcMar>
              <w:top w:w="57" w:type="dxa"/>
              <w:bottom w:w="57" w:type="dxa"/>
            </w:tcMar>
            <w:vAlign w:val="center"/>
          </w:tcPr>
          <w:p w:rsidR="002F01C8" w:rsidRPr="00DF31BB" w:rsidRDefault="002F01C8" w:rsidP="002F01C8">
            <w:pPr>
              <w:pStyle w:val="affff4"/>
              <w:spacing w:before="0" w:after="0"/>
              <w:jc w:val="center"/>
              <w:rPr>
                <w:szCs w:val="24"/>
              </w:rPr>
            </w:pPr>
          </w:p>
        </w:tc>
        <w:tc>
          <w:tcPr>
            <w:tcW w:w="814" w:type="pct"/>
            <w:tcMar>
              <w:top w:w="57" w:type="dxa"/>
              <w:bottom w:w="57" w:type="dxa"/>
            </w:tcMar>
            <w:vAlign w:val="center"/>
          </w:tcPr>
          <w:p w:rsidR="002F01C8" w:rsidRPr="00DF31BB" w:rsidRDefault="002F01C8" w:rsidP="002F01C8">
            <w:pPr>
              <w:pStyle w:val="affff4"/>
              <w:spacing w:before="0" w:after="0"/>
              <w:jc w:val="center"/>
              <w:rPr>
                <w:szCs w:val="24"/>
              </w:rPr>
            </w:pPr>
          </w:p>
        </w:tc>
        <w:tc>
          <w:tcPr>
            <w:tcW w:w="762" w:type="pct"/>
            <w:tcMar>
              <w:top w:w="57" w:type="dxa"/>
              <w:bottom w:w="57" w:type="dxa"/>
            </w:tcMar>
            <w:vAlign w:val="center"/>
          </w:tcPr>
          <w:p w:rsidR="002F01C8" w:rsidRPr="00DF31BB" w:rsidRDefault="002F01C8" w:rsidP="002F01C8">
            <w:pPr>
              <w:pStyle w:val="affff4"/>
              <w:jc w:val="center"/>
              <w:rPr>
                <w:szCs w:val="24"/>
              </w:rPr>
            </w:pPr>
          </w:p>
        </w:tc>
      </w:tr>
    </w:tbl>
    <w:p w:rsidR="002F01C8" w:rsidRPr="00DF31BB" w:rsidRDefault="002F01C8" w:rsidP="002F01C8">
      <w:pPr>
        <w:spacing w:after="0"/>
        <w:jc w:val="left"/>
        <w:rPr>
          <w:b/>
          <w:sz w:val="22"/>
          <w:szCs w:val="22"/>
        </w:rPr>
      </w:pPr>
    </w:p>
    <w:p w:rsidR="002F01C8" w:rsidRPr="00DF31BB" w:rsidRDefault="002F01C8" w:rsidP="002F01C8">
      <w:pPr>
        <w:spacing w:after="0"/>
        <w:jc w:val="left"/>
        <w:rPr>
          <w:b/>
          <w:sz w:val="22"/>
          <w:szCs w:val="22"/>
        </w:rPr>
      </w:pPr>
    </w:p>
    <w:p w:rsidR="002F01C8" w:rsidRPr="00DF31BB" w:rsidRDefault="002F01C8" w:rsidP="002F01C8">
      <w:pPr>
        <w:spacing w:after="0"/>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rPr>
          <w:vertAlign w:val="superscript"/>
        </w:rPr>
      </w:pPr>
      <w:r w:rsidRPr="00DF31BB">
        <w:rPr>
          <w:vertAlign w:val="superscript"/>
        </w:rPr>
        <w:t>М.П.</w:t>
      </w:r>
    </w:p>
    <w:p w:rsidR="002F01C8" w:rsidRPr="00DF31BB" w:rsidRDefault="002F01C8" w:rsidP="002F01C8">
      <w:pPr>
        <w:widowControl w:val="0"/>
        <w:spacing w:after="0"/>
        <w:ind w:firstLine="400"/>
        <w:rPr>
          <w:sz w:val="22"/>
          <w:szCs w:val="22"/>
        </w:rPr>
      </w:pPr>
    </w:p>
    <w:p w:rsidR="002F01C8" w:rsidRPr="00DF31BB" w:rsidRDefault="002F01C8" w:rsidP="002F01C8">
      <w:pPr>
        <w:pStyle w:val="Times12"/>
        <w:tabs>
          <w:tab w:val="left" w:pos="709"/>
          <w:tab w:val="left" w:pos="1134"/>
        </w:tabs>
        <w:ind w:firstLine="0"/>
        <w:rPr>
          <w:b/>
          <w:snapToGrid w:val="0"/>
        </w:rPr>
      </w:pPr>
    </w:p>
    <w:p w:rsidR="002F01C8" w:rsidRPr="00DF31BB" w:rsidRDefault="002F01C8" w:rsidP="002F01C8">
      <w:pPr>
        <w:pStyle w:val="Times12"/>
        <w:tabs>
          <w:tab w:val="left" w:pos="1134"/>
        </w:tabs>
        <w:ind w:firstLine="403"/>
        <w:rPr>
          <w:szCs w:val="24"/>
        </w:rPr>
      </w:pPr>
      <w:r w:rsidRPr="00DF31BB">
        <w:rPr>
          <w:b/>
          <w:snapToGrid w:val="0"/>
          <w:sz w:val="22"/>
        </w:rPr>
        <w:t xml:space="preserve">* </w:t>
      </w:r>
      <w:r w:rsidRPr="00DF31BB">
        <w:rPr>
          <w:sz w:val="22"/>
        </w:rPr>
        <w:t xml:space="preserve">В данной таблице </w:t>
      </w:r>
      <w:r w:rsidRPr="00DF31BB">
        <w:rPr>
          <w:szCs w:val="24"/>
        </w:rPr>
        <w:t>участником закупки перечисляются материально-технические ресурсы (далее – МТР), которые участник считает ключевыми и планирует использовать в ходе выполнения договора.</w:t>
      </w:r>
    </w:p>
    <w:p w:rsidR="002F01C8" w:rsidRPr="00DF31BB" w:rsidRDefault="002F01C8" w:rsidP="002F01C8">
      <w:pPr>
        <w:pStyle w:val="Times12"/>
        <w:tabs>
          <w:tab w:val="left" w:pos="1134"/>
        </w:tabs>
        <w:ind w:firstLine="403"/>
        <w:rPr>
          <w:sz w:val="22"/>
        </w:rPr>
      </w:pPr>
      <w:r w:rsidRPr="00DF31BB">
        <w:rPr>
          <w:sz w:val="22"/>
        </w:rPr>
        <w:t>Обязательным является указание принадлежности МТР (собственность, аренда и т.п.).</w:t>
      </w:r>
    </w:p>
    <w:p w:rsidR="002F01C8" w:rsidRPr="00DF31BB" w:rsidRDefault="002F01C8" w:rsidP="002F01C8">
      <w:pPr>
        <w:widowControl w:val="0"/>
        <w:spacing w:after="0"/>
        <w:ind w:firstLine="403"/>
        <w:rPr>
          <w:b/>
          <w:sz w:val="22"/>
          <w:szCs w:val="22"/>
        </w:rPr>
      </w:pPr>
      <w:r w:rsidRPr="00DF31BB">
        <w:rPr>
          <w:sz w:val="22"/>
          <w:szCs w:val="22"/>
        </w:rPr>
        <w:t>Участник закупки в подтверждение данных, представленных в настоящей форме, вправе прикладывать любые документы.</w:t>
      </w:r>
    </w:p>
    <w:p w:rsidR="002F01C8" w:rsidRPr="00DF31BB" w:rsidRDefault="002F01C8" w:rsidP="002F01C8">
      <w:pPr>
        <w:widowControl w:val="0"/>
        <w:spacing w:after="0"/>
        <w:ind w:firstLine="403"/>
        <w:rPr>
          <w:sz w:val="22"/>
          <w:szCs w:val="22"/>
        </w:rPr>
      </w:pPr>
      <w:r w:rsidRPr="00DF31BB">
        <w:rPr>
          <w:sz w:val="22"/>
          <w:szCs w:val="22"/>
        </w:rPr>
        <w:t>При заполнении данной формы следует учитывать следующее:</w:t>
      </w:r>
    </w:p>
    <w:p w:rsidR="002F01C8" w:rsidRPr="00DF31BB" w:rsidRDefault="002F01C8" w:rsidP="002F01C8">
      <w:pPr>
        <w:widowControl w:val="0"/>
        <w:spacing w:after="0"/>
        <w:ind w:firstLine="403"/>
        <w:rPr>
          <w:sz w:val="22"/>
          <w:szCs w:val="22"/>
        </w:rPr>
      </w:pPr>
      <w:r w:rsidRPr="00DF31BB">
        <w:rPr>
          <w:sz w:val="22"/>
          <w:szCs w:val="22"/>
        </w:rPr>
        <w:t>1) изменение формы не допускается;</w:t>
      </w:r>
    </w:p>
    <w:p w:rsidR="002F01C8" w:rsidRPr="00DF31BB" w:rsidRDefault="002F01C8" w:rsidP="002F01C8">
      <w:pPr>
        <w:widowControl w:val="0"/>
        <w:spacing w:after="0"/>
        <w:ind w:firstLine="403"/>
        <w:rPr>
          <w:sz w:val="22"/>
          <w:szCs w:val="22"/>
        </w:rPr>
      </w:pPr>
      <w:r w:rsidRPr="00DF31BB">
        <w:rPr>
          <w:sz w:val="22"/>
          <w:szCs w:val="22"/>
        </w:rPr>
        <w:t>2) неправильное или неполное заполнение предложения участника закупки является основанием для отказа в допуске к участию в закупке.</w:t>
      </w: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spacing w:after="0"/>
        <w:ind w:firstLine="567"/>
        <w:jc w:val="center"/>
        <w:rPr>
          <w:b/>
          <w:snapToGrid w:val="0"/>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p>
    <w:p w:rsidR="002F01C8" w:rsidRPr="00DF31BB" w:rsidRDefault="002F01C8" w:rsidP="002F01C8">
      <w:pPr>
        <w:widowControl w:val="0"/>
        <w:spacing w:after="0"/>
        <w:jc w:val="right"/>
        <w:rPr>
          <w:b/>
        </w:rPr>
      </w:pPr>
      <w:r w:rsidRPr="00DF31BB">
        <w:rPr>
          <w:b/>
        </w:rPr>
        <w:lastRenderedPageBreak/>
        <w:t>Форма 10</w:t>
      </w:r>
    </w:p>
    <w:p w:rsidR="002F01C8" w:rsidRPr="00DF31BB" w:rsidRDefault="00AE6415" w:rsidP="002F01C8">
      <w:pPr>
        <w:overflowPunct w:val="0"/>
        <w:autoSpaceDE w:val="0"/>
        <w:autoSpaceDN w:val="0"/>
        <w:adjustRightInd w:val="0"/>
        <w:spacing w:after="0"/>
        <w:jc w:val="right"/>
        <w:rPr>
          <w:bCs/>
          <w:iCs/>
        </w:rPr>
      </w:pPr>
      <w:r w:rsidRPr="00DF31BB">
        <w:rPr>
          <w:bCs/>
          <w:iCs/>
        </w:rPr>
        <w:t>Приложение №</w:t>
      </w:r>
      <w:r w:rsidR="002F01C8" w:rsidRPr="00DF31BB">
        <w:rPr>
          <w:bCs/>
          <w:iCs/>
        </w:rPr>
        <w:t>1</w:t>
      </w:r>
      <w:r w:rsidR="00E35D3A" w:rsidRPr="00DF31BB">
        <w:rPr>
          <w:bCs/>
          <w:iCs/>
        </w:rPr>
        <w:t>9</w:t>
      </w:r>
      <w:r w:rsidR="002F01C8" w:rsidRPr="00DF31BB">
        <w:rPr>
          <w:bCs/>
          <w:iCs/>
        </w:rPr>
        <w:t xml:space="preserve"> к заявке на участие в конкурсе</w:t>
      </w:r>
    </w:p>
    <w:p w:rsidR="002F01C8" w:rsidRPr="00DF31BB" w:rsidRDefault="002F01C8" w:rsidP="002F01C8">
      <w:pPr>
        <w:widowControl w:val="0"/>
        <w:spacing w:after="0"/>
        <w:jc w:val="right"/>
        <w:rPr>
          <w:bCs/>
          <w:iCs/>
        </w:rPr>
      </w:pPr>
      <w:r w:rsidRPr="00DF31BB">
        <w:rPr>
          <w:bCs/>
          <w:iCs/>
        </w:rPr>
        <w:t>от _________________ г. № ______</w:t>
      </w:r>
    </w:p>
    <w:p w:rsidR="002F01C8" w:rsidRPr="00DF31BB" w:rsidRDefault="002F01C8" w:rsidP="002F01C8">
      <w:pPr>
        <w:widowControl w:val="0"/>
        <w:spacing w:after="0"/>
        <w:jc w:val="center"/>
        <w:rPr>
          <w:b/>
          <w:bCs/>
        </w:rPr>
      </w:pPr>
    </w:p>
    <w:p w:rsidR="002F01C8" w:rsidRPr="00DF31BB" w:rsidRDefault="002F01C8" w:rsidP="002F01C8">
      <w:pPr>
        <w:widowControl w:val="0"/>
        <w:spacing w:after="0"/>
        <w:jc w:val="center"/>
        <w:rPr>
          <w:b/>
          <w:bCs/>
        </w:rPr>
      </w:pPr>
    </w:p>
    <w:p w:rsidR="002F01C8" w:rsidRPr="00DF31BB" w:rsidRDefault="002F01C8" w:rsidP="002F01C8">
      <w:pPr>
        <w:widowControl w:val="0"/>
        <w:spacing w:after="0"/>
        <w:jc w:val="center"/>
        <w:outlineLvl w:val="1"/>
        <w:rPr>
          <w:b/>
        </w:rPr>
      </w:pPr>
      <w:r w:rsidRPr="00DF31BB">
        <w:rPr>
          <w:b/>
        </w:rPr>
        <w:t>СПРАВКА ОБ УЧАСТИИ В СУДЕБНЫХ РАЗБИРАТЕЛЬСТВАХ*</w:t>
      </w:r>
    </w:p>
    <w:p w:rsidR="002F01C8" w:rsidRPr="00DF31BB" w:rsidRDefault="002F01C8" w:rsidP="002F01C8">
      <w:pPr>
        <w:widowControl w:val="0"/>
        <w:spacing w:after="0"/>
        <w:jc w:val="center"/>
        <w:outlineLvl w:val="1"/>
        <w:rPr>
          <w:b/>
        </w:rPr>
      </w:pPr>
    </w:p>
    <w:p w:rsidR="002F01C8" w:rsidRPr="00DF31BB" w:rsidRDefault="002F01C8" w:rsidP="002F01C8">
      <w:pPr>
        <w:widowControl w:val="0"/>
        <w:spacing w:after="0"/>
        <w:jc w:val="center"/>
        <w:outlineLvl w:val="1"/>
        <w:rPr>
          <w:b/>
        </w:rP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F01C8" w:rsidRPr="00DF31BB" w:rsidRDefault="002F01C8" w:rsidP="002F01C8">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DF31BB" w:rsidRPr="00DF31BB" w:rsidTr="002F01C8">
        <w:tc>
          <w:tcPr>
            <w:tcW w:w="30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spacing w:after="0"/>
              <w:jc w:val="center"/>
            </w:pPr>
            <w:r w:rsidRPr="00DF31BB">
              <w:t>№</w:t>
            </w:r>
          </w:p>
          <w:p w:rsidR="002F01C8" w:rsidRPr="00DF31BB" w:rsidRDefault="002F01C8" w:rsidP="002F01C8">
            <w:pPr>
              <w:spacing w:after="0"/>
              <w:jc w:val="center"/>
            </w:pPr>
            <w:r w:rsidRPr="00DF31BB">
              <w:t>п/п</w:t>
            </w:r>
          </w:p>
        </w:tc>
        <w:tc>
          <w:tcPr>
            <w:tcW w:w="37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Год</w:t>
            </w:r>
          </w:p>
        </w:tc>
        <w:tc>
          <w:tcPr>
            <w:tcW w:w="48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pPr>
          </w:p>
          <w:p w:rsidR="002F01C8" w:rsidRPr="00DF31BB" w:rsidRDefault="002F01C8" w:rsidP="002F01C8">
            <w:pPr>
              <w:spacing w:after="0"/>
              <w:jc w:val="center"/>
            </w:pPr>
          </w:p>
          <w:p w:rsidR="002F01C8" w:rsidRPr="00DF31BB" w:rsidRDefault="002F01C8" w:rsidP="002F01C8">
            <w:pPr>
              <w:spacing w:after="0"/>
              <w:jc w:val="center"/>
            </w:pPr>
          </w:p>
          <w:p w:rsidR="002F01C8" w:rsidRPr="00DF31BB" w:rsidRDefault="002F01C8" w:rsidP="002F01C8">
            <w:pPr>
              <w:spacing w:after="0"/>
              <w:jc w:val="center"/>
            </w:pPr>
            <w:r w:rsidRPr="00DF31BB">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Ответ</w:t>
            </w:r>
          </w:p>
          <w:p w:rsidR="002F01C8" w:rsidRPr="00DF31BB" w:rsidRDefault="002F01C8" w:rsidP="002F01C8">
            <w:pPr>
              <w:spacing w:after="0"/>
              <w:jc w:val="center"/>
            </w:pPr>
            <w:r w:rsidRPr="00DF31BB">
              <w:t>чик</w:t>
            </w:r>
          </w:p>
        </w:tc>
        <w:tc>
          <w:tcPr>
            <w:tcW w:w="61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Результат (решение в ПОЛЬЗУ</w:t>
            </w:r>
          </w:p>
          <w:p w:rsidR="002F01C8" w:rsidRPr="00DF31BB" w:rsidRDefault="002F01C8" w:rsidP="002F01C8">
            <w:pPr>
              <w:spacing w:after="0"/>
              <w:jc w:val="center"/>
            </w:pPr>
            <w:r w:rsidRPr="00DF31BB">
              <w:t>или ПРОТИВ</w:t>
            </w:r>
          </w:p>
          <w:p w:rsidR="002F01C8" w:rsidRPr="00DF31BB" w:rsidRDefault="002F01C8" w:rsidP="002F01C8">
            <w:pPr>
              <w:spacing w:after="0"/>
              <w:jc w:val="center"/>
            </w:pPr>
            <w:r w:rsidRPr="00DF31BB">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r w:rsidRPr="00DF31BB">
              <w:t>Сведения об обжаловании</w:t>
            </w:r>
          </w:p>
          <w:p w:rsidR="002F01C8" w:rsidRPr="00DF31BB" w:rsidRDefault="002F01C8" w:rsidP="002F01C8">
            <w:pPr>
              <w:spacing w:after="0"/>
              <w:jc w:val="center"/>
            </w:pPr>
          </w:p>
        </w:tc>
      </w:tr>
      <w:tr w:rsidR="00DF31BB" w:rsidRPr="00DF31BB" w:rsidTr="002F01C8">
        <w:trPr>
          <w:trHeight w:val="618"/>
        </w:trPr>
        <w:tc>
          <w:tcPr>
            <w:tcW w:w="30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1.</w:t>
            </w:r>
          </w:p>
        </w:tc>
        <w:tc>
          <w:tcPr>
            <w:tcW w:w="37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rPr>
                <w:lang w:val="en-US"/>
              </w:rPr>
            </w:pPr>
            <w:r w:rsidRPr="00DF31BB">
              <w:t>201</w:t>
            </w:r>
            <w:r w:rsidRPr="00DF31BB">
              <w:rPr>
                <w:lang w:val="en-US"/>
              </w:rPr>
              <w:t>5</w:t>
            </w:r>
          </w:p>
        </w:tc>
        <w:tc>
          <w:tcPr>
            <w:tcW w:w="48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r w:rsidR="00DF31BB" w:rsidRPr="00DF31BB"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c>
          <w:tcPr>
            <w:tcW w:w="97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r>
      <w:tr w:rsidR="00DF31BB" w:rsidRPr="00DF31BB" w:rsidTr="002F01C8">
        <w:trPr>
          <w:trHeight w:val="551"/>
        </w:trPr>
        <w:tc>
          <w:tcPr>
            <w:tcW w:w="30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2.</w:t>
            </w:r>
          </w:p>
        </w:tc>
        <w:tc>
          <w:tcPr>
            <w:tcW w:w="37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rPr>
                <w:lang w:val="en-US"/>
              </w:rPr>
            </w:pPr>
            <w:r w:rsidRPr="00DF31BB">
              <w:t>201</w:t>
            </w:r>
            <w:r w:rsidRPr="00DF31BB">
              <w:rPr>
                <w:lang w:val="en-US"/>
              </w:rPr>
              <w:t>6</w:t>
            </w:r>
          </w:p>
        </w:tc>
        <w:tc>
          <w:tcPr>
            <w:tcW w:w="48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r w:rsidR="00DF31BB" w:rsidRPr="00DF31BB"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c>
          <w:tcPr>
            <w:tcW w:w="97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r>
      <w:tr w:rsidR="00DF31BB" w:rsidRPr="00DF31BB" w:rsidTr="002F01C8">
        <w:trPr>
          <w:trHeight w:val="566"/>
        </w:trPr>
        <w:tc>
          <w:tcPr>
            <w:tcW w:w="30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3.</w:t>
            </w:r>
          </w:p>
        </w:tc>
        <w:tc>
          <w:tcPr>
            <w:tcW w:w="370"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rPr>
                <w:lang w:val="en-US"/>
              </w:rPr>
            </w:pPr>
            <w:r w:rsidRPr="00DF31BB">
              <w:t>201</w:t>
            </w:r>
            <w:r w:rsidRPr="00DF31BB">
              <w:rPr>
                <w:lang w:val="en-US"/>
              </w:rPr>
              <w:t>7</w:t>
            </w:r>
          </w:p>
        </w:tc>
        <w:tc>
          <w:tcPr>
            <w:tcW w:w="48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r>
      <w:tr w:rsidR="002F01C8" w:rsidRPr="00DF31BB"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rsidR="002F01C8" w:rsidRPr="00DF31BB" w:rsidRDefault="002F01C8" w:rsidP="002F01C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c>
          <w:tcPr>
            <w:tcW w:w="975" w:type="pct"/>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center"/>
            </w:pPr>
            <w:r w:rsidRPr="00DF31BB">
              <w:t>Х</w:t>
            </w:r>
          </w:p>
        </w:tc>
      </w:tr>
    </w:tbl>
    <w:p w:rsidR="002F01C8" w:rsidRPr="00DF31BB" w:rsidRDefault="002F01C8" w:rsidP="002F01C8">
      <w:pPr>
        <w:widowControl w:val="0"/>
        <w:spacing w:after="0"/>
        <w:rPr>
          <w:bCs/>
          <w:iCs/>
        </w:rPr>
      </w:pPr>
    </w:p>
    <w:p w:rsidR="002F01C8" w:rsidRPr="00DF31BB" w:rsidRDefault="002F01C8" w:rsidP="002F01C8">
      <w:pPr>
        <w:widowControl w:val="0"/>
        <w:spacing w:after="0"/>
        <w:rPr>
          <w:bCs/>
          <w:iCs/>
        </w:rPr>
      </w:pPr>
    </w:p>
    <w:p w:rsidR="002F01C8" w:rsidRPr="00DF31BB" w:rsidRDefault="002F01C8" w:rsidP="002F01C8">
      <w:pPr>
        <w:widowControl w:val="0"/>
        <w:spacing w:after="0"/>
        <w:rPr>
          <w:b/>
        </w:rPr>
      </w:pPr>
    </w:p>
    <w:p w:rsidR="002F01C8" w:rsidRPr="00DF31BB" w:rsidRDefault="002F01C8" w:rsidP="002F01C8">
      <w:pPr>
        <w:widowControl w:val="0"/>
        <w:spacing w:after="0"/>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widowControl w:val="0"/>
        <w:spacing w:after="0"/>
        <w:rPr>
          <w:b/>
        </w:rPr>
      </w:pPr>
    </w:p>
    <w:p w:rsidR="002F01C8" w:rsidRPr="00DF31BB" w:rsidRDefault="002F01C8" w:rsidP="002F01C8">
      <w:pPr>
        <w:widowControl w:val="0"/>
        <w:spacing w:after="0"/>
      </w:pPr>
      <w:r w:rsidRPr="00DF31BB">
        <w:t>*Участник  закупки должен  предоставить данные о своем участии в качестве ответчика, истца за последние 3 (</w:t>
      </w:r>
      <w:r w:rsidR="00997AEE" w:rsidRPr="00DF31BB">
        <w:t>т</w:t>
      </w:r>
      <w:r w:rsidRPr="00DF31BB">
        <w:t>ри) года.</w:t>
      </w:r>
    </w:p>
    <w:p w:rsidR="002F01C8" w:rsidRPr="00DF31BB" w:rsidRDefault="002F01C8" w:rsidP="002F01C8">
      <w:pPr>
        <w:spacing w:after="0"/>
      </w:pPr>
      <w:r w:rsidRPr="00DF31BB">
        <w:t>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rsidR="002F01C8" w:rsidRPr="00DF31BB" w:rsidRDefault="002F01C8" w:rsidP="002F01C8">
      <w:pPr>
        <w:spacing w:after="0"/>
      </w:pPr>
      <w:r w:rsidRPr="00DF31BB">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rsidR="002F01C8" w:rsidRPr="00DF31BB" w:rsidRDefault="002F01C8" w:rsidP="002F01C8">
      <w:pPr>
        <w:spacing w:after="0"/>
        <w:rPr>
          <w:lang w:eastAsia="en-US"/>
        </w:rPr>
      </w:pPr>
      <w:r w:rsidRPr="00DF31BB">
        <w:rPr>
          <w:lang w:eastAsia="en-US"/>
        </w:rPr>
        <w:t>При заполнении данной формы следует учитывать следующее:</w:t>
      </w:r>
    </w:p>
    <w:p w:rsidR="002F01C8" w:rsidRPr="00DF31BB" w:rsidRDefault="002F01C8" w:rsidP="002F01C8">
      <w:pPr>
        <w:spacing w:after="0"/>
        <w:rPr>
          <w:lang w:eastAsia="en-US"/>
        </w:rPr>
      </w:pPr>
      <w:r w:rsidRPr="00DF31BB">
        <w:rPr>
          <w:lang w:eastAsia="en-US"/>
        </w:rPr>
        <w:t>1) изменение формы не допускается;</w:t>
      </w:r>
    </w:p>
    <w:p w:rsidR="002F01C8" w:rsidRPr="00DF31BB" w:rsidRDefault="002F01C8" w:rsidP="002F01C8">
      <w:pPr>
        <w:spacing w:after="0"/>
        <w:rPr>
          <w:lang w:eastAsia="en-US"/>
        </w:rPr>
      </w:pPr>
      <w:r w:rsidRPr="00DF31BB">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DF31BB">
        <w:rPr>
          <w:lang w:eastAsia="en-US"/>
        </w:rPr>
        <w:br w:type="page"/>
      </w:r>
    </w:p>
    <w:p w:rsidR="002F01C8" w:rsidRPr="00DF31BB" w:rsidRDefault="002F01C8" w:rsidP="002F01C8">
      <w:pPr>
        <w:widowControl w:val="0"/>
        <w:spacing w:after="0"/>
        <w:jc w:val="right"/>
        <w:rPr>
          <w:b/>
        </w:rPr>
      </w:pPr>
      <w:r w:rsidRPr="00DF31BB">
        <w:rPr>
          <w:b/>
        </w:rPr>
        <w:lastRenderedPageBreak/>
        <w:t>Форма 11</w:t>
      </w:r>
    </w:p>
    <w:p w:rsidR="002F01C8" w:rsidRPr="00DF31BB" w:rsidRDefault="00AE6415" w:rsidP="002F01C8">
      <w:pPr>
        <w:widowControl w:val="0"/>
        <w:spacing w:after="0"/>
        <w:jc w:val="right"/>
        <w:rPr>
          <w:bCs/>
          <w:iCs/>
        </w:rPr>
      </w:pPr>
      <w:r w:rsidRPr="00DF31BB">
        <w:rPr>
          <w:bCs/>
          <w:iCs/>
        </w:rPr>
        <w:t>Приложение №</w:t>
      </w:r>
      <w:r w:rsidR="00E35D3A" w:rsidRPr="00DF31BB">
        <w:rPr>
          <w:bCs/>
          <w:iCs/>
        </w:rPr>
        <w:t xml:space="preserve">20 </w:t>
      </w:r>
      <w:r w:rsidR="002F01C8" w:rsidRPr="00DF31BB">
        <w:rPr>
          <w:bCs/>
          <w:iCs/>
        </w:rPr>
        <w:t>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keepNext/>
        <w:spacing w:after="0"/>
        <w:jc w:val="center"/>
        <w:rPr>
          <w:b/>
        </w:rPr>
      </w:pPr>
    </w:p>
    <w:p w:rsidR="002F01C8" w:rsidRPr="00DF31BB" w:rsidRDefault="002F01C8" w:rsidP="002F01C8">
      <w:pPr>
        <w:tabs>
          <w:tab w:val="left" w:pos="360"/>
          <w:tab w:val="left" w:pos="993"/>
        </w:tabs>
        <w:spacing w:after="0"/>
        <w:jc w:val="center"/>
        <w:rPr>
          <w:rFonts w:ascii="Tahoma" w:hAnsi="Tahoma" w:cs="Tahoma"/>
          <w:b/>
        </w:rPr>
      </w:pPr>
    </w:p>
    <w:p w:rsidR="002F01C8" w:rsidRPr="00DF31BB" w:rsidRDefault="002F01C8" w:rsidP="002F01C8">
      <w:pPr>
        <w:tabs>
          <w:tab w:val="left" w:pos="360"/>
          <w:tab w:val="left" w:pos="993"/>
        </w:tabs>
        <w:spacing w:after="0"/>
        <w:jc w:val="center"/>
        <w:rPr>
          <w:b/>
        </w:rPr>
      </w:pPr>
      <w:r w:rsidRPr="00DF31BB">
        <w:rPr>
          <w:b/>
        </w:rPr>
        <w:t>ГАРАНТИЙНОЕ ПИСЬМО</w:t>
      </w:r>
    </w:p>
    <w:p w:rsidR="002F01C8" w:rsidRPr="00DF31BB" w:rsidRDefault="002F01C8" w:rsidP="002F01C8">
      <w:pPr>
        <w:tabs>
          <w:tab w:val="left" w:pos="360"/>
          <w:tab w:val="left" w:pos="993"/>
        </w:tabs>
        <w:spacing w:after="0"/>
        <w:jc w:val="center"/>
        <w:rPr>
          <w:i/>
        </w:rPr>
      </w:pPr>
      <w:r w:rsidRPr="00DF31BB">
        <w:rPr>
          <w:i/>
        </w:rPr>
        <w:t>(Подтверждение согласия с условиями документации о закупке и проекта договора)</w:t>
      </w:r>
    </w:p>
    <w:p w:rsidR="002F01C8" w:rsidRPr="00DF31BB" w:rsidRDefault="002F01C8" w:rsidP="002F01C8">
      <w:pPr>
        <w:widowControl w:val="0"/>
        <w:suppressAutoHyphens/>
        <w:spacing w:after="0"/>
        <w:ind w:firstLine="709"/>
        <w:rPr>
          <w:rFonts w:eastAsia="Lucida Sans Unicode"/>
          <w:kern w:val="2"/>
          <w:lang w:eastAsia="en-US"/>
        </w:rPr>
      </w:pPr>
    </w:p>
    <w:p w:rsidR="002F01C8" w:rsidRPr="00DF31BB" w:rsidRDefault="002F01C8" w:rsidP="002F01C8">
      <w:pPr>
        <w:tabs>
          <w:tab w:val="left" w:pos="3915"/>
          <w:tab w:val="center" w:pos="5032"/>
        </w:tabs>
        <w:spacing w:after="0"/>
        <w:jc w:val="left"/>
        <w:rPr>
          <w:b/>
          <w:bCs/>
        </w:rPr>
      </w:pPr>
      <w:r w:rsidRPr="00DF31BB">
        <w:rPr>
          <w:b/>
        </w:rPr>
        <w:tab/>
      </w:r>
    </w:p>
    <w:p w:rsidR="002F01C8" w:rsidRPr="00DF31BB" w:rsidRDefault="002F01C8" w:rsidP="002F01C8">
      <w:pPr>
        <w:overflowPunct w:val="0"/>
        <w:autoSpaceDE w:val="0"/>
        <w:autoSpaceDN w:val="0"/>
        <w:adjustRightInd w:val="0"/>
        <w:spacing w:after="0"/>
        <w:ind w:firstLine="567"/>
        <w:jc w:val="center"/>
        <w:rPr>
          <w:b/>
          <w:bCs/>
        </w:rPr>
      </w:pPr>
      <w:r w:rsidRPr="00DF31BB">
        <w:rPr>
          <w:b/>
          <w:bCs/>
        </w:rPr>
        <w:t xml:space="preserve"> Участник закупки: ________________________________</w:t>
      </w:r>
    </w:p>
    <w:p w:rsidR="002F01C8" w:rsidRPr="00DF31BB" w:rsidRDefault="002F01C8" w:rsidP="002F01C8">
      <w:pPr>
        <w:widowControl w:val="0"/>
        <w:suppressAutoHyphens/>
        <w:spacing w:after="0"/>
        <w:ind w:firstLine="709"/>
        <w:rPr>
          <w:rFonts w:eastAsia="Lucida Sans Unicode"/>
          <w:kern w:val="2"/>
          <w:lang w:eastAsia="en-US"/>
        </w:rPr>
      </w:pPr>
    </w:p>
    <w:p w:rsidR="002F01C8" w:rsidRPr="00DF31BB" w:rsidRDefault="002F01C8" w:rsidP="002F01C8">
      <w:pPr>
        <w:widowControl w:val="0"/>
        <w:suppressAutoHyphens/>
        <w:spacing w:after="0"/>
        <w:ind w:firstLine="709"/>
        <w:rPr>
          <w:rFonts w:eastAsia="Lucida Sans Unicode"/>
          <w:kern w:val="2"/>
          <w:lang w:eastAsia="en-US"/>
        </w:rPr>
      </w:pPr>
    </w:p>
    <w:p w:rsidR="002F01C8" w:rsidRPr="00DF31BB" w:rsidRDefault="002F01C8" w:rsidP="002F01C8">
      <w:pPr>
        <w:widowControl w:val="0"/>
        <w:suppressAutoHyphens/>
        <w:spacing w:after="0"/>
        <w:ind w:firstLine="709"/>
        <w:rPr>
          <w:rFonts w:eastAsia="Lucida Sans Unicode"/>
          <w:kern w:val="2"/>
          <w:lang w:eastAsia="en-US"/>
        </w:rPr>
      </w:pPr>
      <w:r w:rsidRPr="00DF31BB">
        <w:rPr>
          <w:rFonts w:eastAsia="Lucida Sans Unicode"/>
          <w:kern w:val="2"/>
          <w:lang w:eastAsia="en-US"/>
        </w:rPr>
        <w:t>Участник закупки ознакомился и изучил документацию о закупке и проект договора по предмету закупки:</w:t>
      </w:r>
    </w:p>
    <w:p w:rsidR="002F01C8" w:rsidRPr="00DF31BB" w:rsidRDefault="002F01C8" w:rsidP="002F01C8">
      <w:pPr>
        <w:widowControl w:val="0"/>
        <w:suppressAutoHyphens/>
        <w:spacing w:after="0"/>
        <w:ind w:firstLine="709"/>
        <w:rPr>
          <w:rFonts w:eastAsia="Lucida Sans Unicode"/>
          <w:kern w:val="2"/>
          <w:lang w:eastAsia="en-US"/>
        </w:rPr>
      </w:pPr>
      <w:r w:rsidRPr="00DF31BB">
        <w:rPr>
          <w:rFonts w:eastAsia="Lucida Sans Unicode"/>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rsidR="002F01C8" w:rsidRPr="00DF31BB" w:rsidRDefault="002F01C8" w:rsidP="002F01C8">
      <w:pPr>
        <w:widowControl w:val="0"/>
        <w:suppressAutoHyphens/>
        <w:spacing w:after="0"/>
        <w:ind w:firstLine="709"/>
        <w:rPr>
          <w:rFonts w:eastAsia="Lucida Sans Unicode"/>
          <w:kern w:val="2"/>
          <w:lang w:eastAsia="en-US"/>
        </w:rPr>
      </w:pPr>
      <w:r w:rsidRPr="00DF31BB">
        <w:rPr>
          <w:rFonts w:eastAsia="Lucida Sans Unicode"/>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rsidR="002F01C8" w:rsidRPr="00DF31BB" w:rsidRDefault="002F01C8" w:rsidP="002F01C8">
      <w:pPr>
        <w:widowControl w:val="0"/>
        <w:suppressAutoHyphens/>
        <w:spacing w:after="0"/>
        <w:ind w:firstLine="709"/>
        <w:rPr>
          <w:rFonts w:eastAsia="Lucida Sans Unicode"/>
          <w:kern w:val="2"/>
          <w:lang w:eastAsia="en-US"/>
        </w:rPr>
      </w:pPr>
      <w:r w:rsidRPr="00DF31BB">
        <w:rPr>
          <w:rFonts w:eastAsia="Lucida Sans Unicode"/>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rsidR="002F01C8" w:rsidRPr="00DF31BB" w:rsidRDefault="002F01C8" w:rsidP="002F01C8">
      <w:pPr>
        <w:widowControl w:val="0"/>
        <w:suppressAutoHyphens/>
        <w:spacing w:after="0"/>
        <w:ind w:firstLine="709"/>
        <w:rPr>
          <w:rFonts w:eastAsia="Lucida Sans Unicode"/>
          <w:kern w:val="2"/>
          <w:lang w:eastAsia="en-US"/>
        </w:rPr>
      </w:pPr>
    </w:p>
    <w:p w:rsidR="002F01C8" w:rsidRPr="00DF31BB" w:rsidRDefault="002F01C8" w:rsidP="002F01C8">
      <w:pPr>
        <w:widowControl w:val="0"/>
        <w:suppressAutoHyphens/>
        <w:spacing w:after="0"/>
        <w:rPr>
          <w:rFonts w:eastAsia="Lucida Sans Unicode"/>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DF31BB" w:rsidRPr="00DF31BB" w:rsidTr="002F01C8">
        <w:tc>
          <w:tcPr>
            <w:tcW w:w="3330" w:type="dxa"/>
            <w:tcBorders>
              <w:top w:val="nil"/>
              <w:left w:val="nil"/>
              <w:bottom w:val="nil"/>
              <w:right w:val="nil"/>
            </w:tcBorders>
            <w:hideMark/>
          </w:tcPr>
          <w:p w:rsidR="002F01C8" w:rsidRPr="00DF31BB" w:rsidRDefault="002F01C8" w:rsidP="002F01C8">
            <w:pPr>
              <w:widowControl w:val="0"/>
              <w:suppressAutoHyphens/>
              <w:spacing w:after="0"/>
              <w:rPr>
                <w:rFonts w:ascii="Times New Roman" w:eastAsia="Lucida Sans Unicode" w:hAnsi="Times New Roman"/>
                <w:kern w:val="2"/>
              </w:rPr>
            </w:pPr>
            <w:r w:rsidRPr="00DF31BB">
              <w:rPr>
                <w:rFonts w:ascii="Times New Roman" w:eastAsia="Lucida Sans Unicode" w:hAnsi="Times New Roman"/>
                <w:kern w:val="2"/>
              </w:rPr>
              <w:t>«___» ___________ 20 __ г.</w:t>
            </w:r>
          </w:p>
        </w:tc>
        <w:tc>
          <w:tcPr>
            <w:tcW w:w="628"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c>
          <w:tcPr>
            <w:tcW w:w="689"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c>
          <w:tcPr>
            <w:tcW w:w="2292"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r>
      <w:tr w:rsidR="002F01C8" w:rsidRPr="00DF31BB" w:rsidTr="002F01C8">
        <w:tc>
          <w:tcPr>
            <w:tcW w:w="3330"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c>
          <w:tcPr>
            <w:tcW w:w="628"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i/>
                <w:kern w:val="2"/>
              </w:rPr>
            </w:pPr>
          </w:p>
        </w:tc>
        <w:tc>
          <w:tcPr>
            <w:tcW w:w="689"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i/>
                <w:kern w:val="2"/>
              </w:rPr>
            </w:pPr>
          </w:p>
        </w:tc>
        <w:tc>
          <w:tcPr>
            <w:tcW w:w="2292" w:type="dxa"/>
            <w:tcBorders>
              <w:top w:val="nil"/>
              <w:left w:val="nil"/>
              <w:bottom w:val="nil"/>
              <w:right w:val="nil"/>
            </w:tcBorders>
          </w:tcPr>
          <w:p w:rsidR="002F01C8" w:rsidRPr="00DF31BB" w:rsidRDefault="002F01C8" w:rsidP="002F01C8">
            <w:pPr>
              <w:widowControl w:val="0"/>
              <w:suppressAutoHyphens/>
              <w:spacing w:after="0"/>
              <w:rPr>
                <w:rFonts w:ascii="Times New Roman" w:eastAsia="Lucida Sans Unicode" w:hAnsi="Times New Roman"/>
                <w:i/>
                <w:kern w:val="2"/>
              </w:rPr>
            </w:pPr>
          </w:p>
        </w:tc>
      </w:tr>
    </w:tbl>
    <w:p w:rsidR="002F01C8" w:rsidRPr="00DF31BB" w:rsidRDefault="002F01C8" w:rsidP="002F01C8">
      <w:pPr>
        <w:spacing w:after="0"/>
        <w:jc w:val="left"/>
        <w:rPr>
          <w:b/>
        </w:rPr>
      </w:pPr>
    </w:p>
    <w:p w:rsidR="002F01C8" w:rsidRPr="00DF31BB" w:rsidRDefault="002F01C8" w:rsidP="002F01C8">
      <w:pPr>
        <w:spacing w:after="0"/>
        <w:jc w:val="left"/>
        <w:rPr>
          <w:b/>
        </w:rPr>
      </w:pPr>
    </w:p>
    <w:p w:rsidR="002F01C8" w:rsidRPr="00DF31BB" w:rsidRDefault="002F01C8" w:rsidP="002F01C8">
      <w:pPr>
        <w:spacing w:after="0"/>
        <w:ind w:firstLine="709"/>
        <w:jc w:val="left"/>
      </w:pPr>
      <w:r w:rsidRPr="00DF31BB">
        <w:rPr>
          <w:b/>
        </w:rPr>
        <w:t>Участник закупки/</w:t>
      </w:r>
      <w:r w:rsidRPr="00DF31BB">
        <w:rPr>
          <w:b/>
        </w:rPr>
        <w:br/>
        <w:t>уполномоченный представитель</w:t>
      </w:r>
      <w:r w:rsidRPr="00DF31BB">
        <w:t xml:space="preserve">_________________ </w:t>
      </w:r>
      <w:r w:rsidRPr="00DF31BB">
        <w:rPr>
          <w:b/>
        </w:rPr>
        <w:t>(Фамилия И.О.)</w:t>
      </w:r>
    </w:p>
    <w:p w:rsidR="002F01C8" w:rsidRPr="00DF31BB" w:rsidRDefault="002F01C8" w:rsidP="002F01C8">
      <w:pPr>
        <w:spacing w:after="0"/>
        <w:ind w:firstLine="709"/>
        <w:jc w:val="left"/>
        <w:rPr>
          <w:vertAlign w:val="superscript"/>
        </w:rPr>
      </w:pPr>
      <w:r w:rsidRPr="00DF31BB">
        <w:rPr>
          <w:vertAlign w:val="superscript"/>
        </w:rPr>
        <w:t xml:space="preserve">                                                                                          (подпись)</w:t>
      </w:r>
    </w:p>
    <w:p w:rsidR="002F01C8" w:rsidRPr="00DF31BB" w:rsidRDefault="002F01C8" w:rsidP="002F01C8">
      <w:pPr>
        <w:widowControl w:val="0"/>
        <w:autoSpaceDE w:val="0"/>
        <w:autoSpaceDN w:val="0"/>
        <w:adjustRightInd w:val="0"/>
        <w:spacing w:after="0"/>
        <w:ind w:firstLine="709"/>
        <w:jc w:val="left"/>
        <w:rPr>
          <w:vertAlign w:val="superscript"/>
        </w:rPr>
      </w:pPr>
      <w:r w:rsidRPr="00DF31BB">
        <w:rPr>
          <w:vertAlign w:val="superscript"/>
        </w:rPr>
        <w:t>М.П.</w:t>
      </w:r>
    </w:p>
    <w:p w:rsidR="002F01C8" w:rsidRPr="00DF31BB" w:rsidRDefault="002F01C8" w:rsidP="002F01C8">
      <w:pPr>
        <w:spacing w:after="0"/>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keepNext/>
        <w:spacing w:after="0"/>
        <w:rPr>
          <w:b/>
        </w:rPr>
      </w:pPr>
    </w:p>
    <w:p w:rsidR="002F01C8" w:rsidRPr="00DF31BB" w:rsidRDefault="002F01C8" w:rsidP="002F01C8">
      <w:pPr>
        <w:spacing w:after="0"/>
        <w:jc w:val="left"/>
        <w:rPr>
          <w:b/>
        </w:rPr>
      </w:pPr>
      <w:r w:rsidRPr="00DF31BB">
        <w:rPr>
          <w:b/>
        </w:rPr>
        <w:br w:type="page"/>
      </w:r>
    </w:p>
    <w:p w:rsidR="002F01C8" w:rsidRPr="00DF31BB" w:rsidRDefault="002F01C8" w:rsidP="002F01C8">
      <w:pPr>
        <w:spacing w:after="0"/>
        <w:ind w:firstLine="709"/>
        <w:jc w:val="right"/>
        <w:rPr>
          <w:b/>
        </w:rPr>
      </w:pPr>
      <w:r w:rsidRPr="00DF31BB">
        <w:rPr>
          <w:b/>
        </w:rPr>
        <w:lastRenderedPageBreak/>
        <w:t>Форма 12</w:t>
      </w:r>
    </w:p>
    <w:p w:rsidR="002F01C8" w:rsidRPr="00DF31BB" w:rsidRDefault="00AE6415" w:rsidP="002F01C8">
      <w:pPr>
        <w:widowControl w:val="0"/>
        <w:spacing w:after="0"/>
        <w:jc w:val="right"/>
        <w:rPr>
          <w:bCs/>
          <w:iCs/>
        </w:rPr>
      </w:pPr>
      <w:r w:rsidRPr="00DF31BB">
        <w:rPr>
          <w:bCs/>
          <w:iCs/>
        </w:rPr>
        <w:t>Приложение №</w:t>
      </w:r>
      <w:r w:rsidR="00E35D3A" w:rsidRPr="00DF31BB">
        <w:rPr>
          <w:bCs/>
          <w:iCs/>
        </w:rPr>
        <w:t>21</w:t>
      </w:r>
      <w:r w:rsidR="00FE0FFD" w:rsidRPr="00DF31BB">
        <w:rPr>
          <w:bCs/>
          <w:iCs/>
        </w:rPr>
        <w:t xml:space="preserve"> </w:t>
      </w:r>
      <w:r w:rsidR="002F01C8" w:rsidRPr="00DF31BB">
        <w:rPr>
          <w:bCs/>
          <w:iCs/>
        </w:rPr>
        <w:t>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keepNext/>
        <w:keepLines/>
        <w:suppressLineNumbers/>
        <w:spacing w:after="0"/>
        <w:ind w:firstLine="709"/>
      </w:pPr>
    </w:p>
    <w:p w:rsidR="002F01C8" w:rsidRPr="00DF31BB" w:rsidRDefault="002F01C8" w:rsidP="002F01C8">
      <w:pPr>
        <w:keepNext/>
        <w:keepLines/>
        <w:suppressLineNumbers/>
        <w:spacing w:after="0"/>
        <w:ind w:firstLine="709"/>
      </w:pPr>
    </w:p>
    <w:p w:rsidR="002F01C8" w:rsidRPr="00DF31BB" w:rsidRDefault="002F01C8" w:rsidP="002F01C8">
      <w:pPr>
        <w:keepNext/>
        <w:keepLines/>
        <w:suppressLineNumbers/>
        <w:spacing w:after="0"/>
        <w:ind w:firstLine="709"/>
      </w:pPr>
      <w:r w:rsidRPr="00DF31BB">
        <w:t>На бланке организации – участника закупки</w:t>
      </w:r>
    </w:p>
    <w:p w:rsidR="002F01C8" w:rsidRPr="00DF31BB" w:rsidRDefault="002F01C8" w:rsidP="002F01C8">
      <w:pPr>
        <w:spacing w:after="0"/>
        <w:ind w:firstLine="709"/>
        <w:rPr>
          <w:b/>
          <w:caps/>
          <w:kern w:val="2"/>
        </w:rPr>
      </w:pPr>
    </w:p>
    <w:p w:rsidR="002F01C8" w:rsidRPr="00DF31BB" w:rsidRDefault="002F01C8" w:rsidP="002F01C8">
      <w:pPr>
        <w:spacing w:after="0"/>
        <w:ind w:firstLine="709"/>
        <w:jc w:val="center"/>
        <w:rPr>
          <w:b/>
          <w:caps/>
          <w:kern w:val="2"/>
        </w:rPr>
      </w:pPr>
    </w:p>
    <w:p w:rsidR="002F01C8" w:rsidRPr="00DF31BB" w:rsidRDefault="002F01C8" w:rsidP="002F01C8">
      <w:pPr>
        <w:spacing w:after="0"/>
        <w:ind w:firstLine="709"/>
        <w:jc w:val="center"/>
        <w:rPr>
          <w:b/>
          <w:caps/>
          <w:kern w:val="2"/>
        </w:rPr>
      </w:pPr>
      <w:r w:rsidRPr="00DF31BB">
        <w:rPr>
          <w:b/>
          <w:caps/>
          <w:kern w:val="2"/>
        </w:rPr>
        <w:t>Декларация соответствия участника ЗАКУПКИ</w:t>
      </w:r>
    </w:p>
    <w:p w:rsidR="002F01C8" w:rsidRPr="00DF31BB" w:rsidRDefault="00447CBA" w:rsidP="002F01C8">
      <w:pPr>
        <w:spacing w:after="0"/>
        <w:ind w:firstLine="709"/>
        <w:jc w:val="center"/>
        <w:rPr>
          <w:b/>
          <w:caps/>
          <w:kern w:val="2"/>
        </w:rPr>
      </w:pPr>
      <w:r w:rsidRPr="00DF31BB">
        <w:rPr>
          <w:b/>
          <w:caps/>
          <w:kern w:val="2"/>
        </w:rPr>
        <w:t xml:space="preserve">ЕДИНЫМ </w:t>
      </w:r>
      <w:r w:rsidR="002F01C8" w:rsidRPr="00DF31BB">
        <w:rPr>
          <w:b/>
          <w:caps/>
          <w:kern w:val="2"/>
        </w:rPr>
        <w:t>ОБЯЗАТЕЛЬНЫМ требованиям К УЧАСТНИКАМ ЗАКУПКИ, установленным КОНКУРСНОЙ ДОКУМЕНТАЦИЕЙ</w:t>
      </w:r>
    </w:p>
    <w:p w:rsidR="002F01C8" w:rsidRPr="00DF31BB" w:rsidRDefault="002F01C8" w:rsidP="002F01C8">
      <w:pPr>
        <w:spacing w:after="0"/>
        <w:ind w:firstLine="709"/>
        <w:rPr>
          <w:b/>
          <w:caps/>
          <w:kern w:val="2"/>
        </w:rPr>
      </w:pPr>
    </w:p>
    <w:p w:rsidR="002F01C8" w:rsidRPr="00DF31BB" w:rsidRDefault="002F01C8" w:rsidP="002F01C8">
      <w:pPr>
        <w:spacing w:after="0"/>
        <w:ind w:firstLine="709"/>
        <w:rPr>
          <w:b/>
          <w:caps/>
          <w:kern w:val="2"/>
        </w:rPr>
      </w:pPr>
    </w:p>
    <w:p w:rsidR="002F01C8" w:rsidRPr="00DF31BB" w:rsidRDefault="002F01C8" w:rsidP="002F01C8">
      <w:pPr>
        <w:spacing w:after="0"/>
        <w:ind w:firstLine="709"/>
        <w:rPr>
          <w:b/>
          <w:caps/>
          <w:kern w:val="2"/>
        </w:rPr>
      </w:pPr>
    </w:p>
    <w:p w:rsidR="002F01C8" w:rsidRPr="00DF31BB" w:rsidRDefault="002F01C8" w:rsidP="002F01C8">
      <w:pPr>
        <w:spacing w:after="0"/>
        <w:ind w:firstLine="709"/>
        <w:rPr>
          <w:kern w:val="2"/>
        </w:rPr>
      </w:pPr>
      <w:r w:rsidRPr="00DF31BB">
        <w:rPr>
          <w:kern w:val="2"/>
        </w:rPr>
        <w:t>Настоящим подтверждаем, что в отношении _________________________________________:</w:t>
      </w:r>
    </w:p>
    <w:p w:rsidR="002F01C8" w:rsidRPr="00DF31BB" w:rsidRDefault="002F01C8" w:rsidP="002F01C8">
      <w:pPr>
        <w:spacing w:after="0"/>
        <w:rPr>
          <w:kern w:val="2"/>
        </w:rPr>
      </w:pPr>
      <w:r w:rsidRPr="00DF31BB">
        <w:rPr>
          <w:i/>
        </w:rPr>
        <w:t>(наименование организации – участника закупки)</w:t>
      </w:r>
    </w:p>
    <w:p w:rsidR="002F01C8" w:rsidRPr="00DF31BB" w:rsidRDefault="002F01C8" w:rsidP="002F01C8">
      <w:pPr>
        <w:autoSpaceDE w:val="0"/>
        <w:autoSpaceDN w:val="0"/>
        <w:adjustRightInd w:val="0"/>
        <w:spacing w:after="0"/>
        <w:ind w:firstLine="709"/>
      </w:pPr>
      <w:r w:rsidRPr="00DF31BB">
        <w:rPr>
          <w:kern w:val="2"/>
        </w:rPr>
        <w:t xml:space="preserve">1) </w:t>
      </w:r>
      <w:r w:rsidRPr="00DF31BB">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2F01C8" w:rsidRPr="00DF31BB" w:rsidRDefault="002F01C8" w:rsidP="002F01C8">
      <w:pPr>
        <w:autoSpaceDE w:val="0"/>
        <w:autoSpaceDN w:val="0"/>
        <w:adjustRightInd w:val="0"/>
        <w:spacing w:after="0"/>
        <w:ind w:firstLine="709"/>
      </w:pPr>
      <w:r w:rsidRPr="00DF31BB">
        <w:t xml:space="preserve">2) не приостановлена деятельность участника процедуры закупки в порядке, предусмотренном </w:t>
      </w:r>
      <w:r w:rsidRPr="00DF31BB">
        <w:rPr>
          <w:rStyle w:val="afff1"/>
          <w:color w:val="auto"/>
        </w:rPr>
        <w:t>Кодексом</w:t>
      </w:r>
      <w:r w:rsidRPr="00DF31BB">
        <w:t xml:space="preserve"> Российской Федерации об административных правонарушениях, на день подачи заявки на участие в процедурах закупок;</w:t>
      </w:r>
    </w:p>
    <w:p w:rsidR="002F01C8" w:rsidRPr="00DF31BB" w:rsidRDefault="002F01C8" w:rsidP="002F01C8">
      <w:pPr>
        <w:spacing w:after="0"/>
        <w:ind w:firstLine="709"/>
        <w:rPr>
          <w:kern w:val="2"/>
        </w:rPr>
      </w:pPr>
      <w:r w:rsidRPr="00DF31BB">
        <w:rPr>
          <w:kern w:val="2"/>
        </w:rPr>
        <w:t xml:space="preserve">3) и т.д. </w:t>
      </w:r>
      <w:r w:rsidRPr="00DF31BB">
        <w:rPr>
          <w:i/>
          <w:kern w:val="2"/>
        </w:rPr>
        <w:t>(перечислить все обязательные требования к участникам конкурса, установленные в п. 1.</w:t>
      </w:r>
      <w:r w:rsidR="00447CBA" w:rsidRPr="00DF31BB">
        <w:rPr>
          <w:i/>
          <w:kern w:val="2"/>
        </w:rPr>
        <w:t>8</w:t>
      </w:r>
      <w:r w:rsidRPr="00DF31BB">
        <w:rPr>
          <w:i/>
          <w:kern w:val="2"/>
        </w:rPr>
        <w:t>. конкурсной документации</w:t>
      </w:r>
      <w:r w:rsidRPr="00DF31BB">
        <w:rPr>
          <w:kern w:val="2"/>
        </w:rPr>
        <w:t>)</w:t>
      </w:r>
    </w:p>
    <w:p w:rsidR="002F01C8" w:rsidRPr="00DF31BB" w:rsidRDefault="002F01C8" w:rsidP="002F01C8">
      <w:pPr>
        <w:keepNext/>
        <w:keepLines/>
        <w:suppressLineNumbers/>
        <w:spacing w:after="0"/>
        <w:ind w:firstLine="709"/>
        <w:rPr>
          <w:b/>
        </w:rPr>
      </w:pPr>
    </w:p>
    <w:p w:rsidR="002F01C8" w:rsidRPr="00DF31BB" w:rsidRDefault="002F01C8" w:rsidP="002F01C8">
      <w:pPr>
        <w:keepNext/>
        <w:keepLines/>
        <w:suppressLineNumbers/>
        <w:spacing w:after="0"/>
        <w:ind w:firstLine="709"/>
      </w:pPr>
      <w:r w:rsidRPr="00DF31BB">
        <w:rPr>
          <w:b/>
        </w:rPr>
        <w:t>Руководитель организации</w:t>
      </w:r>
      <w:r w:rsidRPr="00DF31BB">
        <w:t xml:space="preserve">      _____________________ </w:t>
      </w:r>
      <w:r w:rsidRPr="00DF31BB">
        <w:tab/>
        <w:t>(Фамилия И.О.)</w:t>
      </w:r>
    </w:p>
    <w:p w:rsidR="002F01C8" w:rsidRPr="00DF31BB" w:rsidRDefault="002F01C8" w:rsidP="002F01C8">
      <w:pPr>
        <w:keepNext/>
        <w:keepLines/>
        <w:suppressLineNumbers/>
        <w:spacing w:after="0"/>
        <w:ind w:firstLine="709"/>
        <w:rPr>
          <w:i/>
        </w:rPr>
      </w:pPr>
      <w:r w:rsidRPr="00DF31BB">
        <w:rPr>
          <w:i/>
        </w:rPr>
        <w:t>(указать название  должности)</w:t>
      </w:r>
      <w:r w:rsidRPr="00DF31BB">
        <w:rPr>
          <w:i/>
        </w:rPr>
        <w:tab/>
      </w:r>
      <w:r w:rsidRPr="00DF31BB">
        <w:rPr>
          <w:i/>
        </w:rPr>
        <w:tab/>
        <w:t xml:space="preserve">     (подпись)</w:t>
      </w:r>
    </w:p>
    <w:p w:rsidR="002F01C8" w:rsidRPr="00DF31BB" w:rsidRDefault="002F01C8" w:rsidP="002F01C8">
      <w:pPr>
        <w:keepNext/>
        <w:keepLines/>
        <w:suppressLineNumbers/>
        <w:spacing w:after="0"/>
        <w:ind w:firstLine="709"/>
        <w:rPr>
          <w:i/>
        </w:rPr>
      </w:pPr>
    </w:p>
    <w:p w:rsidR="002F01C8" w:rsidRPr="00DF31BB" w:rsidRDefault="002F01C8" w:rsidP="002F01C8">
      <w:pPr>
        <w:keepNext/>
        <w:keepLines/>
        <w:suppressLineNumbers/>
        <w:spacing w:after="0"/>
        <w:ind w:firstLine="709"/>
      </w:pPr>
      <w:r w:rsidRPr="00DF31BB">
        <w:rPr>
          <w:b/>
        </w:rPr>
        <w:t>Главный бухгалтер</w:t>
      </w:r>
      <w:r w:rsidRPr="00DF31BB">
        <w:t xml:space="preserve">                    _____________________ </w:t>
      </w:r>
      <w:r w:rsidRPr="00DF31BB">
        <w:tab/>
        <w:t>(Фамилия И.О.)</w:t>
      </w:r>
    </w:p>
    <w:p w:rsidR="002F01C8" w:rsidRPr="00DF31BB" w:rsidRDefault="002F01C8" w:rsidP="002F01C8">
      <w:pPr>
        <w:keepNext/>
        <w:keepLines/>
        <w:suppressLineNumbers/>
        <w:spacing w:after="0"/>
        <w:ind w:firstLine="709"/>
        <w:rPr>
          <w:i/>
        </w:rPr>
      </w:pPr>
      <w:r w:rsidRPr="00DF31BB">
        <w:rPr>
          <w:i/>
        </w:rPr>
        <w:t xml:space="preserve">                                                                            (подпись)</w:t>
      </w:r>
    </w:p>
    <w:p w:rsidR="002F01C8" w:rsidRPr="00DF31BB" w:rsidRDefault="002F01C8" w:rsidP="002F01C8">
      <w:pPr>
        <w:tabs>
          <w:tab w:val="left" w:pos="900"/>
          <w:tab w:val="left" w:pos="1080"/>
        </w:tabs>
        <w:spacing w:after="0"/>
        <w:ind w:firstLine="709"/>
        <w:contextualSpacing/>
        <w:rPr>
          <w:kern w:val="2"/>
        </w:rPr>
      </w:pPr>
      <w:r w:rsidRPr="00DF31BB">
        <w:rPr>
          <w:kern w:val="2"/>
        </w:rPr>
        <w:t>М.П.</w:t>
      </w:r>
    </w:p>
    <w:p w:rsidR="002F01C8" w:rsidRPr="00DF31BB" w:rsidRDefault="002F01C8" w:rsidP="002F01C8">
      <w:pPr>
        <w:spacing w:after="0"/>
        <w:ind w:firstLine="709"/>
        <w:rPr>
          <w:b/>
          <w:bCs/>
        </w:rPr>
      </w:pPr>
    </w:p>
    <w:p w:rsidR="002F01C8" w:rsidRPr="00DF31BB" w:rsidRDefault="002F01C8" w:rsidP="002F01C8">
      <w:pPr>
        <w:spacing w:after="0"/>
        <w:ind w:firstLine="709"/>
        <w:rPr>
          <w:b/>
          <w:bCs/>
        </w:rPr>
      </w:pPr>
    </w:p>
    <w:p w:rsidR="002F01C8" w:rsidRPr="00DF31BB" w:rsidRDefault="002F01C8" w:rsidP="002F01C8">
      <w:pPr>
        <w:spacing w:after="0"/>
        <w:ind w:firstLine="709"/>
        <w:rPr>
          <w:b/>
          <w:bCs/>
        </w:rPr>
      </w:pPr>
    </w:p>
    <w:p w:rsidR="002F01C8" w:rsidRPr="00DF31BB" w:rsidRDefault="002F01C8" w:rsidP="002F01C8">
      <w:pPr>
        <w:spacing w:after="0"/>
        <w:ind w:firstLine="709"/>
        <w:rPr>
          <w:b/>
          <w:bCs/>
        </w:rPr>
      </w:pPr>
    </w:p>
    <w:p w:rsidR="002F01C8" w:rsidRPr="00DF31BB" w:rsidRDefault="002F01C8" w:rsidP="002F01C8">
      <w:pPr>
        <w:spacing w:after="0"/>
        <w:ind w:firstLine="709"/>
        <w:jc w:val="right"/>
        <w:rPr>
          <w:b/>
        </w:rPr>
      </w:pPr>
    </w:p>
    <w:p w:rsidR="002F01C8" w:rsidRPr="00DF31BB" w:rsidRDefault="002F01C8" w:rsidP="002F01C8">
      <w:pPr>
        <w:spacing w:after="0"/>
        <w:jc w:val="left"/>
        <w:rPr>
          <w:b/>
        </w:rPr>
      </w:pPr>
      <w:r w:rsidRPr="00DF31BB">
        <w:rPr>
          <w:b/>
        </w:rPr>
        <w:br w:type="page"/>
      </w:r>
    </w:p>
    <w:p w:rsidR="002F01C8" w:rsidRPr="00DF31BB" w:rsidRDefault="002F01C8" w:rsidP="002F01C8">
      <w:pPr>
        <w:spacing w:after="0"/>
        <w:ind w:firstLine="709"/>
        <w:jc w:val="right"/>
        <w:rPr>
          <w:b/>
        </w:rPr>
      </w:pPr>
      <w:r w:rsidRPr="00DF31BB">
        <w:rPr>
          <w:b/>
        </w:rPr>
        <w:lastRenderedPageBreak/>
        <w:t>Форма 13</w:t>
      </w:r>
    </w:p>
    <w:p w:rsidR="002F01C8" w:rsidRPr="00DF31BB" w:rsidRDefault="00AE6415" w:rsidP="002F01C8">
      <w:pPr>
        <w:widowControl w:val="0"/>
        <w:spacing w:after="0"/>
        <w:jc w:val="right"/>
        <w:rPr>
          <w:bCs/>
          <w:iCs/>
        </w:rPr>
      </w:pPr>
      <w:r w:rsidRPr="00DF31BB">
        <w:rPr>
          <w:bCs/>
          <w:iCs/>
        </w:rPr>
        <w:t>Приложение №</w:t>
      </w:r>
      <w:r w:rsidR="00FE0FFD" w:rsidRPr="00DF31BB">
        <w:rPr>
          <w:bCs/>
          <w:iCs/>
        </w:rPr>
        <w:t>2</w:t>
      </w:r>
      <w:r w:rsidR="00E35D3A" w:rsidRPr="00DF31BB">
        <w:rPr>
          <w:bCs/>
          <w:iCs/>
        </w:rPr>
        <w:t>2</w:t>
      </w:r>
      <w:r w:rsidR="002F01C8" w:rsidRPr="00DF31BB">
        <w:rPr>
          <w:bCs/>
          <w:iCs/>
        </w:rPr>
        <w:t xml:space="preserve"> к заявке на участие в конкурсе</w:t>
      </w:r>
    </w:p>
    <w:p w:rsidR="002F01C8" w:rsidRPr="00DF31BB" w:rsidRDefault="002F01C8" w:rsidP="002F01C8">
      <w:pPr>
        <w:overflowPunct w:val="0"/>
        <w:autoSpaceDE w:val="0"/>
        <w:autoSpaceDN w:val="0"/>
        <w:adjustRightInd w:val="0"/>
        <w:spacing w:after="0"/>
        <w:jc w:val="right"/>
        <w:rPr>
          <w:bCs/>
        </w:rPr>
      </w:pPr>
      <w:r w:rsidRPr="00DF31BB">
        <w:rPr>
          <w:bCs/>
          <w:iCs/>
        </w:rPr>
        <w:t>от _________________ г. № ______</w:t>
      </w:r>
    </w:p>
    <w:p w:rsidR="002F01C8" w:rsidRPr="00DF31BB" w:rsidRDefault="002F01C8" w:rsidP="002F01C8">
      <w:pPr>
        <w:keepNext/>
        <w:keepLines/>
        <w:suppressLineNumbers/>
        <w:spacing w:after="0"/>
        <w:ind w:firstLine="709"/>
      </w:pPr>
    </w:p>
    <w:p w:rsidR="002F01C8" w:rsidRPr="00DF31BB" w:rsidRDefault="002F01C8" w:rsidP="002F01C8">
      <w:pPr>
        <w:keepNext/>
        <w:keepLines/>
        <w:suppressLineNumbers/>
        <w:spacing w:after="0"/>
        <w:ind w:firstLine="709"/>
      </w:pPr>
    </w:p>
    <w:p w:rsidR="002F01C8" w:rsidRPr="00DF31BB" w:rsidRDefault="002F01C8" w:rsidP="002F01C8">
      <w:pPr>
        <w:keepNext/>
        <w:keepLines/>
        <w:suppressLineNumbers/>
        <w:spacing w:after="0"/>
        <w:ind w:firstLine="709"/>
      </w:pPr>
      <w:r w:rsidRPr="00DF31BB">
        <w:t>На бланке организации – участника закупки</w:t>
      </w:r>
    </w:p>
    <w:p w:rsidR="002F01C8" w:rsidRPr="00DF31BB" w:rsidRDefault="002F01C8" w:rsidP="002F01C8">
      <w:pPr>
        <w:spacing w:after="0"/>
        <w:ind w:firstLine="709"/>
        <w:rPr>
          <w:b/>
          <w:caps/>
          <w:kern w:val="2"/>
        </w:rPr>
      </w:pPr>
    </w:p>
    <w:p w:rsidR="002F01C8" w:rsidRPr="00DF31BB" w:rsidRDefault="002F01C8" w:rsidP="002F01C8">
      <w:pPr>
        <w:spacing w:after="0"/>
        <w:ind w:firstLine="709"/>
        <w:jc w:val="center"/>
        <w:rPr>
          <w:b/>
          <w:caps/>
          <w:kern w:val="2"/>
        </w:rPr>
      </w:pPr>
      <w:r w:rsidRPr="00DF31BB">
        <w:rPr>
          <w:b/>
          <w:caps/>
          <w:kern w:val="2"/>
        </w:rPr>
        <w:t>Декларация соответствия участника ЗАКУПКИ</w:t>
      </w:r>
    </w:p>
    <w:p w:rsidR="002F01C8" w:rsidRPr="00DF31BB" w:rsidRDefault="00447CBA" w:rsidP="002F01C8">
      <w:pPr>
        <w:spacing w:after="0"/>
        <w:ind w:firstLine="709"/>
        <w:jc w:val="center"/>
        <w:rPr>
          <w:b/>
          <w:caps/>
          <w:kern w:val="2"/>
        </w:rPr>
      </w:pPr>
      <w:r w:rsidRPr="00DF31BB">
        <w:rPr>
          <w:b/>
          <w:caps/>
          <w:kern w:val="2"/>
        </w:rPr>
        <w:t xml:space="preserve">ЕДИНЫМ </w:t>
      </w:r>
      <w:r w:rsidR="002F01C8" w:rsidRPr="00DF31BB">
        <w:rPr>
          <w:b/>
          <w:caps/>
          <w:kern w:val="2"/>
        </w:rPr>
        <w:t>ДОПОЛНИТЕЛЬНЫМ требованиям К УЧАСТНИКАМ ЗАКУПКИ, установленным КОНКУРСНОЙ ДОКУМЕНТАЦИЕЙ</w:t>
      </w:r>
    </w:p>
    <w:p w:rsidR="002F01C8" w:rsidRPr="00DF31BB" w:rsidRDefault="002F01C8" w:rsidP="002F01C8">
      <w:pPr>
        <w:spacing w:after="0"/>
        <w:ind w:firstLine="709"/>
        <w:rPr>
          <w:b/>
          <w:caps/>
          <w:kern w:val="2"/>
        </w:rPr>
      </w:pPr>
    </w:p>
    <w:p w:rsidR="002F01C8" w:rsidRPr="00DF31BB" w:rsidRDefault="002F01C8" w:rsidP="002F01C8">
      <w:pPr>
        <w:spacing w:after="0"/>
        <w:ind w:firstLine="709"/>
        <w:rPr>
          <w:b/>
          <w:caps/>
          <w:kern w:val="2"/>
        </w:rPr>
      </w:pPr>
    </w:p>
    <w:p w:rsidR="002F01C8" w:rsidRPr="00DF31BB" w:rsidRDefault="002F01C8" w:rsidP="002F01C8">
      <w:pPr>
        <w:spacing w:after="0"/>
        <w:ind w:firstLine="709"/>
        <w:rPr>
          <w:b/>
          <w:caps/>
          <w:kern w:val="2"/>
        </w:rPr>
      </w:pPr>
    </w:p>
    <w:p w:rsidR="002F01C8" w:rsidRPr="00DF31BB" w:rsidRDefault="002F01C8" w:rsidP="002F01C8">
      <w:pPr>
        <w:spacing w:after="0"/>
        <w:ind w:firstLine="709"/>
        <w:rPr>
          <w:kern w:val="2"/>
        </w:rPr>
      </w:pPr>
      <w:r w:rsidRPr="00DF31BB">
        <w:rPr>
          <w:kern w:val="2"/>
        </w:rPr>
        <w:t>Настоящим подтверждаем, что  _________________________________________:</w:t>
      </w:r>
    </w:p>
    <w:p w:rsidR="002F01C8" w:rsidRPr="00DF31BB" w:rsidRDefault="002F01C8" w:rsidP="002F01C8">
      <w:pPr>
        <w:spacing w:after="0"/>
        <w:rPr>
          <w:kern w:val="2"/>
        </w:rPr>
      </w:pPr>
      <w:r w:rsidRPr="00DF31BB">
        <w:rPr>
          <w:i/>
        </w:rPr>
        <w:t xml:space="preserve">                                                                 (наименование организации – участника закупки)</w:t>
      </w:r>
    </w:p>
    <w:p w:rsidR="002F01C8" w:rsidRPr="00DF31BB" w:rsidRDefault="002F01C8" w:rsidP="002F01C8">
      <w:pPr>
        <w:spacing w:after="0"/>
        <w:ind w:firstLine="709"/>
        <w:rPr>
          <w:kern w:val="2"/>
        </w:rPr>
      </w:pPr>
      <w:r w:rsidRPr="00DF31BB">
        <w:rPr>
          <w:kern w:val="2"/>
        </w:rPr>
        <w:t>соответствует следующим дополнительным требованиям к участникам закупки, установленным конкурсной документацией:</w:t>
      </w:r>
    </w:p>
    <w:p w:rsidR="002F01C8" w:rsidRPr="00DF31BB" w:rsidRDefault="002F01C8" w:rsidP="002F01C8">
      <w:pPr>
        <w:spacing w:after="0"/>
        <w:ind w:firstLine="709"/>
        <w:rPr>
          <w:kern w:val="2"/>
        </w:rPr>
      </w:pPr>
      <w:r w:rsidRPr="00DF31BB">
        <w:rPr>
          <w:kern w:val="2"/>
        </w:rPr>
        <w:t>(</w:t>
      </w:r>
      <w:r w:rsidRPr="00DF31BB">
        <w:rPr>
          <w:i/>
          <w:kern w:val="2"/>
        </w:rPr>
        <w:t>перечислить все требования к участникам конкурса, установленные в п. 1.</w:t>
      </w:r>
      <w:r w:rsidR="00447CBA" w:rsidRPr="00DF31BB">
        <w:rPr>
          <w:i/>
          <w:kern w:val="2"/>
        </w:rPr>
        <w:t>8</w:t>
      </w:r>
      <w:r w:rsidRPr="00DF31BB">
        <w:rPr>
          <w:i/>
          <w:kern w:val="2"/>
        </w:rPr>
        <w:t>. конкурсной документации</w:t>
      </w:r>
      <w:r w:rsidRPr="00DF31BB">
        <w:rPr>
          <w:kern w:val="2"/>
        </w:rPr>
        <w:t>)</w:t>
      </w:r>
    </w:p>
    <w:p w:rsidR="002F01C8" w:rsidRPr="00DF31BB" w:rsidRDefault="002F01C8" w:rsidP="002F01C8">
      <w:pPr>
        <w:keepNext/>
        <w:keepLines/>
        <w:suppressLineNumbers/>
        <w:spacing w:after="0"/>
        <w:ind w:firstLine="709"/>
        <w:rPr>
          <w:b/>
        </w:rPr>
      </w:pPr>
    </w:p>
    <w:p w:rsidR="002F01C8" w:rsidRPr="00DF31BB" w:rsidRDefault="002F01C8" w:rsidP="002F01C8">
      <w:pPr>
        <w:keepNext/>
        <w:keepLines/>
        <w:suppressLineNumbers/>
        <w:spacing w:after="0"/>
        <w:ind w:firstLine="709"/>
      </w:pPr>
      <w:r w:rsidRPr="00DF31BB">
        <w:rPr>
          <w:b/>
        </w:rPr>
        <w:t>Руководитель организации</w:t>
      </w:r>
      <w:r w:rsidRPr="00DF31BB">
        <w:t xml:space="preserve">      _____________________ </w:t>
      </w:r>
      <w:r w:rsidRPr="00DF31BB">
        <w:tab/>
        <w:t>(Фамилия И.О.)</w:t>
      </w:r>
    </w:p>
    <w:p w:rsidR="002F01C8" w:rsidRPr="00DF31BB" w:rsidRDefault="002F01C8" w:rsidP="002F01C8">
      <w:pPr>
        <w:keepNext/>
        <w:keepLines/>
        <w:suppressLineNumbers/>
        <w:spacing w:after="0"/>
        <w:ind w:firstLine="709"/>
        <w:rPr>
          <w:i/>
        </w:rPr>
      </w:pPr>
      <w:r w:rsidRPr="00DF31BB">
        <w:rPr>
          <w:i/>
        </w:rPr>
        <w:t>(указать название  должности)</w:t>
      </w:r>
      <w:r w:rsidRPr="00DF31BB">
        <w:rPr>
          <w:i/>
        </w:rPr>
        <w:tab/>
      </w:r>
      <w:r w:rsidRPr="00DF31BB">
        <w:rPr>
          <w:i/>
        </w:rPr>
        <w:tab/>
        <w:t xml:space="preserve">     (подпись)</w:t>
      </w:r>
    </w:p>
    <w:p w:rsidR="002F01C8" w:rsidRPr="00DF31BB" w:rsidRDefault="002F01C8" w:rsidP="002F01C8">
      <w:pPr>
        <w:keepNext/>
        <w:keepLines/>
        <w:suppressLineNumbers/>
        <w:spacing w:after="0"/>
        <w:ind w:firstLine="709"/>
        <w:rPr>
          <w:i/>
        </w:rPr>
      </w:pPr>
    </w:p>
    <w:p w:rsidR="002F01C8" w:rsidRPr="00DF31BB" w:rsidRDefault="002F01C8" w:rsidP="002F01C8">
      <w:pPr>
        <w:keepNext/>
        <w:keepLines/>
        <w:suppressLineNumbers/>
        <w:spacing w:after="0"/>
        <w:ind w:firstLine="709"/>
      </w:pPr>
      <w:r w:rsidRPr="00DF31BB">
        <w:rPr>
          <w:b/>
        </w:rPr>
        <w:t>Главный бухгалтер</w:t>
      </w:r>
      <w:r w:rsidRPr="00DF31BB">
        <w:t xml:space="preserve">                    _____________________ </w:t>
      </w:r>
      <w:r w:rsidRPr="00DF31BB">
        <w:tab/>
        <w:t>(Фамилия И.О.)</w:t>
      </w:r>
    </w:p>
    <w:p w:rsidR="002F01C8" w:rsidRPr="00DF31BB" w:rsidRDefault="002F01C8" w:rsidP="002F01C8">
      <w:pPr>
        <w:keepNext/>
        <w:keepLines/>
        <w:suppressLineNumbers/>
        <w:spacing w:after="0"/>
        <w:ind w:firstLine="709"/>
        <w:rPr>
          <w:i/>
        </w:rPr>
      </w:pPr>
      <w:r w:rsidRPr="00DF31BB">
        <w:rPr>
          <w:i/>
        </w:rPr>
        <w:t xml:space="preserve">                                                                            (подпись)</w:t>
      </w:r>
    </w:p>
    <w:p w:rsidR="002F01C8" w:rsidRPr="00DF31BB" w:rsidRDefault="002F01C8" w:rsidP="002F01C8">
      <w:pPr>
        <w:tabs>
          <w:tab w:val="left" w:pos="900"/>
          <w:tab w:val="left" w:pos="1080"/>
        </w:tabs>
        <w:spacing w:after="0"/>
        <w:ind w:firstLine="709"/>
        <w:contextualSpacing/>
        <w:rPr>
          <w:kern w:val="2"/>
        </w:rPr>
      </w:pPr>
      <w:r w:rsidRPr="00DF31BB">
        <w:rPr>
          <w:kern w:val="2"/>
        </w:rPr>
        <w:t>М.П.</w:t>
      </w:r>
    </w:p>
    <w:p w:rsidR="002F01C8" w:rsidRPr="00DF31BB" w:rsidRDefault="002F01C8" w:rsidP="002F01C8">
      <w:pPr>
        <w:spacing w:after="0"/>
        <w:ind w:firstLine="709"/>
        <w:rPr>
          <w:b/>
          <w:bCs/>
        </w:rPr>
      </w:pPr>
    </w:p>
    <w:p w:rsidR="002F01C8" w:rsidRPr="00DF31BB" w:rsidRDefault="002F01C8" w:rsidP="002F01C8">
      <w:pPr>
        <w:spacing w:after="0"/>
        <w:jc w:val="left"/>
        <w:rPr>
          <w:b/>
          <w:bCs/>
        </w:rPr>
      </w:pPr>
      <w:r w:rsidRPr="00DF31BB">
        <w:rPr>
          <w:b/>
          <w:bCs/>
        </w:rPr>
        <w:br w:type="page"/>
      </w:r>
    </w:p>
    <w:p w:rsidR="002F01C8" w:rsidRPr="00DF31BB" w:rsidRDefault="002F01C8" w:rsidP="002F01C8">
      <w:pPr>
        <w:widowControl w:val="0"/>
        <w:autoSpaceDE w:val="0"/>
        <w:autoSpaceDN w:val="0"/>
        <w:spacing w:after="0"/>
        <w:jc w:val="right"/>
        <w:rPr>
          <w:b/>
        </w:rPr>
      </w:pPr>
      <w:r w:rsidRPr="00DF31BB">
        <w:rPr>
          <w:b/>
        </w:rPr>
        <w:lastRenderedPageBreak/>
        <w:t>Форма 14</w:t>
      </w:r>
    </w:p>
    <w:p w:rsidR="002F01C8" w:rsidRPr="00DF31BB" w:rsidRDefault="002F01C8" w:rsidP="002F01C8">
      <w:pPr>
        <w:widowControl w:val="0"/>
        <w:autoSpaceDE w:val="0"/>
        <w:autoSpaceDN w:val="0"/>
        <w:spacing w:after="0"/>
        <w:jc w:val="center"/>
        <w:rPr>
          <w:b/>
        </w:rPr>
      </w:pPr>
    </w:p>
    <w:p w:rsidR="002F01C8" w:rsidRPr="00DF31BB" w:rsidRDefault="002F01C8" w:rsidP="002F01C8">
      <w:pPr>
        <w:keepNext/>
        <w:keepLines/>
        <w:suppressLineNumbers/>
        <w:spacing w:after="0"/>
        <w:ind w:firstLine="709"/>
      </w:pPr>
      <w:r w:rsidRPr="00DF31BB">
        <w:t>На бланке организации – участника закупки</w:t>
      </w:r>
    </w:p>
    <w:p w:rsidR="002F01C8" w:rsidRPr="00DF31BB" w:rsidRDefault="002F01C8" w:rsidP="002F01C8">
      <w:pPr>
        <w:widowControl w:val="0"/>
        <w:autoSpaceDE w:val="0"/>
        <w:autoSpaceDN w:val="0"/>
        <w:spacing w:after="0"/>
        <w:jc w:val="center"/>
        <w:rPr>
          <w:b/>
        </w:rPr>
      </w:pPr>
    </w:p>
    <w:p w:rsidR="002F01C8" w:rsidRPr="00DF31BB" w:rsidRDefault="002F01C8" w:rsidP="002F01C8">
      <w:pPr>
        <w:widowControl w:val="0"/>
        <w:autoSpaceDE w:val="0"/>
        <w:autoSpaceDN w:val="0"/>
        <w:spacing w:after="0"/>
        <w:jc w:val="center"/>
        <w:rPr>
          <w:b/>
        </w:rPr>
      </w:pPr>
      <w:r w:rsidRPr="00DF31BB">
        <w:rPr>
          <w:b/>
        </w:rPr>
        <w:t>Декларация о соответствии участника закупки</w:t>
      </w:r>
    </w:p>
    <w:p w:rsidR="002F01C8" w:rsidRPr="00DF31BB" w:rsidRDefault="002F01C8" w:rsidP="002F01C8">
      <w:pPr>
        <w:widowControl w:val="0"/>
        <w:autoSpaceDE w:val="0"/>
        <w:autoSpaceDN w:val="0"/>
        <w:spacing w:after="0"/>
        <w:jc w:val="center"/>
        <w:rPr>
          <w:b/>
        </w:rPr>
      </w:pPr>
      <w:r w:rsidRPr="00DF31BB">
        <w:rPr>
          <w:b/>
        </w:rPr>
        <w:t>критериям отнесения к субъектам малого</w:t>
      </w:r>
    </w:p>
    <w:p w:rsidR="002F01C8" w:rsidRPr="00DF31BB" w:rsidRDefault="002F01C8" w:rsidP="002F01C8">
      <w:pPr>
        <w:widowControl w:val="0"/>
        <w:autoSpaceDE w:val="0"/>
        <w:autoSpaceDN w:val="0"/>
        <w:spacing w:after="0"/>
        <w:jc w:val="center"/>
        <w:rPr>
          <w:b/>
        </w:rPr>
      </w:pPr>
      <w:r w:rsidRPr="00DF31BB">
        <w:rPr>
          <w:b/>
        </w:rPr>
        <w:t>и среднего предпринимательства</w:t>
      </w:r>
    </w:p>
    <w:p w:rsidR="002F01C8" w:rsidRPr="00DF31BB" w:rsidRDefault="002F01C8" w:rsidP="002F01C8">
      <w:pPr>
        <w:widowControl w:val="0"/>
        <w:autoSpaceDE w:val="0"/>
        <w:autoSpaceDN w:val="0"/>
        <w:spacing w:after="0"/>
        <w:jc w:val="center"/>
      </w:pPr>
      <w:r w:rsidRPr="00DF31BB">
        <w:t xml:space="preserve">(заполняется в случае, если участник закупки является субъектом малого и </w:t>
      </w:r>
    </w:p>
    <w:p w:rsidR="002F01C8" w:rsidRPr="00DF31BB" w:rsidRDefault="002F01C8" w:rsidP="002F01C8">
      <w:pPr>
        <w:widowControl w:val="0"/>
        <w:autoSpaceDE w:val="0"/>
        <w:autoSpaceDN w:val="0"/>
        <w:spacing w:after="0"/>
        <w:jc w:val="center"/>
      </w:pPr>
      <w:r w:rsidRPr="00DF31BB">
        <w:t>среднего предпринимательства)</w:t>
      </w:r>
    </w:p>
    <w:p w:rsidR="002F01C8" w:rsidRPr="00DF31BB" w:rsidRDefault="002F01C8" w:rsidP="002F01C8">
      <w:pPr>
        <w:widowControl w:val="0"/>
        <w:autoSpaceDE w:val="0"/>
        <w:autoSpaceDN w:val="0"/>
        <w:spacing w:after="0"/>
        <w:jc w:val="center"/>
      </w:pPr>
    </w:p>
    <w:p w:rsidR="002F01C8" w:rsidRPr="00DF31BB" w:rsidRDefault="002F01C8" w:rsidP="002F01C8">
      <w:pPr>
        <w:overflowPunct w:val="0"/>
        <w:autoSpaceDE w:val="0"/>
        <w:autoSpaceDN w:val="0"/>
        <w:adjustRightInd w:val="0"/>
        <w:spacing w:after="0"/>
        <w:ind w:firstLine="567"/>
        <w:jc w:val="center"/>
        <w:rPr>
          <w:b/>
          <w:bCs/>
        </w:rPr>
      </w:pPr>
      <w:r w:rsidRPr="00DF31BB">
        <w:rPr>
          <w:b/>
          <w:bCs/>
        </w:rPr>
        <w:t>Участник закупки: ________________________________</w:t>
      </w:r>
    </w:p>
    <w:p w:rsidR="002F01C8" w:rsidRPr="00DF31BB" w:rsidRDefault="002F01C8" w:rsidP="002F01C8">
      <w:pPr>
        <w:widowControl w:val="0"/>
        <w:autoSpaceDE w:val="0"/>
        <w:autoSpaceDN w:val="0"/>
        <w:spacing w:after="0"/>
      </w:pPr>
    </w:p>
    <w:p w:rsidR="002F01C8" w:rsidRPr="00DF31BB" w:rsidRDefault="002F01C8" w:rsidP="002F01C8">
      <w:pPr>
        <w:widowControl w:val="0"/>
        <w:autoSpaceDE w:val="0"/>
        <w:autoSpaceDN w:val="0"/>
        <w:spacing w:after="0"/>
      </w:pPr>
      <w:r w:rsidRPr="00DF31BB">
        <w:t>Подтверждаем, что _____________________________________________________</w:t>
      </w:r>
    </w:p>
    <w:p w:rsidR="002F01C8" w:rsidRPr="00DF31BB" w:rsidRDefault="002F01C8" w:rsidP="002F01C8">
      <w:pPr>
        <w:widowControl w:val="0"/>
        <w:autoSpaceDE w:val="0"/>
        <w:autoSpaceDN w:val="0"/>
        <w:spacing w:after="0"/>
      </w:pPr>
      <w:r w:rsidRPr="00DF31BB">
        <w:t xml:space="preserve">                                               (указывается наименование участника закупки)</w:t>
      </w:r>
    </w:p>
    <w:p w:rsidR="002F01C8" w:rsidRPr="00DF31BB" w:rsidRDefault="002F01C8" w:rsidP="002F01C8">
      <w:pPr>
        <w:widowControl w:val="0"/>
        <w:autoSpaceDE w:val="0"/>
        <w:autoSpaceDN w:val="0"/>
        <w:spacing w:after="0"/>
      </w:pPr>
      <w:r w:rsidRPr="00DF31BB">
        <w:t xml:space="preserve">в соответствии со </w:t>
      </w:r>
      <w:hyperlink r:id="rId41" w:history="1">
        <w:r w:rsidRPr="00DF31BB">
          <w:rPr>
            <w:rStyle w:val="aff6"/>
            <w:color w:val="auto"/>
          </w:rPr>
          <w:t>статьей 4</w:t>
        </w:r>
      </w:hyperlink>
      <w:r w:rsidRPr="00DF31BB">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rsidR="002F01C8" w:rsidRPr="00DF31BB" w:rsidRDefault="002F01C8" w:rsidP="002F01C8">
      <w:pPr>
        <w:widowControl w:val="0"/>
        <w:autoSpaceDE w:val="0"/>
        <w:autoSpaceDN w:val="0"/>
        <w:spacing w:after="0"/>
      </w:pPr>
      <w:r w:rsidRPr="00DF31BB">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rsidR="002F01C8" w:rsidRPr="00DF31BB" w:rsidRDefault="002F01C8" w:rsidP="002F01C8">
      <w:pPr>
        <w:widowControl w:val="0"/>
        <w:autoSpaceDE w:val="0"/>
        <w:autoSpaceDN w:val="0"/>
        <w:spacing w:after="0"/>
      </w:pPr>
      <w:r w:rsidRPr="00DF31BB">
        <w:t xml:space="preserve">    1. Адрес местонахождения (юридический адрес): _________________________</w:t>
      </w:r>
    </w:p>
    <w:p w:rsidR="002F01C8" w:rsidRPr="00DF31BB" w:rsidRDefault="002F01C8" w:rsidP="002F01C8">
      <w:pPr>
        <w:widowControl w:val="0"/>
        <w:autoSpaceDE w:val="0"/>
        <w:autoSpaceDN w:val="0"/>
        <w:spacing w:after="0"/>
      </w:pPr>
      <w:r w:rsidRPr="00DF31BB">
        <w:t>__________________________________________________________________________.</w:t>
      </w:r>
    </w:p>
    <w:p w:rsidR="002F01C8" w:rsidRPr="00DF31BB" w:rsidRDefault="002F01C8" w:rsidP="002F01C8">
      <w:pPr>
        <w:widowControl w:val="0"/>
        <w:autoSpaceDE w:val="0"/>
        <w:autoSpaceDN w:val="0"/>
        <w:spacing w:after="0"/>
      </w:pPr>
      <w:r w:rsidRPr="00DF31BB">
        <w:t xml:space="preserve">    2. ИНН/КПП: __________________________________________________________.</w:t>
      </w:r>
    </w:p>
    <w:p w:rsidR="002F01C8" w:rsidRPr="00DF31BB" w:rsidRDefault="002F01C8" w:rsidP="002F01C8">
      <w:pPr>
        <w:widowControl w:val="0"/>
        <w:autoSpaceDE w:val="0"/>
        <w:autoSpaceDN w:val="0"/>
        <w:spacing w:after="0"/>
      </w:pPr>
      <w:r w:rsidRPr="00DF31BB">
        <w:t xml:space="preserve">                     (N, сведения о дате выдачи документа и выдавшем его органе)</w:t>
      </w:r>
    </w:p>
    <w:p w:rsidR="002F01C8" w:rsidRPr="00DF31BB" w:rsidRDefault="002F01C8" w:rsidP="002F01C8">
      <w:pPr>
        <w:widowControl w:val="0"/>
        <w:autoSpaceDE w:val="0"/>
        <w:autoSpaceDN w:val="0"/>
        <w:spacing w:after="0"/>
      </w:pPr>
      <w:r w:rsidRPr="00DF31BB">
        <w:t xml:space="preserve">    3. ОГРН: _____________________________________________________________.</w:t>
      </w:r>
    </w:p>
    <w:p w:rsidR="002F01C8" w:rsidRPr="00DF31BB" w:rsidRDefault="002F01C8" w:rsidP="002F01C8">
      <w:pPr>
        <w:widowControl w:val="0"/>
        <w:autoSpaceDE w:val="0"/>
        <w:autoSpaceDN w:val="0"/>
        <w:spacing w:after="0"/>
      </w:pPr>
      <w:r w:rsidRPr="00DF31BB">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rsidR="002F01C8" w:rsidRPr="00DF31BB" w:rsidRDefault="002F01C8" w:rsidP="002F01C8">
      <w:pPr>
        <w:widowControl w:val="0"/>
        <w:autoSpaceDE w:val="0"/>
        <w:autoSpaceDN w:val="0"/>
        <w:spacing w:after="0"/>
      </w:pPr>
      <w:r w:rsidRPr="00DF31BB">
        <w:t xml:space="preserve"> (наименование уполномоченного органа, дата внесения в реестр и номер в реестре)</w:t>
      </w:r>
    </w:p>
    <w:p w:rsidR="002F01C8" w:rsidRPr="00DF31BB" w:rsidRDefault="002F01C8" w:rsidP="002F01C8">
      <w:pPr>
        <w:widowControl w:val="0"/>
        <w:autoSpaceDE w:val="0"/>
        <w:autoSpaceDN w:val="0"/>
        <w:spacing w:after="0"/>
      </w:pPr>
      <w:r w:rsidRPr="00DF31BB">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42" w:anchor="P295" w:history="1">
        <w:r w:rsidRPr="00DF31BB">
          <w:rPr>
            <w:rStyle w:val="aff6"/>
            <w:color w:val="auto"/>
          </w:rPr>
          <w:t>&lt;1&gt;</w:t>
        </w:r>
      </w:hyperlink>
      <w:r w:rsidRPr="00DF31BB">
        <w:t>:</w:t>
      </w:r>
    </w:p>
    <w:p w:rsidR="002F01C8" w:rsidRPr="00DF31BB" w:rsidRDefault="002F01C8" w:rsidP="002F01C8">
      <w:pPr>
        <w:widowControl w:val="0"/>
        <w:autoSpaceDE w:val="0"/>
        <w:autoSpaceDN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N п/п</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 xml:space="preserve">Наименование сведений </w:t>
            </w:r>
            <w:hyperlink r:id="rId43" w:anchor="P296" w:history="1">
              <w:r w:rsidRPr="00DF31BB">
                <w:rPr>
                  <w:rStyle w:val="aff6"/>
                  <w:color w:val="auto"/>
                </w:rPr>
                <w:t>&lt;2&gt;</w:t>
              </w:r>
            </w:hyperlink>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Показатель</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 xml:space="preserve">1 </w:t>
            </w:r>
            <w:hyperlink r:id="rId44" w:anchor="P297" w:history="1">
              <w:r w:rsidRPr="00DF31BB">
                <w:rPr>
                  <w:rStyle w:val="aff6"/>
                  <w:color w:val="auto"/>
                </w:rPr>
                <w:t>&lt;3&gt;</w:t>
              </w:r>
            </w:hyperlink>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2</w:t>
            </w:r>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3</w:t>
            </w:r>
          </w:p>
        </w:tc>
        <w:tc>
          <w:tcPr>
            <w:tcW w:w="93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4</w:t>
            </w:r>
          </w:p>
        </w:tc>
        <w:tc>
          <w:tcPr>
            <w:tcW w:w="73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5</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не более 25</w:t>
            </w:r>
          </w:p>
        </w:tc>
        <w:tc>
          <w:tcPr>
            <w:tcW w:w="73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left"/>
            </w:pPr>
            <w:r w:rsidRPr="00DF31BB">
              <w:t>-</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lastRenderedPageBreak/>
              <w:t>2.</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не более 49</w:t>
            </w:r>
          </w:p>
        </w:tc>
        <w:tc>
          <w:tcPr>
            <w:tcW w:w="73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left"/>
            </w:pPr>
            <w:r w:rsidRPr="00DF31BB">
              <w:t>-</w:t>
            </w:r>
          </w:p>
        </w:tc>
      </w:tr>
      <w:tr w:rsidR="00DF31BB" w:rsidRPr="00DF31BB" w:rsidTr="002F01C8">
        <w:tc>
          <w:tcPr>
            <w:tcW w:w="287"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3.</w:t>
            </w:r>
          </w:p>
        </w:tc>
        <w:tc>
          <w:tcPr>
            <w:tcW w:w="2118"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left"/>
            </w:pPr>
            <w:r w:rsidRPr="00DF31BB">
              <w:t>указывается количество человек (за каждый год)</w:t>
            </w:r>
          </w:p>
        </w:tc>
      </w:tr>
      <w:tr w:rsidR="00DF31BB" w:rsidRPr="00DF31BB"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до 15 -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r>
      <w:tr w:rsidR="00DF31BB" w:rsidRPr="00DF31BB" w:rsidTr="002F01C8">
        <w:tc>
          <w:tcPr>
            <w:tcW w:w="287"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4.</w:t>
            </w:r>
          </w:p>
        </w:tc>
        <w:tc>
          <w:tcPr>
            <w:tcW w:w="2118"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800</w:t>
            </w:r>
          </w:p>
        </w:tc>
        <w:tc>
          <w:tcPr>
            <w:tcW w:w="937" w:type="pct"/>
            <w:vMerge w:val="restar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2000</w:t>
            </w:r>
          </w:p>
        </w:tc>
        <w:tc>
          <w:tcPr>
            <w:tcW w:w="730"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указывается в млн. рублей (за каждый год)</w:t>
            </w:r>
          </w:p>
        </w:tc>
      </w:tr>
      <w:tr w:rsidR="00DF31BB" w:rsidRPr="00DF31BB"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120 в год - микропредприятие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01C8" w:rsidRPr="00DF31BB" w:rsidRDefault="002F01C8" w:rsidP="002F01C8">
            <w:pPr>
              <w:spacing w:after="0"/>
              <w:jc w:val="left"/>
            </w:pPr>
          </w:p>
        </w:tc>
        <w:tc>
          <w:tcPr>
            <w:tcW w:w="730" w:type="pct"/>
            <w:tcBorders>
              <w:top w:val="single" w:sz="4" w:space="0" w:color="auto"/>
              <w:left w:val="single" w:sz="4" w:space="0" w:color="auto"/>
              <w:bottom w:val="single" w:sz="4" w:space="0" w:color="auto"/>
              <w:right w:val="single" w:sz="4" w:space="0" w:color="auto"/>
            </w:tcBorders>
          </w:tcPr>
          <w:p w:rsidR="002F01C8" w:rsidRPr="00DF31BB" w:rsidRDefault="002F01C8" w:rsidP="002F01C8">
            <w:pPr>
              <w:widowControl w:val="0"/>
              <w:autoSpaceDE w:val="0"/>
              <w:autoSpaceDN w:val="0"/>
              <w:spacing w:after="0"/>
              <w:jc w:val="left"/>
            </w:pP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5.</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5" w:history="1">
              <w:r w:rsidRPr="00DF31BB">
                <w:rPr>
                  <w:rStyle w:val="aff6"/>
                  <w:color w:val="auto"/>
                </w:rPr>
                <w:t>ОКВЭД2</w:t>
              </w:r>
            </w:hyperlink>
            <w:r w:rsidRPr="00DF31BB">
              <w:t xml:space="preserve"> и </w:t>
            </w:r>
            <w:hyperlink r:id="rId46" w:history="1">
              <w:r w:rsidRPr="00DF31BB">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6.</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 xml:space="preserve">Сведения о производимых субъектами малого и среднего предпринимательства товарах, работах, работах с указанием кодов </w:t>
            </w:r>
            <w:hyperlink r:id="rId47" w:history="1">
              <w:r w:rsidRPr="00DF31BB">
                <w:rPr>
                  <w:rStyle w:val="aff6"/>
                  <w:color w:val="auto"/>
                </w:rPr>
                <w:t>ОКВЭД2</w:t>
              </w:r>
            </w:hyperlink>
            <w:r w:rsidRPr="00DF31BB">
              <w:t xml:space="preserve"> и </w:t>
            </w:r>
            <w:hyperlink r:id="rId48" w:history="1">
              <w:r w:rsidRPr="00DF31BB">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7.</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да (нет)</w:t>
            </w:r>
          </w:p>
          <w:p w:rsidR="002F01C8" w:rsidRPr="00DF31BB" w:rsidRDefault="002F01C8" w:rsidP="002F01C8">
            <w:pPr>
              <w:widowControl w:val="0"/>
              <w:autoSpaceDE w:val="0"/>
              <w:autoSpaceDN w:val="0"/>
              <w:spacing w:after="0"/>
              <w:jc w:val="center"/>
            </w:pPr>
            <w:r w:rsidRPr="00DF31BB">
              <w:t>(в случае участия - наименование заказчика, реализующего программу партнерства)</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8.</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 xml:space="preserve">Наличие сведений о субъекте малого и среднего предпринимательства в реестре участников программ </w:t>
            </w:r>
            <w:r w:rsidRPr="00DF31BB">
              <w:lastRenderedPageBreak/>
              <w:t>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lastRenderedPageBreak/>
              <w:t>да (нет)</w:t>
            </w:r>
          </w:p>
          <w:p w:rsidR="002F01C8" w:rsidRPr="00DF31BB" w:rsidRDefault="002F01C8" w:rsidP="002F01C8">
            <w:pPr>
              <w:widowControl w:val="0"/>
              <w:autoSpaceDE w:val="0"/>
              <w:autoSpaceDN w:val="0"/>
              <w:spacing w:after="0"/>
              <w:jc w:val="center"/>
            </w:pPr>
            <w:r w:rsidRPr="00DF31BB">
              <w:t xml:space="preserve">(при наличии - наименование заказчика - держателя реестра участников программ </w:t>
            </w:r>
            <w:r w:rsidRPr="00DF31BB">
              <w:lastRenderedPageBreak/>
              <w:t>партнерства)</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lastRenderedPageBreak/>
              <w:t>9.</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9" w:history="1">
              <w:r w:rsidRPr="00DF31BB">
                <w:rPr>
                  <w:rStyle w:val="aff6"/>
                  <w:color w:val="auto"/>
                </w:rPr>
                <w:t>закона</w:t>
              </w:r>
            </w:hyperlink>
            <w:r w:rsidRPr="00DF31BB">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да (нет)</w:t>
            </w:r>
          </w:p>
          <w:p w:rsidR="002F01C8" w:rsidRPr="00DF31BB" w:rsidRDefault="002F01C8" w:rsidP="002F01C8">
            <w:pPr>
              <w:widowControl w:val="0"/>
              <w:autoSpaceDE w:val="0"/>
              <w:autoSpaceDN w:val="0"/>
              <w:spacing w:after="0"/>
              <w:jc w:val="center"/>
            </w:pPr>
            <w:r w:rsidRPr="00DF31BB">
              <w:t>(при наличии - количество исполненных контрактов и общая сумма)</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10.</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да (нет)</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11.</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w:t>
            </w:r>
          </w:p>
        </w:tc>
      </w:tr>
      <w:tr w:rsidR="00DF31BB"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12.</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да (нет)</w:t>
            </w:r>
          </w:p>
        </w:tc>
      </w:tr>
      <w:tr w:rsidR="002F01C8" w:rsidRPr="00DF31BB" w:rsidTr="002F01C8">
        <w:tc>
          <w:tcPr>
            <w:tcW w:w="287"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t>13.</w:t>
            </w:r>
          </w:p>
        </w:tc>
        <w:tc>
          <w:tcPr>
            <w:tcW w:w="2118" w:type="pct"/>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pPr>
            <w:r w:rsidRPr="00DF31BB">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50" w:history="1">
              <w:r w:rsidRPr="00DF31BB">
                <w:rPr>
                  <w:rStyle w:val="aff6"/>
                  <w:color w:val="auto"/>
                </w:rPr>
                <w:t>законом</w:t>
              </w:r>
            </w:hyperlink>
            <w:r w:rsidRPr="00DF31BB">
              <w:t xml:space="preserve"> «О закупках товаров, работ, услуг отдельными видами юридических </w:t>
            </w:r>
            <w:r w:rsidRPr="00DF31BB">
              <w:lastRenderedPageBreak/>
              <w:t xml:space="preserve">лиц» и Федеральным </w:t>
            </w:r>
            <w:hyperlink r:id="rId51" w:history="1">
              <w:r w:rsidRPr="00DF31BB">
                <w:rPr>
                  <w:rStyle w:val="aff6"/>
                  <w:color w:val="auto"/>
                </w:rPr>
                <w:t>законом</w:t>
              </w:r>
            </w:hyperlink>
            <w:r w:rsidRPr="00DF31BB">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rsidR="002F01C8" w:rsidRPr="00DF31BB" w:rsidRDefault="002F01C8" w:rsidP="002F01C8">
            <w:pPr>
              <w:widowControl w:val="0"/>
              <w:autoSpaceDE w:val="0"/>
              <w:autoSpaceDN w:val="0"/>
              <w:spacing w:after="0"/>
              <w:jc w:val="center"/>
            </w:pPr>
            <w:r w:rsidRPr="00DF31BB">
              <w:lastRenderedPageBreak/>
              <w:t>да (нет)</w:t>
            </w:r>
          </w:p>
        </w:tc>
      </w:tr>
    </w:tbl>
    <w:p w:rsidR="002F01C8" w:rsidRPr="00DF31BB" w:rsidRDefault="002F01C8" w:rsidP="002F01C8">
      <w:pPr>
        <w:widowControl w:val="0"/>
        <w:autoSpaceDE w:val="0"/>
        <w:autoSpaceDN w:val="0"/>
        <w:spacing w:after="0"/>
      </w:pPr>
    </w:p>
    <w:p w:rsidR="002F01C8" w:rsidRPr="00DF31BB" w:rsidRDefault="002F01C8" w:rsidP="002F01C8">
      <w:pPr>
        <w:widowControl w:val="0"/>
        <w:autoSpaceDE w:val="0"/>
        <w:autoSpaceDN w:val="0"/>
        <w:spacing w:after="0"/>
      </w:pPr>
      <w:r w:rsidRPr="00DF31BB">
        <w:t>___________________________________</w:t>
      </w:r>
    </w:p>
    <w:p w:rsidR="002F01C8" w:rsidRPr="00DF31BB" w:rsidRDefault="002F01C8" w:rsidP="002F01C8">
      <w:pPr>
        <w:widowControl w:val="0"/>
        <w:autoSpaceDE w:val="0"/>
        <w:autoSpaceDN w:val="0"/>
        <w:spacing w:after="0"/>
      </w:pPr>
      <w:r w:rsidRPr="00DF31BB">
        <w:t xml:space="preserve">             (подпись)</w:t>
      </w:r>
    </w:p>
    <w:p w:rsidR="002F01C8" w:rsidRPr="00DF31BB" w:rsidRDefault="002F01C8" w:rsidP="002F01C8">
      <w:pPr>
        <w:widowControl w:val="0"/>
        <w:autoSpaceDE w:val="0"/>
        <w:autoSpaceDN w:val="0"/>
        <w:spacing w:after="0"/>
      </w:pPr>
    </w:p>
    <w:p w:rsidR="002F01C8" w:rsidRPr="00DF31BB" w:rsidRDefault="002F01C8" w:rsidP="002F01C8">
      <w:pPr>
        <w:widowControl w:val="0"/>
        <w:autoSpaceDE w:val="0"/>
        <w:autoSpaceDN w:val="0"/>
        <w:spacing w:after="0"/>
      </w:pPr>
      <w:r w:rsidRPr="00DF31BB">
        <w:t xml:space="preserve">        М.П.</w:t>
      </w:r>
    </w:p>
    <w:p w:rsidR="002F01C8" w:rsidRPr="00DF31BB" w:rsidRDefault="002F01C8" w:rsidP="002F01C8">
      <w:pPr>
        <w:widowControl w:val="0"/>
        <w:autoSpaceDE w:val="0"/>
        <w:autoSpaceDN w:val="0"/>
        <w:spacing w:after="0"/>
      </w:pPr>
      <w:r w:rsidRPr="00DF31BB">
        <w:t>___________________________________________________________________________</w:t>
      </w:r>
    </w:p>
    <w:p w:rsidR="002F01C8" w:rsidRPr="00DF31BB" w:rsidRDefault="002F01C8" w:rsidP="002F01C8">
      <w:pPr>
        <w:widowControl w:val="0"/>
        <w:autoSpaceDE w:val="0"/>
        <w:autoSpaceDN w:val="0"/>
        <w:spacing w:after="0"/>
      </w:pPr>
      <w:r w:rsidRPr="00DF31BB">
        <w:t xml:space="preserve">      (фамилия, имя, отчество (при наличии) подписавшего, должность)</w:t>
      </w:r>
    </w:p>
    <w:p w:rsidR="002F01C8" w:rsidRPr="00DF31BB" w:rsidRDefault="002F01C8" w:rsidP="002F01C8">
      <w:pPr>
        <w:spacing w:after="0"/>
        <w:jc w:val="left"/>
        <w:rPr>
          <w:rFonts w:eastAsia="Calibri"/>
          <w:lang w:eastAsia="en-US"/>
        </w:rPr>
        <w:sectPr w:rsidR="002F01C8" w:rsidRPr="00DF31BB">
          <w:pgSz w:w="11905" w:h="16838"/>
          <w:pgMar w:top="1134" w:right="990" w:bottom="1134" w:left="850" w:header="0" w:footer="482" w:gutter="0"/>
          <w:cols w:space="720"/>
        </w:sectPr>
      </w:pPr>
    </w:p>
    <w:p w:rsidR="002F01C8" w:rsidRPr="00DF31BB" w:rsidRDefault="002F01C8" w:rsidP="002F01C8">
      <w:pPr>
        <w:widowControl w:val="0"/>
        <w:autoSpaceDE w:val="0"/>
        <w:autoSpaceDN w:val="0"/>
        <w:spacing w:after="0"/>
        <w:ind w:firstLine="540"/>
      </w:pPr>
      <w:r w:rsidRPr="00DF31BB">
        <w:lastRenderedPageBreak/>
        <w:t>-------------------------------</w:t>
      </w:r>
    </w:p>
    <w:p w:rsidR="002F01C8" w:rsidRPr="00DF31BB" w:rsidRDefault="002F01C8" w:rsidP="002F01C8">
      <w:pPr>
        <w:widowControl w:val="0"/>
        <w:autoSpaceDE w:val="0"/>
        <w:autoSpaceDN w:val="0"/>
        <w:spacing w:after="0"/>
        <w:ind w:firstLine="540"/>
      </w:pPr>
      <w:r w:rsidRPr="00DF31BB">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52" w:anchor="P242" w:history="1">
        <w:r w:rsidRPr="00DF31BB">
          <w:rPr>
            <w:rStyle w:val="aff6"/>
            <w:color w:val="auto"/>
          </w:rPr>
          <w:t>пункте 4</w:t>
        </w:r>
      </w:hyperlink>
      <w:r w:rsidRPr="00DF31BB">
        <w:t xml:space="preserve"> настоящего документа, в течение 3 календарных лет, следующих один за другим.</w:t>
      </w:r>
    </w:p>
    <w:p w:rsidR="002F01C8" w:rsidRPr="00DF31BB" w:rsidRDefault="002F01C8" w:rsidP="002F01C8">
      <w:pPr>
        <w:widowControl w:val="0"/>
        <w:autoSpaceDE w:val="0"/>
        <w:autoSpaceDN w:val="0"/>
        <w:spacing w:after="0"/>
        <w:ind w:firstLine="540"/>
      </w:pPr>
      <w:r w:rsidRPr="00DF31BB">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53" w:history="1">
        <w:r w:rsidRPr="00DF31BB">
          <w:rPr>
            <w:rStyle w:val="aff6"/>
            <w:color w:val="auto"/>
          </w:rPr>
          <w:t>законом</w:t>
        </w:r>
      </w:hyperlink>
      <w:r w:rsidRPr="00DF31BB">
        <w:t xml:space="preserve">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4" w:history="1">
        <w:r w:rsidRPr="00DF31BB">
          <w:rPr>
            <w:rStyle w:val="aff6"/>
            <w:color w:val="auto"/>
          </w:rPr>
          <w:t>законом</w:t>
        </w:r>
      </w:hyperlink>
      <w:r w:rsidRPr="00DF31BB">
        <w:t xml:space="preserve"> от 23 августа 1996 г. N 127-ФЗ «О науке и государственной научно-технической политике».</w:t>
      </w:r>
    </w:p>
    <w:p w:rsidR="002F01C8" w:rsidRPr="00DF31BB" w:rsidRDefault="002F01C8" w:rsidP="002F01C8">
      <w:pPr>
        <w:spacing w:after="0"/>
        <w:jc w:val="left"/>
        <w:rPr>
          <w:rFonts w:eastAsia="Calibri"/>
          <w:lang w:eastAsia="en-US"/>
        </w:rPr>
      </w:pPr>
      <w:r w:rsidRPr="00DF31BB">
        <w:rPr>
          <w:rFonts w:eastAsia="Calibri"/>
          <w:lang w:eastAsia="en-US"/>
        </w:rPr>
        <w:t>&lt;3&gt;</w:t>
      </w:r>
      <w:hyperlink r:id="rId55" w:anchor="P230" w:history="1">
        <w:r w:rsidRPr="00DF31BB">
          <w:rPr>
            <w:rStyle w:val="aff6"/>
            <w:rFonts w:eastAsia="Calibri"/>
            <w:color w:val="auto"/>
            <w:lang w:eastAsia="en-US"/>
          </w:rPr>
          <w:t>Пункты 1</w:t>
        </w:r>
      </w:hyperlink>
      <w:r w:rsidRPr="00DF31BB">
        <w:rPr>
          <w:rFonts w:eastAsia="Calibri"/>
          <w:lang w:eastAsia="en-US"/>
        </w:rPr>
        <w:t xml:space="preserve"> - </w:t>
      </w:r>
      <w:hyperlink r:id="rId56" w:anchor="P258" w:history="1">
        <w:r w:rsidRPr="00DF31BB">
          <w:rPr>
            <w:rStyle w:val="aff6"/>
            <w:rFonts w:eastAsia="Calibri"/>
            <w:color w:val="auto"/>
            <w:lang w:eastAsia="en-US"/>
          </w:rPr>
          <w:t>7</w:t>
        </w:r>
      </w:hyperlink>
      <w:r w:rsidRPr="00DF31BB">
        <w:rPr>
          <w:rFonts w:eastAsia="Calibri"/>
          <w:lang w:eastAsia="en-US"/>
        </w:rPr>
        <w:t xml:space="preserve"> являются обязательными для заполнения.</w:t>
      </w:r>
      <w:bookmarkEnd w:id="21"/>
      <w:bookmarkEnd w:id="22"/>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pPr>
    </w:p>
    <w:p w:rsidR="002F01C8" w:rsidRPr="00DF31BB" w:rsidRDefault="002F01C8" w:rsidP="002F01C8">
      <w:pPr>
        <w:spacing w:after="0"/>
        <w:jc w:val="left"/>
        <w:sectPr w:rsidR="002F01C8" w:rsidRPr="00DF31BB" w:rsidSect="002F01C8">
          <w:headerReference w:type="even" r:id="rId57"/>
          <w:footerReference w:type="even" r:id="rId58"/>
          <w:footerReference w:type="default" r:id="rId59"/>
          <w:footnotePr>
            <w:numRestart w:val="eachPage"/>
          </w:footnotePr>
          <w:pgSz w:w="16840" w:h="11907" w:orient="landscape" w:code="9"/>
          <w:pgMar w:top="1134" w:right="851" w:bottom="851" w:left="1077" w:header="709" w:footer="709" w:gutter="0"/>
          <w:cols w:space="708"/>
          <w:docGrid w:linePitch="360"/>
        </w:sectPr>
      </w:pPr>
    </w:p>
    <w:p w:rsidR="002F01C8" w:rsidRPr="00DF31BB" w:rsidRDefault="002F01C8" w:rsidP="002F01C8">
      <w:pPr>
        <w:spacing w:after="0"/>
        <w:jc w:val="center"/>
        <w:rPr>
          <w:b/>
        </w:rPr>
      </w:pPr>
    </w:p>
    <w:p w:rsidR="00F0439B" w:rsidRPr="00DF31BB" w:rsidRDefault="00F0439B" w:rsidP="0010594C">
      <w:pPr>
        <w:pStyle w:val="12"/>
        <w:keepLines/>
        <w:suppressLineNumbers/>
        <w:spacing w:before="0" w:after="0"/>
        <w:rPr>
          <w:sz w:val="24"/>
          <w:szCs w:val="24"/>
        </w:rPr>
      </w:pPr>
      <w:r w:rsidRPr="00DF31BB">
        <w:rPr>
          <w:sz w:val="24"/>
          <w:szCs w:val="24"/>
        </w:rPr>
        <w:t xml:space="preserve">ЧАСТЬ </w:t>
      </w:r>
      <w:r w:rsidRPr="00DF31BB">
        <w:rPr>
          <w:sz w:val="24"/>
          <w:szCs w:val="24"/>
          <w:lang w:val="en-US"/>
        </w:rPr>
        <w:t>II</w:t>
      </w:r>
      <w:r w:rsidR="002145B4" w:rsidRPr="00DF31BB">
        <w:rPr>
          <w:sz w:val="24"/>
          <w:szCs w:val="24"/>
        </w:rPr>
        <w:t>. ПРОЕКТ</w:t>
      </w:r>
      <w:r w:rsidR="0010594C" w:rsidRPr="00DF31BB">
        <w:rPr>
          <w:sz w:val="24"/>
          <w:szCs w:val="24"/>
        </w:rPr>
        <w:t xml:space="preserve"> ДОГОВОРА</w:t>
      </w:r>
    </w:p>
    <w:p w:rsidR="00F0439B" w:rsidRPr="00DF31BB" w:rsidRDefault="00F0439B" w:rsidP="0010594C">
      <w:pPr>
        <w:pStyle w:val="12"/>
        <w:keepLines/>
        <w:suppressLineNumbers/>
        <w:spacing w:before="0" w:after="0"/>
        <w:rPr>
          <w:sz w:val="24"/>
          <w:szCs w:val="24"/>
        </w:rPr>
      </w:pPr>
    </w:p>
    <w:p w:rsidR="00F0439B" w:rsidRPr="00DF31BB" w:rsidRDefault="00F0439B" w:rsidP="0010594C">
      <w:pPr>
        <w:pStyle w:val="12"/>
        <w:keepLines/>
        <w:suppressLineNumbers/>
        <w:spacing w:before="0" w:after="0"/>
        <w:rPr>
          <w:sz w:val="24"/>
          <w:szCs w:val="24"/>
        </w:rPr>
      </w:pPr>
    </w:p>
    <w:p w:rsidR="00F0439B" w:rsidRPr="00DF31BB" w:rsidRDefault="00F0439B" w:rsidP="0010594C">
      <w:pPr>
        <w:pStyle w:val="12"/>
        <w:keepLines/>
        <w:suppressLineNumbers/>
        <w:spacing w:before="0" w:after="0"/>
        <w:rPr>
          <w:sz w:val="24"/>
          <w:szCs w:val="24"/>
        </w:rPr>
      </w:pPr>
    </w:p>
    <w:p w:rsidR="00443733" w:rsidRPr="00DF31BB" w:rsidRDefault="0010594C" w:rsidP="0010594C">
      <w:pPr>
        <w:spacing w:after="0"/>
        <w:jc w:val="center"/>
        <w:rPr>
          <w:bCs/>
        </w:rPr>
      </w:pPr>
      <w:r w:rsidRPr="00DF31BB">
        <w:rPr>
          <w:bCs/>
        </w:rPr>
        <w:t>(приложено в виде отдельного файла)</w:t>
      </w:r>
    </w:p>
    <w:p w:rsidR="006E5377" w:rsidRPr="00DF31BB" w:rsidRDefault="006E5377" w:rsidP="0010594C">
      <w:pPr>
        <w:spacing w:after="0"/>
        <w:jc w:val="center"/>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443733" w:rsidRPr="00DF31BB" w:rsidRDefault="00443733" w:rsidP="00B47B40">
      <w:pPr>
        <w:spacing w:after="0"/>
        <w:ind w:firstLine="709"/>
        <w:rPr>
          <w:bCs/>
        </w:rPr>
      </w:pPr>
    </w:p>
    <w:p w:rsidR="00C64DFD" w:rsidRPr="00DF31BB" w:rsidRDefault="00C64DFD">
      <w:pPr>
        <w:spacing w:after="0"/>
        <w:jc w:val="left"/>
        <w:rPr>
          <w:bCs/>
        </w:rPr>
      </w:pPr>
      <w:r w:rsidRPr="00DF31BB">
        <w:rPr>
          <w:bCs/>
        </w:rPr>
        <w:br w:type="page"/>
      </w:r>
    </w:p>
    <w:p w:rsidR="0014611F" w:rsidRPr="00DF31BB" w:rsidRDefault="0014611F" w:rsidP="0010594C">
      <w:pPr>
        <w:pStyle w:val="12"/>
        <w:keepLines/>
        <w:suppressLineNumbers/>
        <w:spacing w:before="0" w:after="0"/>
        <w:rPr>
          <w:sz w:val="24"/>
          <w:szCs w:val="24"/>
        </w:rPr>
      </w:pPr>
      <w:r w:rsidRPr="00DF31BB">
        <w:rPr>
          <w:sz w:val="24"/>
          <w:szCs w:val="24"/>
        </w:rPr>
        <w:lastRenderedPageBreak/>
        <w:t>ЧАСТЬ III. ТЕХНИЧЕСКОЕ ЗАДАНИЕ</w:t>
      </w:r>
    </w:p>
    <w:p w:rsidR="0010594C" w:rsidRPr="00DF31BB" w:rsidRDefault="0010594C" w:rsidP="0010594C">
      <w:pPr>
        <w:spacing w:after="0"/>
        <w:jc w:val="center"/>
      </w:pPr>
    </w:p>
    <w:p w:rsidR="0010594C" w:rsidRPr="00DF31BB" w:rsidRDefault="0010594C" w:rsidP="0010594C">
      <w:pPr>
        <w:spacing w:after="0"/>
        <w:jc w:val="center"/>
      </w:pPr>
    </w:p>
    <w:p w:rsidR="0010594C" w:rsidRPr="00DF31BB" w:rsidRDefault="0010594C" w:rsidP="0010594C">
      <w:pPr>
        <w:spacing w:after="0"/>
        <w:jc w:val="center"/>
      </w:pPr>
    </w:p>
    <w:p w:rsidR="0010594C" w:rsidRPr="00DF31BB" w:rsidRDefault="0010594C" w:rsidP="0010594C">
      <w:pPr>
        <w:spacing w:after="0"/>
        <w:jc w:val="center"/>
        <w:rPr>
          <w:bCs/>
        </w:rPr>
      </w:pPr>
      <w:r w:rsidRPr="00DF31BB">
        <w:rPr>
          <w:bCs/>
        </w:rPr>
        <w:t>(приложено в виде отдельного файла)</w:t>
      </w:r>
    </w:p>
    <w:p w:rsidR="0010594C" w:rsidRPr="00DF31BB" w:rsidRDefault="0010594C" w:rsidP="0010594C"/>
    <w:p w:rsidR="002145B4" w:rsidRPr="00DF31BB" w:rsidRDefault="002145B4" w:rsidP="002145B4"/>
    <w:sectPr w:rsidR="002145B4" w:rsidRPr="00DF31BB" w:rsidSect="003B6DD9">
      <w:footerReference w:type="first" r:id="rId60"/>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B30" w:rsidRDefault="00514B30">
      <w:r>
        <w:separator/>
      </w:r>
    </w:p>
  </w:endnote>
  <w:endnote w:type="continuationSeparator" w:id="0">
    <w:p w:rsidR="00514B30" w:rsidRDefault="0051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charset w:val="CC"/>
    <w:family w:val="swiss"/>
    <w:pitch w:val="variable"/>
    <w:sig w:usb0="00000287" w:usb1="00000000" w:usb2="00000000" w:usb3="00000000" w:csb0="0000009F"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DD" w:rsidRDefault="004C09DD"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rsidR="004C09DD" w:rsidRDefault="004C09DD"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DD" w:rsidRDefault="004C09DD"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E03312">
      <w:rPr>
        <w:rStyle w:val="aff0"/>
      </w:rPr>
      <w:t>35</w:t>
    </w:r>
    <w:r>
      <w:rPr>
        <w:rStyle w:val="aff0"/>
      </w:rPr>
      <w:fldChar w:fldCharType="end"/>
    </w:r>
  </w:p>
  <w:p w:rsidR="004C09DD" w:rsidRDefault="004C09DD"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rsidR="004C09DD" w:rsidRDefault="00514B30">
        <w:pPr>
          <w:pStyle w:val="aff1"/>
          <w:jc w:val="right"/>
        </w:pPr>
      </w:p>
    </w:sdtContent>
  </w:sdt>
  <w:p w:rsidR="004C09DD" w:rsidRDefault="004C09DD">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DD" w:rsidRDefault="004C09DD"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rsidR="004C09DD" w:rsidRDefault="004C09DD">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DD" w:rsidRDefault="004C09DD"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rsidR="004C09DD" w:rsidRDefault="004C09DD" w:rsidP="00430FFF">
        <w:pPr>
          <w:pStyle w:val="aff1"/>
          <w:jc w:val="right"/>
        </w:pPr>
        <w:r>
          <w:fldChar w:fldCharType="begin"/>
        </w:r>
        <w:r>
          <w:instrText>PAGE   \* MERGEFORMAT</w:instrText>
        </w:r>
        <w:r>
          <w:fldChar w:fldCharType="separate"/>
        </w:r>
        <w:r w:rsidR="00E03312">
          <w:t>96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B30" w:rsidRDefault="00514B30">
      <w:r>
        <w:separator/>
      </w:r>
    </w:p>
  </w:footnote>
  <w:footnote w:type="continuationSeparator" w:id="0">
    <w:p w:rsidR="00514B30" w:rsidRDefault="00514B30">
      <w:r>
        <w:continuationSeparator/>
      </w:r>
    </w:p>
  </w:footnote>
  <w:footnote w:id="1">
    <w:p w:rsidR="004C09DD" w:rsidRPr="00B927EB" w:rsidRDefault="004C09DD" w:rsidP="009122AB">
      <w:pPr>
        <w:pStyle w:val="affb"/>
        <w:spacing w:after="0"/>
      </w:pPr>
      <w:r>
        <w:rPr>
          <w:rStyle w:val="affd"/>
        </w:rPr>
        <w:footnoteRef/>
      </w:r>
      <w:r>
        <w:t xml:space="preserve"> </w:t>
      </w:r>
      <w:r w:rsidRPr="00AC301E">
        <w:t>Под успешным опытом выполнения работ понимается выполнение участником конкурса работ 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закупки.</w:t>
      </w:r>
    </w:p>
  </w:footnote>
  <w:footnote w:id="2">
    <w:p w:rsidR="004C09DD" w:rsidRDefault="004C09DD" w:rsidP="00BF0140">
      <w:pPr>
        <w:pStyle w:val="affb"/>
        <w:spacing w:after="0"/>
      </w:pPr>
      <w:r>
        <w:rPr>
          <w:rStyle w:val="affd"/>
        </w:rPr>
        <w:footnoteRef/>
      </w:r>
      <w:r>
        <w:t>В случае отсутствия указанного сертификата соответствия у участника закупки, он представляет в составе заявки на участие в конкурсе копии документов, требуемых в соответствии с действующим законодательством Российской Федерации для получения данного вида сертификата соответствия.</w:t>
      </w:r>
    </w:p>
  </w:footnote>
  <w:footnote w:id="3">
    <w:p w:rsidR="004C09DD" w:rsidRPr="001208D1" w:rsidRDefault="004C09DD" w:rsidP="002F01C8">
      <w:pPr>
        <w:pStyle w:val="affb"/>
        <w:spacing w:after="0"/>
      </w:pPr>
      <w:r w:rsidRPr="001208D1">
        <w:rPr>
          <w:rStyle w:val="affd"/>
        </w:rPr>
        <w:footnoteRef/>
      </w:r>
      <w:r w:rsidRPr="001208D1">
        <w:t xml:space="preserve"> Предложение участника закупки</w:t>
      </w:r>
    </w:p>
  </w:footnote>
  <w:footnote w:id="4">
    <w:p w:rsidR="004C09DD" w:rsidRDefault="004C09DD" w:rsidP="002F01C8">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DD" w:rsidRDefault="004C09DD">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D16DF4"/>
    <w:multiLevelType w:val="hybridMultilevel"/>
    <w:tmpl w:val="058E53F4"/>
    <w:lvl w:ilvl="0" w:tplc="BE4AA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4765FC"/>
    <w:multiLevelType w:val="hybridMultilevel"/>
    <w:tmpl w:val="B6EE4C9A"/>
    <w:lvl w:ilvl="0" w:tplc="60F64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4"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5"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7"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1"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3"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4"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6"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0"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1"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473DC"/>
    <w:multiLevelType w:val="hybridMultilevel"/>
    <w:tmpl w:val="FDAAFD0C"/>
    <w:lvl w:ilvl="0" w:tplc="034CE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0" w15:restartNumberingAfterBreak="0">
    <w:nsid w:val="79353FD3"/>
    <w:multiLevelType w:val="hybridMultilevel"/>
    <w:tmpl w:val="71DC777C"/>
    <w:lvl w:ilvl="0" w:tplc="034CE10A">
      <w:start w:val="1"/>
      <w:numFmt w:val="bullet"/>
      <w:lvlText w:val=""/>
      <w:lvlJc w:val="left"/>
      <w:pPr>
        <w:ind w:left="720" w:hanging="360"/>
      </w:pPr>
      <w:rPr>
        <w:rFonts w:ascii="Symbol" w:hAnsi="Symbol" w:hint="default"/>
      </w:rPr>
    </w:lvl>
    <w:lvl w:ilvl="1" w:tplc="034CE10A">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7"/>
  </w:num>
  <w:num w:numId="4">
    <w:abstractNumId w:val="6"/>
  </w:num>
  <w:num w:numId="5">
    <w:abstractNumId w:val="31"/>
  </w:num>
  <w:num w:numId="6">
    <w:abstractNumId w:val="33"/>
  </w:num>
  <w:num w:numId="7">
    <w:abstractNumId w:val="37"/>
  </w:num>
  <w:num w:numId="8">
    <w:abstractNumId w:val="14"/>
  </w:num>
  <w:num w:numId="9">
    <w:abstractNumId w:val="26"/>
  </w:num>
  <w:num w:numId="10">
    <w:abstractNumId w:val="16"/>
  </w:num>
  <w:num w:numId="11">
    <w:abstractNumId w:val="15"/>
  </w:num>
  <w:num w:numId="12">
    <w:abstractNumId w:val="0"/>
  </w:num>
  <w:num w:numId="13">
    <w:abstractNumId w:val="23"/>
  </w:num>
  <w:num w:numId="14">
    <w:abstractNumId w:val="21"/>
  </w:num>
  <w:num w:numId="15">
    <w:abstractNumId w:val="32"/>
  </w:num>
  <w:num w:numId="16">
    <w:abstractNumId w:val="18"/>
  </w:num>
  <w:num w:numId="17">
    <w:abstractNumId w:val="35"/>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7"/>
  </w:num>
  <w:num w:numId="22">
    <w:abstractNumId w:val="5"/>
  </w:num>
  <w:num w:numId="23">
    <w:abstractNumId w:val="2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9"/>
  </w:num>
  <w:num w:numId="34">
    <w:abstractNumId w:val="11"/>
  </w:num>
  <w:num w:numId="35">
    <w:abstractNumId w:val="40"/>
  </w:num>
  <w:num w:numId="36">
    <w:abstractNumId w:val="3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A90"/>
    <w:rsid w:val="00024C2E"/>
    <w:rsid w:val="00025133"/>
    <w:rsid w:val="000252B3"/>
    <w:rsid w:val="00025943"/>
    <w:rsid w:val="00025BB9"/>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607B4"/>
    <w:rsid w:val="00060850"/>
    <w:rsid w:val="00060F25"/>
    <w:rsid w:val="0006225F"/>
    <w:rsid w:val="00062B31"/>
    <w:rsid w:val="00062CE3"/>
    <w:rsid w:val="000634F3"/>
    <w:rsid w:val="00063707"/>
    <w:rsid w:val="000638C1"/>
    <w:rsid w:val="00063F72"/>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930"/>
    <w:rsid w:val="0008398E"/>
    <w:rsid w:val="00083C7B"/>
    <w:rsid w:val="000847B8"/>
    <w:rsid w:val="00084887"/>
    <w:rsid w:val="00085F89"/>
    <w:rsid w:val="000871FE"/>
    <w:rsid w:val="00087551"/>
    <w:rsid w:val="00087D47"/>
    <w:rsid w:val="00087D70"/>
    <w:rsid w:val="000901A6"/>
    <w:rsid w:val="0009041C"/>
    <w:rsid w:val="0009043C"/>
    <w:rsid w:val="000922C1"/>
    <w:rsid w:val="00092385"/>
    <w:rsid w:val="000923B9"/>
    <w:rsid w:val="0009260E"/>
    <w:rsid w:val="000927DD"/>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933"/>
    <w:rsid w:val="000C0DC3"/>
    <w:rsid w:val="000C101E"/>
    <w:rsid w:val="000C1051"/>
    <w:rsid w:val="000C145E"/>
    <w:rsid w:val="000C147C"/>
    <w:rsid w:val="000C2B81"/>
    <w:rsid w:val="000C363D"/>
    <w:rsid w:val="000C379A"/>
    <w:rsid w:val="000C37CD"/>
    <w:rsid w:val="000C3943"/>
    <w:rsid w:val="000C4C84"/>
    <w:rsid w:val="000C5C18"/>
    <w:rsid w:val="000C6368"/>
    <w:rsid w:val="000C7053"/>
    <w:rsid w:val="000C78C1"/>
    <w:rsid w:val="000C7F1D"/>
    <w:rsid w:val="000D00EE"/>
    <w:rsid w:val="000D0A67"/>
    <w:rsid w:val="000D0A99"/>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1005CA"/>
    <w:rsid w:val="00100607"/>
    <w:rsid w:val="00100A25"/>
    <w:rsid w:val="00100C7A"/>
    <w:rsid w:val="00100DE3"/>
    <w:rsid w:val="00100F97"/>
    <w:rsid w:val="00101150"/>
    <w:rsid w:val="00101A8E"/>
    <w:rsid w:val="00101AAC"/>
    <w:rsid w:val="00101EB6"/>
    <w:rsid w:val="00103BB1"/>
    <w:rsid w:val="00103F7C"/>
    <w:rsid w:val="00104DB1"/>
    <w:rsid w:val="00104DDB"/>
    <w:rsid w:val="0010501A"/>
    <w:rsid w:val="0010594C"/>
    <w:rsid w:val="001061E2"/>
    <w:rsid w:val="00106211"/>
    <w:rsid w:val="00106725"/>
    <w:rsid w:val="00106E12"/>
    <w:rsid w:val="0010792F"/>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8AE"/>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B0F"/>
    <w:rsid w:val="0016107C"/>
    <w:rsid w:val="00161361"/>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D9D"/>
    <w:rsid w:val="00173DE9"/>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24CE"/>
    <w:rsid w:val="001828B6"/>
    <w:rsid w:val="001835FE"/>
    <w:rsid w:val="001838F2"/>
    <w:rsid w:val="00184108"/>
    <w:rsid w:val="00184301"/>
    <w:rsid w:val="00184377"/>
    <w:rsid w:val="00185B31"/>
    <w:rsid w:val="001866B0"/>
    <w:rsid w:val="00186BEC"/>
    <w:rsid w:val="00186C3F"/>
    <w:rsid w:val="00186C73"/>
    <w:rsid w:val="0018760F"/>
    <w:rsid w:val="001877F1"/>
    <w:rsid w:val="0018797E"/>
    <w:rsid w:val="00187D5F"/>
    <w:rsid w:val="001900AC"/>
    <w:rsid w:val="0019041D"/>
    <w:rsid w:val="00190719"/>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6FB6"/>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65"/>
    <w:rsid w:val="001B64FB"/>
    <w:rsid w:val="001B6746"/>
    <w:rsid w:val="001B69B0"/>
    <w:rsid w:val="001B6FBD"/>
    <w:rsid w:val="001B70AF"/>
    <w:rsid w:val="001B7262"/>
    <w:rsid w:val="001B758F"/>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269"/>
    <w:rsid w:val="001D2E2D"/>
    <w:rsid w:val="001D3DE4"/>
    <w:rsid w:val="001D4A83"/>
    <w:rsid w:val="001D4DB7"/>
    <w:rsid w:val="001D6421"/>
    <w:rsid w:val="001D6F22"/>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0EE7"/>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566"/>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447"/>
    <w:rsid w:val="002B1D63"/>
    <w:rsid w:val="002B2481"/>
    <w:rsid w:val="002B26FA"/>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55D"/>
    <w:rsid w:val="002C262E"/>
    <w:rsid w:val="002C2BE0"/>
    <w:rsid w:val="002C2D4D"/>
    <w:rsid w:val="002C3548"/>
    <w:rsid w:val="002C3B23"/>
    <w:rsid w:val="002C42DF"/>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5C9"/>
    <w:rsid w:val="00312AC9"/>
    <w:rsid w:val="00312BD4"/>
    <w:rsid w:val="0031311C"/>
    <w:rsid w:val="00313B1E"/>
    <w:rsid w:val="00313B39"/>
    <w:rsid w:val="00313B50"/>
    <w:rsid w:val="00313FE5"/>
    <w:rsid w:val="003146F8"/>
    <w:rsid w:val="003146FF"/>
    <w:rsid w:val="003149F1"/>
    <w:rsid w:val="00314AFD"/>
    <w:rsid w:val="003150B4"/>
    <w:rsid w:val="00315B60"/>
    <w:rsid w:val="0031708B"/>
    <w:rsid w:val="0031786D"/>
    <w:rsid w:val="00317990"/>
    <w:rsid w:val="00317C0D"/>
    <w:rsid w:val="0032096E"/>
    <w:rsid w:val="00320DEF"/>
    <w:rsid w:val="00320E01"/>
    <w:rsid w:val="0032163C"/>
    <w:rsid w:val="0032164C"/>
    <w:rsid w:val="00321754"/>
    <w:rsid w:val="003217C8"/>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BE6"/>
    <w:rsid w:val="0033414D"/>
    <w:rsid w:val="00334DB7"/>
    <w:rsid w:val="00335385"/>
    <w:rsid w:val="00336897"/>
    <w:rsid w:val="00336DB1"/>
    <w:rsid w:val="00336EE3"/>
    <w:rsid w:val="0033776E"/>
    <w:rsid w:val="00340776"/>
    <w:rsid w:val="00340EE9"/>
    <w:rsid w:val="00341904"/>
    <w:rsid w:val="003428A5"/>
    <w:rsid w:val="00342E0D"/>
    <w:rsid w:val="00342F27"/>
    <w:rsid w:val="0034355E"/>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2BDE"/>
    <w:rsid w:val="00363626"/>
    <w:rsid w:val="00363897"/>
    <w:rsid w:val="003641F1"/>
    <w:rsid w:val="00364389"/>
    <w:rsid w:val="0036497E"/>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A3F"/>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594F"/>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31D2"/>
    <w:rsid w:val="003C31DD"/>
    <w:rsid w:val="003C3A44"/>
    <w:rsid w:val="003C3F83"/>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5AB2"/>
    <w:rsid w:val="003F6081"/>
    <w:rsid w:val="003F6559"/>
    <w:rsid w:val="003F67DC"/>
    <w:rsid w:val="003F70CA"/>
    <w:rsid w:val="003F776E"/>
    <w:rsid w:val="003F7965"/>
    <w:rsid w:val="0040032B"/>
    <w:rsid w:val="00400990"/>
    <w:rsid w:val="00400AEF"/>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776"/>
    <w:rsid w:val="00412CD1"/>
    <w:rsid w:val="00413AB8"/>
    <w:rsid w:val="00413CB1"/>
    <w:rsid w:val="00414463"/>
    <w:rsid w:val="004146A7"/>
    <w:rsid w:val="00414A4E"/>
    <w:rsid w:val="004154B4"/>
    <w:rsid w:val="00415AD8"/>
    <w:rsid w:val="00415D25"/>
    <w:rsid w:val="00416132"/>
    <w:rsid w:val="00416489"/>
    <w:rsid w:val="004166B6"/>
    <w:rsid w:val="00416931"/>
    <w:rsid w:val="00416B26"/>
    <w:rsid w:val="00417F79"/>
    <w:rsid w:val="00420B81"/>
    <w:rsid w:val="00420C71"/>
    <w:rsid w:val="0042105F"/>
    <w:rsid w:val="00421FE7"/>
    <w:rsid w:val="004224AD"/>
    <w:rsid w:val="00423A3E"/>
    <w:rsid w:val="00424268"/>
    <w:rsid w:val="00425E52"/>
    <w:rsid w:val="0042629B"/>
    <w:rsid w:val="0042671D"/>
    <w:rsid w:val="00426A2F"/>
    <w:rsid w:val="00426D2D"/>
    <w:rsid w:val="00430FFF"/>
    <w:rsid w:val="00431034"/>
    <w:rsid w:val="0043154B"/>
    <w:rsid w:val="00431628"/>
    <w:rsid w:val="00431EA1"/>
    <w:rsid w:val="00432874"/>
    <w:rsid w:val="00432EED"/>
    <w:rsid w:val="004337BE"/>
    <w:rsid w:val="004346CF"/>
    <w:rsid w:val="004349A7"/>
    <w:rsid w:val="00434B4A"/>
    <w:rsid w:val="004351A4"/>
    <w:rsid w:val="00435280"/>
    <w:rsid w:val="004355B1"/>
    <w:rsid w:val="00437832"/>
    <w:rsid w:val="00437948"/>
    <w:rsid w:val="004412B6"/>
    <w:rsid w:val="00441595"/>
    <w:rsid w:val="004416A9"/>
    <w:rsid w:val="00441D30"/>
    <w:rsid w:val="00442DB5"/>
    <w:rsid w:val="004433CA"/>
    <w:rsid w:val="00443733"/>
    <w:rsid w:val="004444D3"/>
    <w:rsid w:val="00444CBA"/>
    <w:rsid w:val="00445D7F"/>
    <w:rsid w:val="00446639"/>
    <w:rsid w:val="00446AF8"/>
    <w:rsid w:val="004471A2"/>
    <w:rsid w:val="00447B56"/>
    <w:rsid w:val="00447CBA"/>
    <w:rsid w:val="004500B8"/>
    <w:rsid w:val="00450112"/>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4D4E"/>
    <w:rsid w:val="004550EB"/>
    <w:rsid w:val="00456427"/>
    <w:rsid w:val="00456C82"/>
    <w:rsid w:val="004577DF"/>
    <w:rsid w:val="00457811"/>
    <w:rsid w:val="0045786A"/>
    <w:rsid w:val="0046071D"/>
    <w:rsid w:val="00461154"/>
    <w:rsid w:val="0046126D"/>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7002E"/>
    <w:rsid w:val="00470234"/>
    <w:rsid w:val="004702AA"/>
    <w:rsid w:val="004705F8"/>
    <w:rsid w:val="00470847"/>
    <w:rsid w:val="00470887"/>
    <w:rsid w:val="0047093A"/>
    <w:rsid w:val="004711F5"/>
    <w:rsid w:val="004713F9"/>
    <w:rsid w:val="0047199A"/>
    <w:rsid w:val="00471C2F"/>
    <w:rsid w:val="00471FD8"/>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7FB"/>
    <w:rsid w:val="004A3FD8"/>
    <w:rsid w:val="004A439A"/>
    <w:rsid w:val="004A5096"/>
    <w:rsid w:val="004A5E2D"/>
    <w:rsid w:val="004A673D"/>
    <w:rsid w:val="004A6D6F"/>
    <w:rsid w:val="004B016D"/>
    <w:rsid w:val="004B08BB"/>
    <w:rsid w:val="004B0D5D"/>
    <w:rsid w:val="004B1256"/>
    <w:rsid w:val="004B30A8"/>
    <w:rsid w:val="004B31D7"/>
    <w:rsid w:val="004B375F"/>
    <w:rsid w:val="004B3E79"/>
    <w:rsid w:val="004B4D74"/>
    <w:rsid w:val="004B4F63"/>
    <w:rsid w:val="004B5147"/>
    <w:rsid w:val="004B5BBD"/>
    <w:rsid w:val="004B5DD7"/>
    <w:rsid w:val="004B5F28"/>
    <w:rsid w:val="004B6D1D"/>
    <w:rsid w:val="004B6F2D"/>
    <w:rsid w:val="004B7448"/>
    <w:rsid w:val="004B79BE"/>
    <w:rsid w:val="004C09DD"/>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273C"/>
    <w:rsid w:val="004D2AC2"/>
    <w:rsid w:val="004D3440"/>
    <w:rsid w:val="004D34BB"/>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370"/>
    <w:rsid w:val="004F7790"/>
    <w:rsid w:val="00502446"/>
    <w:rsid w:val="0050248C"/>
    <w:rsid w:val="00502788"/>
    <w:rsid w:val="00502973"/>
    <w:rsid w:val="005030DC"/>
    <w:rsid w:val="00503729"/>
    <w:rsid w:val="00504B16"/>
    <w:rsid w:val="005067FB"/>
    <w:rsid w:val="005068DC"/>
    <w:rsid w:val="00506A97"/>
    <w:rsid w:val="00507145"/>
    <w:rsid w:val="005076AB"/>
    <w:rsid w:val="00507D41"/>
    <w:rsid w:val="005101E9"/>
    <w:rsid w:val="005104B8"/>
    <w:rsid w:val="005106F1"/>
    <w:rsid w:val="005107C3"/>
    <w:rsid w:val="00510976"/>
    <w:rsid w:val="00510BDF"/>
    <w:rsid w:val="005110BE"/>
    <w:rsid w:val="00511C9C"/>
    <w:rsid w:val="005124DA"/>
    <w:rsid w:val="00512EDA"/>
    <w:rsid w:val="00513238"/>
    <w:rsid w:val="00514B30"/>
    <w:rsid w:val="00515771"/>
    <w:rsid w:val="00515F87"/>
    <w:rsid w:val="00516B7D"/>
    <w:rsid w:val="00516E1F"/>
    <w:rsid w:val="00517748"/>
    <w:rsid w:val="00517D37"/>
    <w:rsid w:val="00520801"/>
    <w:rsid w:val="00520815"/>
    <w:rsid w:val="005217CD"/>
    <w:rsid w:val="00521ED1"/>
    <w:rsid w:val="0052351D"/>
    <w:rsid w:val="00523A64"/>
    <w:rsid w:val="00523FFC"/>
    <w:rsid w:val="0052506F"/>
    <w:rsid w:val="005252C2"/>
    <w:rsid w:val="00525BB6"/>
    <w:rsid w:val="00526651"/>
    <w:rsid w:val="0052766E"/>
    <w:rsid w:val="005279EB"/>
    <w:rsid w:val="00527E7F"/>
    <w:rsid w:val="00530433"/>
    <w:rsid w:val="005305AF"/>
    <w:rsid w:val="0053103A"/>
    <w:rsid w:val="00531755"/>
    <w:rsid w:val="005318F5"/>
    <w:rsid w:val="00532323"/>
    <w:rsid w:val="00532864"/>
    <w:rsid w:val="00532C29"/>
    <w:rsid w:val="00532CA3"/>
    <w:rsid w:val="00532F7C"/>
    <w:rsid w:val="00533589"/>
    <w:rsid w:val="00533C6C"/>
    <w:rsid w:val="00533CBF"/>
    <w:rsid w:val="00534AEF"/>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7ED"/>
    <w:rsid w:val="00543D48"/>
    <w:rsid w:val="005448CA"/>
    <w:rsid w:val="00544B04"/>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5F0"/>
    <w:rsid w:val="00566BB6"/>
    <w:rsid w:val="0056717F"/>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D25"/>
    <w:rsid w:val="00584026"/>
    <w:rsid w:val="005845EB"/>
    <w:rsid w:val="0058462B"/>
    <w:rsid w:val="005847B4"/>
    <w:rsid w:val="005848AD"/>
    <w:rsid w:val="00584945"/>
    <w:rsid w:val="00584FAB"/>
    <w:rsid w:val="00586920"/>
    <w:rsid w:val="0058693D"/>
    <w:rsid w:val="00586957"/>
    <w:rsid w:val="00586A2C"/>
    <w:rsid w:val="00586BD6"/>
    <w:rsid w:val="00586CE1"/>
    <w:rsid w:val="0058736D"/>
    <w:rsid w:val="0058767D"/>
    <w:rsid w:val="005879E8"/>
    <w:rsid w:val="00587DD8"/>
    <w:rsid w:val="005907B4"/>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82B"/>
    <w:rsid w:val="005B1CD3"/>
    <w:rsid w:val="005B3BB6"/>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CBD"/>
    <w:rsid w:val="005D7EA1"/>
    <w:rsid w:val="005E0294"/>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C87"/>
    <w:rsid w:val="00607230"/>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17C94"/>
    <w:rsid w:val="006204AC"/>
    <w:rsid w:val="00620A19"/>
    <w:rsid w:val="0062172E"/>
    <w:rsid w:val="00622165"/>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5B4E"/>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358"/>
    <w:rsid w:val="006725B6"/>
    <w:rsid w:val="00672AF2"/>
    <w:rsid w:val="00673A3D"/>
    <w:rsid w:val="00674208"/>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B01B4"/>
    <w:rsid w:val="006B0661"/>
    <w:rsid w:val="006B0906"/>
    <w:rsid w:val="006B0EFC"/>
    <w:rsid w:val="006B162B"/>
    <w:rsid w:val="006B17D1"/>
    <w:rsid w:val="006B1E35"/>
    <w:rsid w:val="006B2AFC"/>
    <w:rsid w:val="006B3D5B"/>
    <w:rsid w:val="006B3E30"/>
    <w:rsid w:val="006B4B95"/>
    <w:rsid w:val="006B5667"/>
    <w:rsid w:val="006B5A6B"/>
    <w:rsid w:val="006B5FCA"/>
    <w:rsid w:val="006B6A76"/>
    <w:rsid w:val="006B6D86"/>
    <w:rsid w:val="006B741D"/>
    <w:rsid w:val="006B77F3"/>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6773"/>
    <w:rsid w:val="006D7365"/>
    <w:rsid w:val="006D774C"/>
    <w:rsid w:val="006D7BFD"/>
    <w:rsid w:val="006D7CB3"/>
    <w:rsid w:val="006D7CB9"/>
    <w:rsid w:val="006D7E55"/>
    <w:rsid w:val="006E0E58"/>
    <w:rsid w:val="006E144D"/>
    <w:rsid w:val="006E16D9"/>
    <w:rsid w:val="006E2E9F"/>
    <w:rsid w:val="006E30DC"/>
    <w:rsid w:val="006E41B4"/>
    <w:rsid w:val="006E5225"/>
    <w:rsid w:val="006E5377"/>
    <w:rsid w:val="006E5914"/>
    <w:rsid w:val="006E6478"/>
    <w:rsid w:val="006E69A1"/>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303"/>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2B6"/>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82C"/>
    <w:rsid w:val="0077411E"/>
    <w:rsid w:val="007742D5"/>
    <w:rsid w:val="0077433F"/>
    <w:rsid w:val="00774BDF"/>
    <w:rsid w:val="0077501E"/>
    <w:rsid w:val="0077515A"/>
    <w:rsid w:val="0077549B"/>
    <w:rsid w:val="00775927"/>
    <w:rsid w:val="00776A69"/>
    <w:rsid w:val="00776E3D"/>
    <w:rsid w:val="007772C2"/>
    <w:rsid w:val="0077737E"/>
    <w:rsid w:val="007774F4"/>
    <w:rsid w:val="007774FA"/>
    <w:rsid w:val="007776D3"/>
    <w:rsid w:val="007779BB"/>
    <w:rsid w:val="00777AB7"/>
    <w:rsid w:val="00777D57"/>
    <w:rsid w:val="00780916"/>
    <w:rsid w:val="00780A02"/>
    <w:rsid w:val="00780B89"/>
    <w:rsid w:val="00781C5A"/>
    <w:rsid w:val="007829B7"/>
    <w:rsid w:val="00783536"/>
    <w:rsid w:val="007840FB"/>
    <w:rsid w:val="00784DC4"/>
    <w:rsid w:val="007856A5"/>
    <w:rsid w:val="0078581D"/>
    <w:rsid w:val="007879D4"/>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972CD"/>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762"/>
    <w:rsid w:val="007E4842"/>
    <w:rsid w:val="007E4CBA"/>
    <w:rsid w:val="007E5162"/>
    <w:rsid w:val="007E528C"/>
    <w:rsid w:val="007E5C76"/>
    <w:rsid w:val="007E6E7A"/>
    <w:rsid w:val="007E7448"/>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D46"/>
    <w:rsid w:val="00813F16"/>
    <w:rsid w:val="008144A5"/>
    <w:rsid w:val="008146A7"/>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B38"/>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D7"/>
    <w:rsid w:val="00832A77"/>
    <w:rsid w:val="00832F91"/>
    <w:rsid w:val="0083450C"/>
    <w:rsid w:val="00835FF8"/>
    <w:rsid w:val="00836FBC"/>
    <w:rsid w:val="008374A3"/>
    <w:rsid w:val="0084036B"/>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50"/>
    <w:rsid w:val="00845C70"/>
    <w:rsid w:val="008467A9"/>
    <w:rsid w:val="00846C76"/>
    <w:rsid w:val="00847A25"/>
    <w:rsid w:val="00847FD6"/>
    <w:rsid w:val="0085039F"/>
    <w:rsid w:val="00850735"/>
    <w:rsid w:val="00850B5D"/>
    <w:rsid w:val="008512A6"/>
    <w:rsid w:val="00852722"/>
    <w:rsid w:val="00852C0E"/>
    <w:rsid w:val="00852C35"/>
    <w:rsid w:val="0085317E"/>
    <w:rsid w:val="00853468"/>
    <w:rsid w:val="0085370E"/>
    <w:rsid w:val="00853E6D"/>
    <w:rsid w:val="00854806"/>
    <w:rsid w:val="00854924"/>
    <w:rsid w:val="00854BAA"/>
    <w:rsid w:val="00855416"/>
    <w:rsid w:val="00855A84"/>
    <w:rsid w:val="00855CB3"/>
    <w:rsid w:val="00855F2C"/>
    <w:rsid w:val="00856855"/>
    <w:rsid w:val="008571B3"/>
    <w:rsid w:val="008601D7"/>
    <w:rsid w:val="008602CF"/>
    <w:rsid w:val="00861BC1"/>
    <w:rsid w:val="008626E3"/>
    <w:rsid w:val="008628A9"/>
    <w:rsid w:val="00862D67"/>
    <w:rsid w:val="008632C5"/>
    <w:rsid w:val="00863379"/>
    <w:rsid w:val="00863524"/>
    <w:rsid w:val="0086424A"/>
    <w:rsid w:val="00864BFF"/>
    <w:rsid w:val="008651F5"/>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DEF"/>
    <w:rsid w:val="00880055"/>
    <w:rsid w:val="0088049A"/>
    <w:rsid w:val="00880918"/>
    <w:rsid w:val="00881486"/>
    <w:rsid w:val="008817D5"/>
    <w:rsid w:val="008824DC"/>
    <w:rsid w:val="00883632"/>
    <w:rsid w:val="008836BF"/>
    <w:rsid w:val="008838BC"/>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97B51"/>
    <w:rsid w:val="008A03CE"/>
    <w:rsid w:val="008A07DC"/>
    <w:rsid w:val="008A0D80"/>
    <w:rsid w:val="008A1C48"/>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5BF9"/>
    <w:rsid w:val="008D7799"/>
    <w:rsid w:val="008E03B5"/>
    <w:rsid w:val="008E06FE"/>
    <w:rsid w:val="008E172F"/>
    <w:rsid w:val="008E2182"/>
    <w:rsid w:val="008E2414"/>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3CB"/>
    <w:rsid w:val="00906C27"/>
    <w:rsid w:val="0090785E"/>
    <w:rsid w:val="00907F9F"/>
    <w:rsid w:val="009100AA"/>
    <w:rsid w:val="0091072A"/>
    <w:rsid w:val="009107A1"/>
    <w:rsid w:val="0091085D"/>
    <w:rsid w:val="00910E3F"/>
    <w:rsid w:val="009122AB"/>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DBF"/>
    <w:rsid w:val="00924E18"/>
    <w:rsid w:val="0092596C"/>
    <w:rsid w:val="00926948"/>
    <w:rsid w:val="009269F7"/>
    <w:rsid w:val="00926EB5"/>
    <w:rsid w:val="00927177"/>
    <w:rsid w:val="00930270"/>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4169"/>
    <w:rsid w:val="00954754"/>
    <w:rsid w:val="0095499A"/>
    <w:rsid w:val="00954D77"/>
    <w:rsid w:val="00955D97"/>
    <w:rsid w:val="0095794F"/>
    <w:rsid w:val="00957BD9"/>
    <w:rsid w:val="0096050F"/>
    <w:rsid w:val="009607D4"/>
    <w:rsid w:val="00960827"/>
    <w:rsid w:val="009608AB"/>
    <w:rsid w:val="00960EF0"/>
    <w:rsid w:val="0096101C"/>
    <w:rsid w:val="0096167D"/>
    <w:rsid w:val="00961813"/>
    <w:rsid w:val="0096201B"/>
    <w:rsid w:val="009620F8"/>
    <w:rsid w:val="00962AFF"/>
    <w:rsid w:val="00962EFB"/>
    <w:rsid w:val="0096302A"/>
    <w:rsid w:val="00963E8C"/>
    <w:rsid w:val="00963EC6"/>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DC9"/>
    <w:rsid w:val="009A7E8B"/>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836"/>
    <w:rsid w:val="009C015D"/>
    <w:rsid w:val="009C0591"/>
    <w:rsid w:val="009C05C5"/>
    <w:rsid w:val="009C06AD"/>
    <w:rsid w:val="009C0743"/>
    <w:rsid w:val="009C1DA7"/>
    <w:rsid w:val="009C24FB"/>
    <w:rsid w:val="009C25AD"/>
    <w:rsid w:val="009C2AC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160"/>
    <w:rsid w:val="009D29C4"/>
    <w:rsid w:val="009D333F"/>
    <w:rsid w:val="009D34AD"/>
    <w:rsid w:val="009D3B9A"/>
    <w:rsid w:val="009D4498"/>
    <w:rsid w:val="009D45BF"/>
    <w:rsid w:val="009D5841"/>
    <w:rsid w:val="009D586E"/>
    <w:rsid w:val="009D5876"/>
    <w:rsid w:val="009D5CEB"/>
    <w:rsid w:val="009D5F18"/>
    <w:rsid w:val="009D6CDE"/>
    <w:rsid w:val="009D6FA6"/>
    <w:rsid w:val="009D7417"/>
    <w:rsid w:val="009D75CB"/>
    <w:rsid w:val="009D7A3A"/>
    <w:rsid w:val="009E0BFC"/>
    <w:rsid w:val="009E1730"/>
    <w:rsid w:val="009E1BA8"/>
    <w:rsid w:val="009E1C9E"/>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464"/>
    <w:rsid w:val="009F565D"/>
    <w:rsid w:val="009F641C"/>
    <w:rsid w:val="009F6FBC"/>
    <w:rsid w:val="009F77FF"/>
    <w:rsid w:val="00A00DC6"/>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17E40"/>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3CB"/>
    <w:rsid w:val="00A30C08"/>
    <w:rsid w:val="00A31449"/>
    <w:rsid w:val="00A32256"/>
    <w:rsid w:val="00A32589"/>
    <w:rsid w:val="00A33714"/>
    <w:rsid w:val="00A339D2"/>
    <w:rsid w:val="00A33DCC"/>
    <w:rsid w:val="00A34856"/>
    <w:rsid w:val="00A35125"/>
    <w:rsid w:val="00A361D5"/>
    <w:rsid w:val="00A36858"/>
    <w:rsid w:val="00A36E81"/>
    <w:rsid w:val="00A37003"/>
    <w:rsid w:val="00A37B1F"/>
    <w:rsid w:val="00A37D77"/>
    <w:rsid w:val="00A412C1"/>
    <w:rsid w:val="00A41379"/>
    <w:rsid w:val="00A42883"/>
    <w:rsid w:val="00A42ABF"/>
    <w:rsid w:val="00A4364B"/>
    <w:rsid w:val="00A437C3"/>
    <w:rsid w:val="00A43BBB"/>
    <w:rsid w:val="00A43FC8"/>
    <w:rsid w:val="00A4438E"/>
    <w:rsid w:val="00A44679"/>
    <w:rsid w:val="00A44E83"/>
    <w:rsid w:val="00A45023"/>
    <w:rsid w:val="00A45C13"/>
    <w:rsid w:val="00A46497"/>
    <w:rsid w:val="00A46E4D"/>
    <w:rsid w:val="00A46F0B"/>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1E9"/>
    <w:rsid w:val="00A6056D"/>
    <w:rsid w:val="00A618F0"/>
    <w:rsid w:val="00A62E04"/>
    <w:rsid w:val="00A62FA1"/>
    <w:rsid w:val="00A634EA"/>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E89"/>
    <w:rsid w:val="00A90FE7"/>
    <w:rsid w:val="00A910A2"/>
    <w:rsid w:val="00A91C30"/>
    <w:rsid w:val="00A91FFA"/>
    <w:rsid w:val="00A925C3"/>
    <w:rsid w:val="00A925E9"/>
    <w:rsid w:val="00A930DE"/>
    <w:rsid w:val="00A93FD9"/>
    <w:rsid w:val="00A9497F"/>
    <w:rsid w:val="00A94EBA"/>
    <w:rsid w:val="00A953B4"/>
    <w:rsid w:val="00A95927"/>
    <w:rsid w:val="00A9596A"/>
    <w:rsid w:val="00A968E1"/>
    <w:rsid w:val="00A97383"/>
    <w:rsid w:val="00A978BE"/>
    <w:rsid w:val="00A97970"/>
    <w:rsid w:val="00AA09AA"/>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6D0F"/>
    <w:rsid w:val="00AB73B6"/>
    <w:rsid w:val="00AB77D1"/>
    <w:rsid w:val="00AC01F1"/>
    <w:rsid w:val="00AC0EA8"/>
    <w:rsid w:val="00AC1269"/>
    <w:rsid w:val="00AC155A"/>
    <w:rsid w:val="00AC16D5"/>
    <w:rsid w:val="00AC172C"/>
    <w:rsid w:val="00AC20AB"/>
    <w:rsid w:val="00AC23CB"/>
    <w:rsid w:val="00AC2525"/>
    <w:rsid w:val="00AC2961"/>
    <w:rsid w:val="00AC2A2C"/>
    <w:rsid w:val="00AC3B28"/>
    <w:rsid w:val="00AC3BFD"/>
    <w:rsid w:val="00AC3F6B"/>
    <w:rsid w:val="00AC4006"/>
    <w:rsid w:val="00AC4549"/>
    <w:rsid w:val="00AC4B19"/>
    <w:rsid w:val="00AC4E95"/>
    <w:rsid w:val="00AC4FEF"/>
    <w:rsid w:val="00AC511A"/>
    <w:rsid w:val="00AC5490"/>
    <w:rsid w:val="00AC55FB"/>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671"/>
    <w:rsid w:val="00AD3718"/>
    <w:rsid w:val="00AD3906"/>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6415"/>
    <w:rsid w:val="00AE7991"/>
    <w:rsid w:val="00AF0030"/>
    <w:rsid w:val="00AF03F7"/>
    <w:rsid w:val="00AF057D"/>
    <w:rsid w:val="00AF0FF1"/>
    <w:rsid w:val="00AF0FF8"/>
    <w:rsid w:val="00AF1184"/>
    <w:rsid w:val="00AF15E5"/>
    <w:rsid w:val="00AF163C"/>
    <w:rsid w:val="00AF1D69"/>
    <w:rsid w:val="00AF2AF6"/>
    <w:rsid w:val="00AF380D"/>
    <w:rsid w:val="00AF3ECE"/>
    <w:rsid w:val="00AF408B"/>
    <w:rsid w:val="00AF414A"/>
    <w:rsid w:val="00AF4EDD"/>
    <w:rsid w:val="00AF69C5"/>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064"/>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082"/>
    <w:rsid w:val="00B5031A"/>
    <w:rsid w:val="00B50783"/>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81B"/>
    <w:rsid w:val="00B55997"/>
    <w:rsid w:val="00B55C50"/>
    <w:rsid w:val="00B55DA4"/>
    <w:rsid w:val="00B570E1"/>
    <w:rsid w:val="00B57343"/>
    <w:rsid w:val="00B57606"/>
    <w:rsid w:val="00B57A05"/>
    <w:rsid w:val="00B60789"/>
    <w:rsid w:val="00B6122B"/>
    <w:rsid w:val="00B61718"/>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D82"/>
    <w:rsid w:val="00B65EA2"/>
    <w:rsid w:val="00B66F82"/>
    <w:rsid w:val="00B66FAD"/>
    <w:rsid w:val="00B67189"/>
    <w:rsid w:val="00B672BA"/>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481"/>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9D"/>
    <w:rsid w:val="00BD1CBA"/>
    <w:rsid w:val="00BD1DA9"/>
    <w:rsid w:val="00BD1E5C"/>
    <w:rsid w:val="00BD22DE"/>
    <w:rsid w:val="00BD28B9"/>
    <w:rsid w:val="00BD2B98"/>
    <w:rsid w:val="00BD3DB1"/>
    <w:rsid w:val="00BD5174"/>
    <w:rsid w:val="00BD51BF"/>
    <w:rsid w:val="00BD6451"/>
    <w:rsid w:val="00BD6841"/>
    <w:rsid w:val="00BD6F4E"/>
    <w:rsid w:val="00BD7D64"/>
    <w:rsid w:val="00BE03AD"/>
    <w:rsid w:val="00BE1B38"/>
    <w:rsid w:val="00BE1D3B"/>
    <w:rsid w:val="00BE334A"/>
    <w:rsid w:val="00BE3864"/>
    <w:rsid w:val="00BE42DF"/>
    <w:rsid w:val="00BE4782"/>
    <w:rsid w:val="00BE4BFE"/>
    <w:rsid w:val="00BE5415"/>
    <w:rsid w:val="00BE56B4"/>
    <w:rsid w:val="00BE5A5B"/>
    <w:rsid w:val="00BE702C"/>
    <w:rsid w:val="00BE7154"/>
    <w:rsid w:val="00BE7E85"/>
    <w:rsid w:val="00BE7F9F"/>
    <w:rsid w:val="00BF0140"/>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0862"/>
    <w:rsid w:val="00C01008"/>
    <w:rsid w:val="00C010BB"/>
    <w:rsid w:val="00C014F1"/>
    <w:rsid w:val="00C015ED"/>
    <w:rsid w:val="00C0191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44E"/>
    <w:rsid w:val="00C166BB"/>
    <w:rsid w:val="00C16BDD"/>
    <w:rsid w:val="00C16E9C"/>
    <w:rsid w:val="00C16F00"/>
    <w:rsid w:val="00C20450"/>
    <w:rsid w:val="00C211DF"/>
    <w:rsid w:val="00C21C7B"/>
    <w:rsid w:val="00C22F99"/>
    <w:rsid w:val="00C23237"/>
    <w:rsid w:val="00C233B5"/>
    <w:rsid w:val="00C236C2"/>
    <w:rsid w:val="00C238B1"/>
    <w:rsid w:val="00C241FB"/>
    <w:rsid w:val="00C2484D"/>
    <w:rsid w:val="00C2496F"/>
    <w:rsid w:val="00C24ABD"/>
    <w:rsid w:val="00C24B6D"/>
    <w:rsid w:val="00C257AF"/>
    <w:rsid w:val="00C25D7A"/>
    <w:rsid w:val="00C25E63"/>
    <w:rsid w:val="00C260CA"/>
    <w:rsid w:val="00C26B3A"/>
    <w:rsid w:val="00C26B99"/>
    <w:rsid w:val="00C26F7B"/>
    <w:rsid w:val="00C27324"/>
    <w:rsid w:val="00C273BA"/>
    <w:rsid w:val="00C27685"/>
    <w:rsid w:val="00C2794A"/>
    <w:rsid w:val="00C27F13"/>
    <w:rsid w:val="00C30CC4"/>
    <w:rsid w:val="00C3146C"/>
    <w:rsid w:val="00C31A82"/>
    <w:rsid w:val="00C32AC2"/>
    <w:rsid w:val="00C32C80"/>
    <w:rsid w:val="00C32E44"/>
    <w:rsid w:val="00C33571"/>
    <w:rsid w:val="00C336F5"/>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1D7"/>
    <w:rsid w:val="00C42275"/>
    <w:rsid w:val="00C4318E"/>
    <w:rsid w:val="00C43652"/>
    <w:rsid w:val="00C43D71"/>
    <w:rsid w:val="00C43E18"/>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2F84"/>
    <w:rsid w:val="00CA3432"/>
    <w:rsid w:val="00CA3A53"/>
    <w:rsid w:val="00CA3B29"/>
    <w:rsid w:val="00CA46ED"/>
    <w:rsid w:val="00CA494D"/>
    <w:rsid w:val="00CA4E5B"/>
    <w:rsid w:val="00CA5113"/>
    <w:rsid w:val="00CA51D5"/>
    <w:rsid w:val="00CA597C"/>
    <w:rsid w:val="00CA64FB"/>
    <w:rsid w:val="00CA6931"/>
    <w:rsid w:val="00CA71CF"/>
    <w:rsid w:val="00CA7AEC"/>
    <w:rsid w:val="00CA7B66"/>
    <w:rsid w:val="00CB0A2A"/>
    <w:rsid w:val="00CB1581"/>
    <w:rsid w:val="00CB1AAA"/>
    <w:rsid w:val="00CB1D49"/>
    <w:rsid w:val="00CB2566"/>
    <w:rsid w:val="00CB39BB"/>
    <w:rsid w:val="00CB44B4"/>
    <w:rsid w:val="00CB5201"/>
    <w:rsid w:val="00CB5258"/>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D6A"/>
    <w:rsid w:val="00CC6E18"/>
    <w:rsid w:val="00CC70AB"/>
    <w:rsid w:val="00CC7C19"/>
    <w:rsid w:val="00CD0785"/>
    <w:rsid w:val="00CD0FEF"/>
    <w:rsid w:val="00CD10ED"/>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017"/>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1806"/>
    <w:rsid w:val="00D33235"/>
    <w:rsid w:val="00D3343F"/>
    <w:rsid w:val="00D33B51"/>
    <w:rsid w:val="00D34630"/>
    <w:rsid w:val="00D34A37"/>
    <w:rsid w:val="00D34C17"/>
    <w:rsid w:val="00D356B0"/>
    <w:rsid w:val="00D357B5"/>
    <w:rsid w:val="00D357DF"/>
    <w:rsid w:val="00D362A9"/>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48FF"/>
    <w:rsid w:val="00D6499E"/>
    <w:rsid w:val="00D64F21"/>
    <w:rsid w:val="00D651AB"/>
    <w:rsid w:val="00D65260"/>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311B"/>
    <w:rsid w:val="00DB337D"/>
    <w:rsid w:val="00DB36C0"/>
    <w:rsid w:val="00DB3C62"/>
    <w:rsid w:val="00DB3FF8"/>
    <w:rsid w:val="00DB4365"/>
    <w:rsid w:val="00DB50B3"/>
    <w:rsid w:val="00DB5346"/>
    <w:rsid w:val="00DB551A"/>
    <w:rsid w:val="00DB58ED"/>
    <w:rsid w:val="00DB5A97"/>
    <w:rsid w:val="00DB64AA"/>
    <w:rsid w:val="00DB6855"/>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6F11"/>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4008"/>
    <w:rsid w:val="00DE4270"/>
    <w:rsid w:val="00DE4345"/>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1BB"/>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3312"/>
    <w:rsid w:val="00E046FD"/>
    <w:rsid w:val="00E04E7E"/>
    <w:rsid w:val="00E053D2"/>
    <w:rsid w:val="00E06A3B"/>
    <w:rsid w:val="00E06B91"/>
    <w:rsid w:val="00E06D00"/>
    <w:rsid w:val="00E10539"/>
    <w:rsid w:val="00E10558"/>
    <w:rsid w:val="00E10ECF"/>
    <w:rsid w:val="00E110D0"/>
    <w:rsid w:val="00E11434"/>
    <w:rsid w:val="00E11CEC"/>
    <w:rsid w:val="00E11F64"/>
    <w:rsid w:val="00E1214F"/>
    <w:rsid w:val="00E12194"/>
    <w:rsid w:val="00E1227A"/>
    <w:rsid w:val="00E12708"/>
    <w:rsid w:val="00E12870"/>
    <w:rsid w:val="00E12944"/>
    <w:rsid w:val="00E129FC"/>
    <w:rsid w:val="00E13287"/>
    <w:rsid w:val="00E1357C"/>
    <w:rsid w:val="00E13D4B"/>
    <w:rsid w:val="00E14C4C"/>
    <w:rsid w:val="00E14D31"/>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9D6"/>
    <w:rsid w:val="00E27EAB"/>
    <w:rsid w:val="00E30023"/>
    <w:rsid w:val="00E309C3"/>
    <w:rsid w:val="00E30BE3"/>
    <w:rsid w:val="00E30C2C"/>
    <w:rsid w:val="00E311F3"/>
    <w:rsid w:val="00E312CA"/>
    <w:rsid w:val="00E31456"/>
    <w:rsid w:val="00E31584"/>
    <w:rsid w:val="00E31F84"/>
    <w:rsid w:val="00E31FFD"/>
    <w:rsid w:val="00E3283A"/>
    <w:rsid w:val="00E32FE9"/>
    <w:rsid w:val="00E334B4"/>
    <w:rsid w:val="00E34F94"/>
    <w:rsid w:val="00E35581"/>
    <w:rsid w:val="00E3580E"/>
    <w:rsid w:val="00E35D3A"/>
    <w:rsid w:val="00E35E98"/>
    <w:rsid w:val="00E36477"/>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2B2"/>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A93"/>
    <w:rsid w:val="00E77F02"/>
    <w:rsid w:val="00E80233"/>
    <w:rsid w:val="00E807CD"/>
    <w:rsid w:val="00E80BC3"/>
    <w:rsid w:val="00E80E41"/>
    <w:rsid w:val="00E8185D"/>
    <w:rsid w:val="00E81F3C"/>
    <w:rsid w:val="00E822CC"/>
    <w:rsid w:val="00E82CC9"/>
    <w:rsid w:val="00E83147"/>
    <w:rsid w:val="00E83B7A"/>
    <w:rsid w:val="00E83CC1"/>
    <w:rsid w:val="00E847D5"/>
    <w:rsid w:val="00E84EBA"/>
    <w:rsid w:val="00E854F7"/>
    <w:rsid w:val="00E8571E"/>
    <w:rsid w:val="00E859FD"/>
    <w:rsid w:val="00E85F14"/>
    <w:rsid w:val="00E86C3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08B"/>
    <w:rsid w:val="00EE0923"/>
    <w:rsid w:val="00EE0D59"/>
    <w:rsid w:val="00EE1242"/>
    <w:rsid w:val="00EE22A2"/>
    <w:rsid w:val="00EE33CF"/>
    <w:rsid w:val="00EE4859"/>
    <w:rsid w:val="00EE4908"/>
    <w:rsid w:val="00EE4B2A"/>
    <w:rsid w:val="00EE4E14"/>
    <w:rsid w:val="00EE5062"/>
    <w:rsid w:val="00EE5539"/>
    <w:rsid w:val="00EE5A4E"/>
    <w:rsid w:val="00EE5CB8"/>
    <w:rsid w:val="00EE5E11"/>
    <w:rsid w:val="00EE5FA3"/>
    <w:rsid w:val="00EE6FA8"/>
    <w:rsid w:val="00EE6FC4"/>
    <w:rsid w:val="00EE76AB"/>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EF7DBE"/>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C49"/>
    <w:rsid w:val="00F54E20"/>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4277"/>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D8D5D4-DD5F-4649-8D7A-CC6EE2B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E35D3A"/>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aliases w:val="Табличный,Обычный-1,Текстовая часть"/>
    <w:link w:val="afff6"/>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7"/>
    <w:uiPriority w:val="99"/>
    <w:rsid w:val="002515A7"/>
    <w:pPr>
      <w:numPr>
        <w:ilvl w:val="0"/>
        <w:numId w:val="0"/>
      </w:numPr>
      <w:jc w:val="center"/>
    </w:pPr>
    <w:rPr>
      <w:rFonts w:ascii="Times New Roman" w:eastAsia="Calibri" w:hAnsi="Times New Roman"/>
      <w:b/>
      <w:szCs w:val="28"/>
    </w:rPr>
  </w:style>
  <w:style w:type="paragraph" w:styleId="afff7">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8">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9">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Bullet_IRAO Знак,List Paragraph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c">
    <w:name w:val="List Paragraph"/>
    <w:aliases w:val="Рисунок,Bullet_IRAO,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e">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f">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0">
    <w:name w:val="Note Heading"/>
    <w:basedOn w:val="ab"/>
    <w:next w:val="ab"/>
    <w:link w:val="affff1"/>
    <w:uiPriority w:val="99"/>
    <w:rsid w:val="00BA4C53"/>
  </w:style>
  <w:style w:type="character" w:customStyle="1" w:styleId="affff1">
    <w:name w:val="Заголовок записки Знак"/>
    <w:basedOn w:val="ac"/>
    <w:link w:val="affff0"/>
    <w:uiPriority w:val="99"/>
    <w:rsid w:val="00BA4C53"/>
    <w:rPr>
      <w:sz w:val="24"/>
      <w:szCs w:val="24"/>
    </w:rPr>
  </w:style>
  <w:style w:type="paragraph" w:customStyle="1" w:styleId="affff2">
    <w:name w:val="Пункт"/>
    <w:basedOn w:val="ab"/>
    <w:link w:val="1f3"/>
    <w:rsid w:val="00BA4C53"/>
    <w:pPr>
      <w:tabs>
        <w:tab w:val="num" w:pos="1980"/>
      </w:tabs>
      <w:spacing w:after="0"/>
      <w:ind w:left="1404" w:hanging="504"/>
    </w:pPr>
    <w:rPr>
      <w:szCs w:val="28"/>
    </w:rPr>
  </w:style>
  <w:style w:type="paragraph" w:customStyle="1" w:styleId="affff3">
    <w:name w:val="Таблица шапка"/>
    <w:basedOn w:val="ab"/>
    <w:rsid w:val="00BA4C53"/>
    <w:pPr>
      <w:keepNext/>
      <w:spacing w:before="40" w:after="40"/>
      <w:ind w:left="57" w:right="57"/>
      <w:jc w:val="left"/>
    </w:pPr>
    <w:rPr>
      <w:sz w:val="18"/>
      <w:szCs w:val="18"/>
    </w:rPr>
  </w:style>
  <w:style w:type="paragraph" w:customStyle="1" w:styleId="affff4">
    <w:name w:val="Таблица текст"/>
    <w:basedOn w:val="ab"/>
    <w:rsid w:val="00BA4C53"/>
    <w:pPr>
      <w:spacing w:before="40" w:after="40"/>
      <w:ind w:left="57" w:right="57"/>
      <w:jc w:val="left"/>
    </w:pPr>
    <w:rPr>
      <w:sz w:val="22"/>
      <w:szCs w:val="22"/>
    </w:rPr>
  </w:style>
  <w:style w:type="paragraph" w:customStyle="1" w:styleId="affff5">
    <w:name w:val="пункт"/>
    <w:basedOn w:val="ab"/>
    <w:uiPriority w:val="99"/>
    <w:qFormat/>
    <w:rsid w:val="00BA4C53"/>
    <w:pPr>
      <w:tabs>
        <w:tab w:val="num" w:pos="1135"/>
      </w:tabs>
      <w:spacing w:before="60"/>
      <w:ind w:left="-283" w:firstLine="567"/>
      <w:jc w:val="left"/>
    </w:pPr>
  </w:style>
  <w:style w:type="character" w:styleId="affff6">
    <w:name w:val="Placeholder Text"/>
    <w:semiHidden/>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9">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b"/>
    <w:link w:val="affffb"/>
    <w:uiPriority w:val="99"/>
    <w:rsid w:val="00BA4C53"/>
    <w:pPr>
      <w:ind w:left="4252"/>
    </w:pPr>
  </w:style>
  <w:style w:type="character" w:customStyle="1" w:styleId="affffb">
    <w:name w:val="Прощание Знак"/>
    <w:basedOn w:val="ac"/>
    <w:link w:val="affffa"/>
    <w:uiPriority w:val="99"/>
    <w:rsid w:val="00BA4C53"/>
    <w:rPr>
      <w:sz w:val="24"/>
      <w:szCs w:val="24"/>
    </w:rPr>
  </w:style>
  <w:style w:type="paragraph" w:styleId="affffc">
    <w:name w:val="Signature"/>
    <w:basedOn w:val="ab"/>
    <w:link w:val="affffd"/>
    <w:uiPriority w:val="99"/>
    <w:rsid w:val="00BA4C53"/>
    <w:pPr>
      <w:ind w:left="4252"/>
    </w:pPr>
  </w:style>
  <w:style w:type="character" w:customStyle="1" w:styleId="affffd">
    <w:name w:val="Подпись Знак"/>
    <w:basedOn w:val="ac"/>
    <w:link w:val="affffc"/>
    <w:uiPriority w:val="99"/>
    <w:rsid w:val="00BA4C53"/>
    <w:rPr>
      <w:sz w:val="24"/>
      <w:szCs w:val="24"/>
    </w:rPr>
  </w:style>
  <w:style w:type="paragraph" w:styleId="affffe">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f">
    <w:name w:val="Message Header"/>
    <w:basedOn w:val="ab"/>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c"/>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b"/>
    <w:next w:val="ab"/>
    <w:link w:val="afffff2"/>
    <w:rsid w:val="00BA4C53"/>
  </w:style>
  <w:style w:type="character" w:customStyle="1" w:styleId="afffff2">
    <w:name w:val="Приветствие Знак"/>
    <w:aliases w:val="Знак3 Знак, Знак3 Знак"/>
    <w:basedOn w:val="ac"/>
    <w:link w:val="afffff1"/>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3">
    <w:name w:val="Body Text First Indent"/>
    <w:basedOn w:val="afc"/>
    <w:link w:val="afffff4"/>
    <w:uiPriority w:val="99"/>
    <w:rsid w:val="00BA4C53"/>
    <w:pPr>
      <w:ind w:firstLine="210"/>
    </w:pPr>
    <w:rPr>
      <w:szCs w:val="24"/>
    </w:rPr>
  </w:style>
  <w:style w:type="character" w:customStyle="1" w:styleId="afffff4">
    <w:name w:val="Красная строка Знак"/>
    <w:basedOn w:val="afd"/>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5">
    <w:name w:val="E-mail Signature"/>
    <w:basedOn w:val="ab"/>
    <w:link w:val="afffff6"/>
    <w:uiPriority w:val="99"/>
    <w:rsid w:val="00BA4C53"/>
  </w:style>
  <w:style w:type="character" w:customStyle="1" w:styleId="afffff6">
    <w:name w:val="Электронная подпись Знак"/>
    <w:basedOn w:val="ac"/>
    <w:link w:val="afffff5"/>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w:basedOn w:val="ab"/>
    <w:uiPriority w:val="99"/>
    <w:rsid w:val="00BA4C53"/>
    <w:pPr>
      <w:spacing w:after="160" w:line="240" w:lineRule="exact"/>
      <w:jc w:val="left"/>
    </w:pPr>
    <w:rPr>
      <w:sz w:val="20"/>
      <w:szCs w:val="20"/>
      <w:lang w:eastAsia="zh-CN"/>
    </w:rPr>
  </w:style>
  <w:style w:type="paragraph" w:customStyle="1" w:styleId="afffff9">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c"/>
    <w:uiPriority w:val="99"/>
    <w:rsid w:val="00BA4C53"/>
  </w:style>
  <w:style w:type="paragraph" w:styleId="afffffc">
    <w:name w:val="annotation subject"/>
    <w:aliases w:val=" Знак8,Знак8"/>
    <w:basedOn w:val="afff4"/>
    <w:next w:val="afff4"/>
    <w:link w:val="afffffd"/>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d">
    <w:name w:val="Тема примечания Знак"/>
    <w:aliases w:val=" Знак8 Знак,Знак8 Знак"/>
    <w:basedOn w:val="19"/>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b"/>
    <w:link w:val="affffff"/>
    <w:uiPriority w:val="99"/>
    <w:rsid w:val="00BA4C53"/>
    <w:pPr>
      <w:spacing w:after="0"/>
    </w:pPr>
    <w:rPr>
      <w:sz w:val="20"/>
      <w:szCs w:val="20"/>
    </w:rPr>
  </w:style>
  <w:style w:type="character" w:customStyle="1" w:styleId="affffff">
    <w:name w:val="Текст концевой сноски Знак"/>
    <w:basedOn w:val="ac"/>
    <w:link w:val="afffffe"/>
    <w:uiPriority w:val="99"/>
    <w:rsid w:val="00BA4C53"/>
  </w:style>
  <w:style w:type="character" w:styleId="affffff0">
    <w:name w:val="endnote reference"/>
    <w:rsid w:val="00BA4C53"/>
    <w:rPr>
      <w:rFonts w:cs="Times New Roman"/>
      <w:vertAlign w:val="superscript"/>
    </w:rPr>
  </w:style>
  <w:style w:type="character" w:styleId="affffff1">
    <w:name w:val="Emphasis"/>
    <w:qFormat/>
    <w:rsid w:val="00BA4C53"/>
    <w:rPr>
      <w:rFonts w:cs="Times New Roman"/>
      <w:i/>
      <w:iCs/>
    </w:rPr>
  </w:style>
  <w:style w:type="paragraph" w:styleId="affffff2">
    <w:name w:val="Document Map"/>
    <w:basedOn w:val="ab"/>
    <w:link w:val="affffff3"/>
    <w:uiPriority w:val="99"/>
    <w:rsid w:val="00BA4C53"/>
    <w:pPr>
      <w:spacing w:after="0"/>
    </w:pPr>
    <w:rPr>
      <w:rFonts w:ascii="Tahoma" w:hAnsi="Tahoma"/>
      <w:sz w:val="16"/>
      <w:szCs w:val="16"/>
    </w:rPr>
  </w:style>
  <w:style w:type="character" w:customStyle="1" w:styleId="affffff3">
    <w:name w:val="Схема документа Знак"/>
    <w:basedOn w:val="ac"/>
    <w:link w:val="affffff2"/>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c"/>
    <w:link w:val="affffff4"/>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5">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2"/>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uiPriority w:val="99"/>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a">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f">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0">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4"/>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1">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2">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3">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4">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5">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7">
    <w:name w:val="caption"/>
    <w:basedOn w:val="ab"/>
    <w:next w:val="ab"/>
    <w:uiPriority w:val="99"/>
    <w:qFormat/>
    <w:rsid w:val="00BA4C53"/>
    <w:pPr>
      <w:spacing w:after="0"/>
      <w:jc w:val="left"/>
    </w:pPr>
    <w:rPr>
      <w:b/>
      <w:bCs/>
      <w:sz w:val="20"/>
      <w:szCs w:val="20"/>
      <w:lang w:eastAsia="ko-KR"/>
    </w:rPr>
  </w:style>
  <w:style w:type="paragraph" w:customStyle="1" w:styleId="afffffff8">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9">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a">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2"/>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uiPriority w:val="99"/>
    <w:rsid w:val="00BA4C53"/>
  </w:style>
  <w:style w:type="paragraph" w:customStyle="1" w:styleId="affffffff">
    <w:name w:val="Главы"/>
    <w:basedOn w:val="affffffff0"/>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uiPriority w:val="99"/>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uiPriority w:val="99"/>
    <w:rsid w:val="00BA4C53"/>
    <w:pPr>
      <w:numPr>
        <w:numId w:val="12"/>
      </w:numPr>
      <w:tabs>
        <w:tab w:val="clear" w:pos="360"/>
      </w:tabs>
      <w:ind w:left="1440"/>
    </w:pPr>
  </w:style>
  <w:style w:type="paragraph" w:customStyle="1" w:styleId="affffffff6">
    <w:name w:val="Текст таблицы"/>
    <w:basedOn w:val="ab"/>
    <w:uiPriority w:val="99"/>
    <w:semiHidden/>
    <w:rsid w:val="00BA4C53"/>
    <w:pPr>
      <w:spacing w:before="40" w:after="40"/>
      <w:ind w:left="57" w:right="57"/>
      <w:jc w:val="left"/>
    </w:pPr>
    <w:rPr>
      <w:bCs/>
    </w:rPr>
  </w:style>
  <w:style w:type="paragraph" w:customStyle="1" w:styleId="affffffff7">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9">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2"/>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b"/>
    <w:uiPriority w:val="99"/>
    <w:rsid w:val="00BA4C53"/>
    <w:pPr>
      <w:tabs>
        <w:tab w:val="num" w:pos="720"/>
      </w:tabs>
      <w:spacing w:after="0"/>
      <w:ind w:left="720" w:hanging="360"/>
    </w:pPr>
    <w:rPr>
      <w:rFonts w:ascii="Arial" w:hAnsi="Arial" w:cs="Arial"/>
    </w:rPr>
  </w:style>
  <w:style w:type="paragraph" w:customStyle="1" w:styleId="affffffffc">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d">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d"/>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e">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uiPriority w:val="99"/>
    <w:rsid w:val="00BA4C53"/>
    <w:pPr>
      <w:widowControl w:val="0"/>
      <w:adjustRightInd w:val="0"/>
      <w:spacing w:before="0" w:after="0" w:line="240" w:lineRule="auto"/>
      <w:ind w:firstLine="0"/>
      <w:textAlignment w:val="baseline"/>
    </w:pPr>
  </w:style>
  <w:style w:type="paragraph" w:customStyle="1" w:styleId="afffffffff2">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1"/>
    <w:uiPriority w:val="99"/>
    <w:rsid w:val="00BA4C53"/>
    <w:pPr>
      <w:widowControl/>
      <w:tabs>
        <w:tab w:val="num" w:pos="660"/>
      </w:tabs>
      <w:spacing w:after="0" w:line="360" w:lineRule="auto"/>
      <w:ind w:left="660" w:hanging="660"/>
    </w:pPr>
  </w:style>
  <w:style w:type="paragraph" w:customStyle="1" w:styleId="afffffffffa">
    <w:name w:val="Стиль начало"/>
    <w:basedOn w:val="ab"/>
    <w:uiPriority w:val="99"/>
    <w:rsid w:val="00BA4C53"/>
    <w:pPr>
      <w:spacing w:after="0" w:line="264" w:lineRule="auto"/>
      <w:jc w:val="left"/>
    </w:pPr>
    <w:rPr>
      <w:sz w:val="28"/>
      <w:szCs w:val="20"/>
    </w:rPr>
  </w:style>
  <w:style w:type="paragraph" w:customStyle="1" w:styleId="afffffffffb">
    <w:name w:val="Ñòèëü íà÷àëî"/>
    <w:basedOn w:val="ab"/>
    <w:uiPriority w:val="99"/>
    <w:rsid w:val="00BA4C53"/>
    <w:pPr>
      <w:spacing w:after="0" w:line="264" w:lineRule="auto"/>
      <w:jc w:val="left"/>
    </w:pPr>
    <w:rPr>
      <w:sz w:val="28"/>
      <w:szCs w:val="20"/>
    </w:rPr>
  </w:style>
  <w:style w:type="paragraph" w:customStyle="1" w:styleId="afffffffffc">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e">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b"/>
    <w:next w:val="ab"/>
    <w:uiPriority w:val="99"/>
    <w:rsid w:val="00BA4C53"/>
    <w:pPr>
      <w:spacing w:after="0"/>
      <w:jc w:val="center"/>
    </w:pPr>
    <w:rPr>
      <w:szCs w:val="20"/>
    </w:rPr>
  </w:style>
  <w:style w:type="paragraph" w:customStyle="1" w:styleId="affffffffff1">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b"/>
    <w:next w:val="ab"/>
    <w:uiPriority w:val="99"/>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a">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c">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2">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6">
    <w:name w:val="Т"/>
    <w:basedOn w:val="ab"/>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b"/>
    <w:uiPriority w:val="99"/>
    <w:rsid w:val="00BA4C53"/>
    <w:pPr>
      <w:spacing w:after="0" w:line="360" w:lineRule="auto"/>
      <w:jc w:val="left"/>
    </w:pPr>
  </w:style>
  <w:style w:type="paragraph" w:customStyle="1" w:styleId="afffffffffffb">
    <w:name w:val="Таб"/>
    <w:basedOn w:val="ab"/>
    <w:next w:val="afffffffffff6"/>
    <w:uiPriority w:val="99"/>
    <w:rsid w:val="00BA4C53"/>
    <w:pPr>
      <w:widowControl w:val="0"/>
      <w:spacing w:after="0"/>
      <w:jc w:val="center"/>
    </w:pPr>
    <w:rPr>
      <w:bCs/>
      <w:szCs w:val="26"/>
    </w:rPr>
  </w:style>
  <w:style w:type="paragraph" w:customStyle="1" w:styleId="afffffffffffc">
    <w:name w:val="АД"/>
    <w:basedOn w:val="ab"/>
    <w:uiPriority w:val="99"/>
    <w:rsid w:val="00BA4C53"/>
    <w:pPr>
      <w:spacing w:after="0"/>
      <w:ind w:firstLine="709"/>
    </w:pPr>
    <w:rPr>
      <w:szCs w:val="28"/>
    </w:rPr>
  </w:style>
  <w:style w:type="paragraph" w:customStyle="1" w:styleId="afffffffffffd">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uiPriority w:val="99"/>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3">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b"/>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b"/>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b">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c">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d">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e">
    <w:name w:val="текст смк"/>
    <w:basedOn w:val="ab"/>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0">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b"/>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paragraph" w:customStyle="1" w:styleId="0">
    <w:name w:val="0_Текст"/>
    <w:basedOn w:val="ab"/>
    <w:link w:val="00"/>
    <w:qFormat/>
    <w:rsid w:val="00645B4E"/>
    <w:pPr>
      <w:spacing w:after="0" w:line="276" w:lineRule="auto"/>
      <w:ind w:left="113" w:firstLine="454"/>
    </w:pPr>
    <w:rPr>
      <w:lang w:eastAsia="en-US"/>
    </w:rPr>
  </w:style>
  <w:style w:type="character" w:customStyle="1" w:styleId="00">
    <w:name w:val="0_Текст Знак"/>
    <w:link w:val="0"/>
    <w:rsid w:val="00645B4E"/>
    <w:rPr>
      <w:sz w:val="24"/>
      <w:szCs w:val="24"/>
      <w:lang w:eastAsia="en-US"/>
    </w:rPr>
  </w:style>
  <w:style w:type="character" w:customStyle="1" w:styleId="afffffffffffff1">
    <w:name w:val="Подпись к таблице_"/>
    <w:link w:val="afffffffffffff2"/>
    <w:rsid w:val="00E279D6"/>
    <w:rPr>
      <w:sz w:val="23"/>
      <w:szCs w:val="23"/>
    </w:rPr>
  </w:style>
  <w:style w:type="paragraph" w:customStyle="1" w:styleId="afffffffffffff2">
    <w:name w:val="Подпись к таблице"/>
    <w:basedOn w:val="ab"/>
    <w:link w:val="afffffffffffff1"/>
    <w:rsid w:val="00E279D6"/>
    <w:pPr>
      <w:widowControl w:val="0"/>
      <w:spacing w:after="0" w:line="0" w:lineRule="atLeast"/>
      <w:jc w:val="left"/>
    </w:pPr>
    <w:rPr>
      <w:sz w:val="23"/>
      <w:szCs w:val="23"/>
    </w:rPr>
  </w:style>
  <w:style w:type="character" w:customStyle="1" w:styleId="afff6">
    <w:name w:val="Без интервала Знак"/>
    <w:aliases w:val="Табличный Знак,Обычный-1 Знак,Текстовая часть Знак"/>
    <w:link w:val="afff5"/>
    <w:uiPriority w:val="1"/>
    <w:rsid w:val="00237566"/>
    <w:rPr>
      <w:sz w:val="24"/>
      <w:szCs w:val="24"/>
    </w:rPr>
  </w:style>
  <w:style w:type="paragraph" w:customStyle="1" w:styleId="afffffffffffff3">
    <w:name w:val="ОсновнойТекст"/>
    <w:basedOn w:val="afc"/>
    <w:link w:val="afffffffffffff4"/>
    <w:qFormat/>
    <w:rsid w:val="00237566"/>
    <w:pPr>
      <w:spacing w:after="0"/>
      <w:ind w:firstLine="708"/>
    </w:pPr>
    <w:rPr>
      <w:sz w:val="28"/>
    </w:rPr>
  </w:style>
  <w:style w:type="character" w:customStyle="1" w:styleId="afffffffffffff4">
    <w:name w:val="ОсновнойТекст Знак"/>
    <w:basedOn w:val="ac"/>
    <w:link w:val="afffffffffffff3"/>
    <w:rsid w:val="00237566"/>
    <w:rPr>
      <w:sz w:val="28"/>
    </w:rPr>
  </w:style>
  <w:style w:type="character" w:customStyle="1" w:styleId="rpc41">
    <w:name w:val="_rpc_41"/>
    <w:basedOn w:val="ac"/>
    <w:rsid w:val="0031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rgi@pppudp.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service.nalog.ru/zd.do" TargetMode="External"/><Relationship Id="rId21" Type="http://schemas.openxmlformats.org/officeDocument/2006/relationships/oleObject" Target="embeddings/oleObject4.bin"/><Relationship Id="rId34" Type="http://schemas.openxmlformats.org/officeDocument/2006/relationships/hyperlink" Target="consultantplus://offline/ref=96F121C6982BD333C59BEE6786FBD4E46E3AE8B88389AB753F79B194224DF7CA8B50A76F12D3362B6FI3M" TargetMode="External"/><Relationship Id="rId42" Type="http://schemas.openxmlformats.org/officeDocument/2006/relationships/hyperlink" Target="file:///C:\Users\acer\Downloads\&#1050;&#1044;%20&#1087;&#1086;%20&#1086;&#1093;&#1088;&#1072;&#1085;&#1077;%20&#1050;&#1057;&#1052;&#1055;-&#1054;&#1052;&#1056;01-05-18.docx" TargetMode="External"/><Relationship Id="rId47" Type="http://schemas.openxmlformats.org/officeDocument/2006/relationships/hyperlink" Target="consultantplus://offline/ref=63F28000FED13716F2FC8910CDFEF2D761A1CC31FB4B1D32F8A449F11CK3sBK" TargetMode="External"/><Relationship Id="rId50" Type="http://schemas.openxmlformats.org/officeDocument/2006/relationships/hyperlink" Target="consultantplus://offline/ref=63F28000FED13716F2FC8910CDFEF2D761A1C63BFE4A1D32F8A449F11CK3sBK" TargetMode="External"/><Relationship Id="rId55" Type="http://schemas.openxmlformats.org/officeDocument/2006/relationships/hyperlink" Target="file:///C:\Users\acer\Downloads\&#1050;&#1044;%20&#1087;&#1086;%20&#1086;&#1093;&#1088;&#1072;&#1085;&#1077;%20&#1050;&#1057;&#1052;&#1055;-&#1054;&#1052;&#1056;01-05-1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yperlink" Target="consultantplus://offline/ref=63F28000FED13716F2FC8910CDFEF2D761A0C43AF44C1D32F8A449F11C3BD1B12DEEA4EC735D450FKFsDK" TargetMode="External"/><Relationship Id="rId54" Type="http://schemas.openxmlformats.org/officeDocument/2006/relationships/hyperlink" Target="consultantplus://offline/ref=63F28000FED13716F2FC8910CDFEF2D761A1C73FF54E1D32F8A449F11CK3sB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fssprus.ru/" TargetMode="External"/><Relationship Id="rId40" Type="http://schemas.openxmlformats.org/officeDocument/2006/relationships/hyperlink" Target="file:///C:\Users\shandieva-no\AppData\Local\Temp\OICE_15_974FA576_32C1D314_2E41\3F416EA7.xlsx" TargetMode="External"/><Relationship Id="rId45" Type="http://schemas.openxmlformats.org/officeDocument/2006/relationships/hyperlink" Target="consultantplus://offline/ref=63F28000FED13716F2FC8910CDFEF2D761A1CC31FB4B1D32F8A449F11CK3sBK" TargetMode="External"/><Relationship Id="rId53" Type="http://schemas.openxmlformats.org/officeDocument/2006/relationships/hyperlink" Target="consultantplus://offline/ref=63F28000FED13716F2FC8910CDFEF2D761A1C430FB4D1D32F8A449F11CK3sBK"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service.nalog.ru/addrfind.do" TargetMode="External"/><Relationship Id="rId49" Type="http://schemas.openxmlformats.org/officeDocument/2006/relationships/hyperlink" Target="consultantplus://offline/ref=63F28000FED13716F2FC8910CDFEF2D761A1C63BFE4A1D32F8A449F11CK3sBK"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acer\Downloads\&#1050;&#1044;%20&#1087;&#1086;%20&#1086;&#1093;&#1088;&#1072;&#1085;&#1077;%20&#1050;&#1057;&#1052;&#1055;-&#1054;&#1052;&#1056;01-05-18.docx" TargetMode="External"/><Relationship Id="rId52" Type="http://schemas.openxmlformats.org/officeDocument/2006/relationships/hyperlink" Target="file:///C:\Users\acer\Downloads\&#1050;&#1044;%20&#1087;&#1086;%20&#1086;&#1093;&#1088;&#1072;&#1085;&#1077;%20&#1050;&#1057;&#1052;&#1055;-&#1054;&#1052;&#1056;01-05-18.docx"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service.nalos.ru/mru.do" TargetMode="External"/><Relationship Id="rId43" Type="http://schemas.openxmlformats.org/officeDocument/2006/relationships/hyperlink" Target="file:///C:\Users\acer\Downloads\&#1050;&#1044;%20&#1087;&#1086;%20&#1086;&#1093;&#1088;&#1072;&#1085;&#1077;%20&#1050;&#1057;&#1052;&#1055;-&#1054;&#1052;&#1056;01-05-18.docx" TargetMode="External"/><Relationship Id="rId48" Type="http://schemas.openxmlformats.org/officeDocument/2006/relationships/hyperlink" Target="consultantplus://offline/ref=63F28000FED13716F2FC8910CDFEF2D761A1CC31F8411D32F8A449F11CK3sBK" TargetMode="External"/><Relationship Id="rId56" Type="http://schemas.openxmlformats.org/officeDocument/2006/relationships/hyperlink" Target="file:///C:\Users\acer\Downloads\&#1050;&#1044;%20&#1087;&#1086;%20&#1086;&#1093;&#1088;&#1072;&#1085;&#1077;%20&#1050;&#1057;&#1052;&#1055;-&#1054;&#1052;&#1056;01-05-18.docx" TargetMode="External"/><Relationship Id="rId8" Type="http://schemas.openxmlformats.org/officeDocument/2006/relationships/footer" Target="footer1.xml"/><Relationship Id="rId51" Type="http://schemas.openxmlformats.org/officeDocument/2006/relationships/hyperlink" Target="consultantplus://offline/ref=63F28000FED13716F2FC8910CDFEF2D761A0C43EF94E1D32F8A449F11CK3sBK" TargetMode="External"/><Relationship Id="rId3" Type="http://schemas.openxmlformats.org/officeDocument/2006/relationships/styles" Target="styles.xml"/><Relationship Id="rId12" Type="http://schemas.openxmlformats.org/officeDocument/2006/relationships/hyperlink" Target="http://www.pppudp.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service.nalog.ru/baddr.do" TargetMode="External"/><Relationship Id="rId46" Type="http://schemas.openxmlformats.org/officeDocument/2006/relationships/hyperlink" Target="consultantplus://offline/ref=63F28000FED13716F2FC8910CDFEF2D761A1CC31F8411D32F8A449F11CK3sBK" TargetMode="External"/><Relationship Id="rId59"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F968-ECBB-4BF3-812A-E3B87267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97</Pages>
  <Words>34514</Words>
  <Characters>196734</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230787</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21</cp:revision>
  <cp:lastPrinted>2018-05-10T10:46:00Z</cp:lastPrinted>
  <dcterms:created xsi:type="dcterms:W3CDTF">2018-09-12T10:42:00Z</dcterms:created>
  <dcterms:modified xsi:type="dcterms:W3CDTF">2018-10-03T11:53:00Z</dcterms:modified>
</cp:coreProperties>
</file>